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C7282" w14:textId="5E16EA0F" w:rsidR="007B61E6" w:rsidRPr="005F0444" w:rsidRDefault="007B61E6" w:rsidP="007B61E6">
      <w:pPr>
        <w:jc w:val="center"/>
        <w:rPr>
          <w:rFonts w:ascii="Arial" w:hAnsi="Arial" w:cs="Arial"/>
          <w:b/>
          <w:bCs/>
        </w:rPr>
      </w:pPr>
      <w:r w:rsidRPr="00561840">
        <w:rPr>
          <w:rFonts w:ascii="Arial" w:hAnsi="Arial" w:cs="Arial"/>
          <w:b/>
          <w:bCs/>
        </w:rPr>
        <w:t xml:space="preserve">PROCESSO LICITATÓRIO </w:t>
      </w:r>
      <w:r w:rsidRPr="005F0444">
        <w:rPr>
          <w:rFonts w:ascii="Arial" w:hAnsi="Arial" w:cs="Arial"/>
          <w:b/>
          <w:bCs/>
        </w:rPr>
        <w:t xml:space="preserve">Nº </w:t>
      </w:r>
      <w:r w:rsidR="006A6BB3" w:rsidRPr="005F0444">
        <w:rPr>
          <w:rFonts w:ascii="Arial" w:hAnsi="Arial" w:cs="Arial"/>
          <w:b/>
          <w:bCs/>
        </w:rPr>
        <w:t>042/2026</w:t>
      </w:r>
    </w:p>
    <w:p w14:paraId="11C18C58" w14:textId="77777777" w:rsidR="007B61E6" w:rsidRPr="005F0444" w:rsidRDefault="007B61E6" w:rsidP="007B61E6">
      <w:pPr>
        <w:rPr>
          <w:rFonts w:ascii="Arial" w:hAnsi="Arial" w:cs="Arial"/>
          <w:b/>
          <w:bCs/>
        </w:rPr>
      </w:pPr>
    </w:p>
    <w:p w14:paraId="4931B867" w14:textId="43E6B978" w:rsidR="007B61E6" w:rsidRPr="00561840" w:rsidRDefault="00FC2C2A" w:rsidP="007B61E6">
      <w:pPr>
        <w:jc w:val="center"/>
        <w:rPr>
          <w:rFonts w:ascii="Arial" w:hAnsi="Arial" w:cs="Arial"/>
          <w:b/>
          <w:bCs/>
        </w:rPr>
      </w:pPr>
      <w:r w:rsidRPr="005F0444">
        <w:rPr>
          <w:rFonts w:ascii="Arial" w:hAnsi="Arial" w:cs="Arial"/>
          <w:b/>
          <w:bCs/>
        </w:rPr>
        <w:t>EDITAL</w:t>
      </w:r>
      <w:r w:rsidR="00D00BD3" w:rsidRPr="005F0444">
        <w:rPr>
          <w:rFonts w:ascii="Arial" w:hAnsi="Arial" w:cs="Arial"/>
          <w:b/>
          <w:bCs/>
        </w:rPr>
        <w:t xml:space="preserve"> </w:t>
      </w:r>
      <w:r w:rsidR="00D95E95" w:rsidRPr="005F0444">
        <w:rPr>
          <w:rFonts w:ascii="Arial" w:hAnsi="Arial" w:cs="Arial"/>
          <w:b/>
          <w:bCs/>
        </w:rPr>
        <w:t>DE</w:t>
      </w:r>
      <w:r w:rsidR="00D00BD3" w:rsidRPr="005F0444">
        <w:rPr>
          <w:rFonts w:ascii="Arial" w:hAnsi="Arial" w:cs="Arial"/>
          <w:b/>
          <w:bCs/>
        </w:rPr>
        <w:t xml:space="preserve"> </w:t>
      </w:r>
      <w:r w:rsidRPr="005F0444">
        <w:rPr>
          <w:rFonts w:ascii="Arial" w:hAnsi="Arial" w:cs="Arial"/>
          <w:b/>
          <w:bCs/>
        </w:rPr>
        <w:t>CREDENCIAMENTO</w:t>
      </w:r>
      <w:r w:rsidR="0043193D" w:rsidRPr="005F0444">
        <w:rPr>
          <w:rFonts w:ascii="Arial" w:hAnsi="Arial" w:cs="Arial"/>
          <w:b/>
          <w:bCs/>
        </w:rPr>
        <w:t xml:space="preserve"> Nº </w:t>
      </w:r>
      <w:r w:rsidR="006A6BB3" w:rsidRPr="005F0444">
        <w:rPr>
          <w:rFonts w:ascii="Arial" w:hAnsi="Arial" w:cs="Arial"/>
          <w:b/>
          <w:bCs/>
        </w:rPr>
        <w:t>001/2026</w:t>
      </w:r>
    </w:p>
    <w:p w14:paraId="137C163F" w14:textId="77777777" w:rsidR="007B61E6" w:rsidRPr="00561840" w:rsidRDefault="007B61E6" w:rsidP="007B61E6">
      <w:pPr>
        <w:pStyle w:val="Default"/>
        <w:rPr>
          <w:color w:val="auto"/>
          <w:sz w:val="22"/>
          <w:szCs w:val="22"/>
        </w:rPr>
      </w:pPr>
    </w:p>
    <w:p w14:paraId="1A6E25A9" w14:textId="77777777" w:rsidR="007B61E6" w:rsidRPr="00561840" w:rsidRDefault="0043193D" w:rsidP="006A648F">
      <w:pPr>
        <w:pStyle w:val="Default"/>
        <w:rPr>
          <w:color w:val="auto"/>
          <w:sz w:val="22"/>
          <w:szCs w:val="22"/>
        </w:rPr>
      </w:pPr>
      <w:r w:rsidRPr="00561840">
        <w:rPr>
          <w:color w:val="auto"/>
          <w:sz w:val="22"/>
          <w:szCs w:val="22"/>
        </w:rPr>
        <w:tab/>
      </w:r>
      <w:r w:rsidRPr="00561840">
        <w:rPr>
          <w:color w:val="auto"/>
          <w:sz w:val="22"/>
          <w:szCs w:val="22"/>
        </w:rPr>
        <w:tab/>
      </w:r>
      <w:r w:rsidRPr="00561840">
        <w:rPr>
          <w:color w:val="auto"/>
          <w:sz w:val="22"/>
          <w:szCs w:val="22"/>
        </w:rPr>
        <w:tab/>
      </w:r>
      <w:r w:rsidRPr="00561840">
        <w:rPr>
          <w:color w:val="auto"/>
          <w:sz w:val="22"/>
          <w:szCs w:val="22"/>
        </w:rPr>
        <w:tab/>
      </w:r>
      <w:r w:rsidRPr="00561840">
        <w:rPr>
          <w:color w:val="auto"/>
          <w:sz w:val="22"/>
          <w:szCs w:val="22"/>
        </w:rPr>
        <w:tab/>
      </w:r>
      <w:r w:rsidRPr="00561840">
        <w:rPr>
          <w:color w:val="auto"/>
          <w:sz w:val="22"/>
          <w:szCs w:val="22"/>
        </w:rPr>
        <w:tab/>
      </w:r>
    </w:p>
    <w:p w14:paraId="0EA795C5" w14:textId="71527C78" w:rsidR="00DD0E25" w:rsidRPr="00DD0E25" w:rsidRDefault="007B61E6" w:rsidP="00DD0E25">
      <w:pPr>
        <w:tabs>
          <w:tab w:val="left" w:pos="426"/>
        </w:tabs>
        <w:ind w:right="-284"/>
        <w:jc w:val="both"/>
        <w:rPr>
          <w:rFonts w:ascii="Arial" w:hAnsi="Arial" w:cs="Arial"/>
        </w:rPr>
      </w:pPr>
      <w:r w:rsidRPr="00DD0E25">
        <w:rPr>
          <w:rFonts w:ascii="Arial" w:hAnsi="Arial" w:cs="Arial"/>
        </w:rPr>
        <w:t xml:space="preserve">O </w:t>
      </w:r>
      <w:r w:rsidRPr="00DD0E25">
        <w:rPr>
          <w:rFonts w:ascii="Arial" w:hAnsi="Arial" w:cs="Arial"/>
          <w:b/>
        </w:rPr>
        <w:t xml:space="preserve">MUNICIPIO DE </w:t>
      </w:r>
      <w:r w:rsidR="004A6858" w:rsidRPr="00DD0E25">
        <w:rPr>
          <w:rFonts w:ascii="Arial" w:hAnsi="Arial" w:cs="Arial"/>
          <w:b/>
        </w:rPr>
        <w:t>PERDIZES</w:t>
      </w:r>
      <w:r w:rsidRPr="00DD0E25">
        <w:rPr>
          <w:rFonts w:ascii="Arial" w:hAnsi="Arial" w:cs="Arial"/>
        </w:rPr>
        <w:t xml:space="preserve">, pessoa jurídica de direito público, inscrito no CNPJ sob o nº </w:t>
      </w:r>
      <w:r w:rsidR="00454FA2" w:rsidRPr="00DD0E25">
        <w:rPr>
          <w:rFonts w:ascii="Arial" w:hAnsi="Arial" w:cs="Arial"/>
        </w:rPr>
        <w:t>18.140.772/0001-94</w:t>
      </w:r>
      <w:r w:rsidRPr="00DD0E25">
        <w:rPr>
          <w:rFonts w:ascii="Arial" w:hAnsi="Arial" w:cs="Arial"/>
        </w:rPr>
        <w:t xml:space="preserve">, com sede na </w:t>
      </w:r>
      <w:r w:rsidR="00454FA2" w:rsidRPr="00DD0E25">
        <w:rPr>
          <w:rFonts w:ascii="Arial" w:hAnsi="Arial" w:cs="Arial"/>
        </w:rPr>
        <w:t>Av</w:t>
      </w:r>
      <w:r w:rsidR="00044D09" w:rsidRPr="00DD0E25">
        <w:rPr>
          <w:rFonts w:ascii="Arial" w:hAnsi="Arial" w:cs="Arial"/>
        </w:rPr>
        <w:t xml:space="preserve">enida </w:t>
      </w:r>
      <w:r w:rsidR="00454FA2" w:rsidRPr="00DD0E25">
        <w:rPr>
          <w:rFonts w:ascii="Arial" w:hAnsi="Arial" w:cs="Arial"/>
        </w:rPr>
        <w:t>Gercino Coutinho, nº 20</w:t>
      </w:r>
      <w:r w:rsidRPr="00DD0E25">
        <w:rPr>
          <w:rFonts w:ascii="Arial" w:hAnsi="Arial" w:cs="Arial"/>
        </w:rPr>
        <w:t xml:space="preserve">, Bairro Centro, CEP. </w:t>
      </w:r>
      <w:r w:rsidR="00454FA2" w:rsidRPr="00DD0E25">
        <w:rPr>
          <w:rFonts w:ascii="Arial" w:hAnsi="Arial" w:cs="Arial"/>
        </w:rPr>
        <w:t>38.170-000</w:t>
      </w:r>
      <w:r w:rsidRPr="00DD0E25">
        <w:rPr>
          <w:rFonts w:ascii="Arial" w:hAnsi="Arial" w:cs="Arial"/>
        </w:rPr>
        <w:t xml:space="preserve">, nesta cidade, através da Secretaria Municipal de </w:t>
      </w:r>
      <w:r w:rsidR="00D00BD3" w:rsidRPr="00DD0E25">
        <w:rPr>
          <w:rFonts w:ascii="Arial" w:hAnsi="Arial" w:cs="Arial"/>
        </w:rPr>
        <w:t>Saúde</w:t>
      </w:r>
      <w:r w:rsidRPr="00DD0E25">
        <w:rPr>
          <w:rFonts w:ascii="Arial" w:hAnsi="Arial" w:cs="Arial"/>
        </w:rPr>
        <w:t>, torna público, para conhecimento dos</w:t>
      </w:r>
      <w:r w:rsidR="00551EE1" w:rsidRPr="00DD0E25">
        <w:rPr>
          <w:rFonts w:ascii="Arial" w:hAnsi="Arial" w:cs="Arial"/>
        </w:rPr>
        <w:t>(as)</w:t>
      </w:r>
      <w:r w:rsidRPr="00DD0E25">
        <w:rPr>
          <w:rFonts w:ascii="Arial" w:hAnsi="Arial" w:cs="Arial"/>
        </w:rPr>
        <w:t xml:space="preserve"> interessados</w:t>
      </w:r>
      <w:r w:rsidR="00551EE1" w:rsidRPr="00DD0E25">
        <w:rPr>
          <w:rFonts w:ascii="Arial" w:hAnsi="Arial" w:cs="Arial"/>
        </w:rPr>
        <w:t>(as)</w:t>
      </w:r>
      <w:r w:rsidRPr="00DD0E25">
        <w:rPr>
          <w:rFonts w:ascii="Arial" w:hAnsi="Arial" w:cs="Arial"/>
        </w:rPr>
        <w:t>, que realizará, por meio d</w:t>
      </w:r>
      <w:r w:rsidR="00044D09" w:rsidRPr="00DD0E25">
        <w:rPr>
          <w:rFonts w:ascii="Arial" w:hAnsi="Arial" w:cs="Arial"/>
        </w:rPr>
        <w:t>o</w:t>
      </w:r>
      <w:r w:rsidR="00D00BD3" w:rsidRPr="00DD0E25">
        <w:rPr>
          <w:rFonts w:ascii="Arial" w:hAnsi="Arial" w:cs="Arial"/>
        </w:rPr>
        <w:t>(a)</w:t>
      </w:r>
      <w:r w:rsidR="00044D09" w:rsidRPr="00DD0E25">
        <w:rPr>
          <w:rFonts w:ascii="Arial" w:hAnsi="Arial" w:cs="Arial"/>
        </w:rPr>
        <w:t xml:space="preserve"> Agente de Contratação que será auxiliado pela Equipe de Apoio</w:t>
      </w:r>
      <w:r w:rsidR="00BF1798" w:rsidRPr="00DD0E25">
        <w:rPr>
          <w:rFonts w:ascii="Arial" w:hAnsi="Arial" w:cs="Arial"/>
        </w:rPr>
        <w:t xml:space="preserve"> designada </w:t>
      </w:r>
      <w:r w:rsidR="00454FA2" w:rsidRPr="00DD0E25">
        <w:rPr>
          <w:rFonts w:ascii="Arial" w:hAnsi="Arial" w:cs="Arial"/>
        </w:rPr>
        <w:t>pel</w:t>
      </w:r>
      <w:r w:rsidR="0057615A">
        <w:rPr>
          <w:rFonts w:ascii="Arial" w:hAnsi="Arial" w:cs="Arial"/>
        </w:rPr>
        <w:t>o Decreto nº 4.142 de 18 de Fevereiro de 2026</w:t>
      </w:r>
      <w:r w:rsidR="006927FF" w:rsidRPr="00DD0E25">
        <w:rPr>
          <w:rFonts w:ascii="Arial" w:hAnsi="Arial" w:cs="Arial"/>
        </w:rPr>
        <w:t>, o</w:t>
      </w:r>
      <w:r w:rsidR="00DD0E25" w:rsidRPr="00DD0E25">
        <w:rPr>
          <w:rFonts w:ascii="Arial" w:hAnsi="Arial" w:cs="Arial"/>
        </w:rPr>
        <w:t xml:space="preserve"> </w:t>
      </w:r>
      <w:r w:rsidR="00044D09" w:rsidRPr="00DD0E25">
        <w:rPr>
          <w:rFonts w:ascii="Arial" w:hAnsi="Arial" w:cs="Arial"/>
          <w:b/>
          <w:bCs/>
        </w:rPr>
        <w:t xml:space="preserve">CREDENCIAMENTO </w:t>
      </w:r>
      <w:r w:rsidR="00D00BD3" w:rsidRPr="00DD0E25">
        <w:rPr>
          <w:rFonts w:ascii="Arial" w:hAnsi="Arial" w:cs="Arial"/>
          <w:b/>
          <w:bCs/>
        </w:rPr>
        <w:t xml:space="preserve">DE PESSOA JURÍDICA PARA PRESTAÇÃO DE SERVIÇOS DE CONFECÇÃO E FORNECIMENTO DE PRÓTESES DENTÁRIAS </w:t>
      </w:r>
      <w:r w:rsidR="00DD0E25" w:rsidRPr="00DD0E25">
        <w:rPr>
          <w:rFonts w:ascii="Arial" w:hAnsi="Arial" w:cs="Arial"/>
          <w:b/>
          <w:bCs/>
        </w:rPr>
        <w:t xml:space="preserve">REMOVÍVEIS </w:t>
      </w:r>
      <w:r w:rsidR="00D00BD3" w:rsidRPr="00DD0E25">
        <w:rPr>
          <w:rFonts w:ascii="Arial" w:hAnsi="Arial" w:cs="Arial"/>
          <w:b/>
          <w:bCs/>
        </w:rPr>
        <w:t xml:space="preserve">TOTAL E PARCIAL </w:t>
      </w:r>
      <w:r w:rsidR="00DD0E25" w:rsidRPr="00DD0E25">
        <w:rPr>
          <w:rFonts w:ascii="Arial" w:hAnsi="Arial" w:cs="Arial"/>
          <w:b/>
          <w:bCs/>
        </w:rPr>
        <w:t>EM ATENDIMENTO ÀS</w:t>
      </w:r>
      <w:r w:rsidR="00D00BD3" w:rsidRPr="00DD0E25">
        <w:rPr>
          <w:rFonts w:ascii="Arial" w:hAnsi="Arial" w:cs="Arial"/>
          <w:b/>
          <w:bCs/>
        </w:rPr>
        <w:t xml:space="preserve"> NECESSIDADES DA SECRETARIA MUNICIPAL SAÚDE DO MUNICÍPIO DE PERDIZES-MG, CONFORME ESPECIFICAÇÕES E CARACTERÍSTICAS CONSTANTES DO TERMO DE REFERÊNCIA – ANEXO I DESTE EDITAL.</w:t>
      </w:r>
      <w:r w:rsidR="00DD0E25" w:rsidRPr="00DD0E25">
        <w:rPr>
          <w:rFonts w:ascii="Arial" w:hAnsi="Arial" w:cs="Arial"/>
          <w:b/>
          <w:bCs/>
        </w:rPr>
        <w:t xml:space="preserve"> </w:t>
      </w:r>
      <w:r w:rsidRPr="00DD0E25">
        <w:rPr>
          <w:rFonts w:ascii="Arial" w:hAnsi="Arial" w:cs="Arial"/>
        </w:rPr>
        <w:t xml:space="preserve">Este </w:t>
      </w:r>
      <w:r w:rsidR="00FC2C2A" w:rsidRPr="00DD0E25">
        <w:rPr>
          <w:rFonts w:ascii="Arial" w:hAnsi="Arial" w:cs="Arial"/>
        </w:rPr>
        <w:t>Credenciamento</w:t>
      </w:r>
      <w:r w:rsidRPr="00DD0E25">
        <w:rPr>
          <w:rFonts w:ascii="Arial" w:hAnsi="Arial" w:cs="Arial"/>
        </w:rPr>
        <w:t xml:space="preserve"> será regido </w:t>
      </w:r>
      <w:r w:rsidR="00275CFD" w:rsidRPr="00DD0E25">
        <w:rPr>
          <w:rFonts w:ascii="Arial" w:hAnsi="Arial" w:cs="Arial"/>
        </w:rPr>
        <w:t xml:space="preserve">pela </w:t>
      </w:r>
      <w:r w:rsidRPr="00DD0E25">
        <w:rPr>
          <w:rFonts w:ascii="Arial" w:hAnsi="Arial" w:cs="Arial"/>
        </w:rPr>
        <w:t xml:space="preserve">Lei nº </w:t>
      </w:r>
      <w:r w:rsidR="006A47EA" w:rsidRPr="00DD0E25">
        <w:rPr>
          <w:rFonts w:ascii="Arial" w:hAnsi="Arial" w:cs="Arial"/>
        </w:rPr>
        <w:t>14.133/2021</w:t>
      </w:r>
      <w:r w:rsidR="00275CFD" w:rsidRPr="00DD0E25">
        <w:rPr>
          <w:rFonts w:ascii="Arial" w:hAnsi="Arial" w:cs="Arial"/>
        </w:rPr>
        <w:t xml:space="preserve">, </w:t>
      </w:r>
      <w:r w:rsidR="006A47EA" w:rsidRPr="00DD0E25">
        <w:rPr>
          <w:rFonts w:ascii="Arial" w:hAnsi="Arial" w:cs="Arial"/>
        </w:rPr>
        <w:t xml:space="preserve">Decreto Municipal </w:t>
      </w:r>
      <w:r w:rsidR="006A47EA" w:rsidRPr="00BF1B31">
        <w:rPr>
          <w:rFonts w:ascii="Arial" w:hAnsi="Arial" w:cs="Arial"/>
        </w:rPr>
        <w:t xml:space="preserve">nº </w:t>
      </w:r>
      <w:r w:rsidR="002069C1" w:rsidRPr="00BF1B31">
        <w:rPr>
          <w:rFonts w:ascii="Arial" w:hAnsi="Arial" w:cs="Arial"/>
        </w:rPr>
        <w:t>37</w:t>
      </w:r>
      <w:r w:rsidR="0018599D" w:rsidRPr="00BF1B31">
        <w:rPr>
          <w:rFonts w:ascii="Arial" w:hAnsi="Arial" w:cs="Arial"/>
        </w:rPr>
        <w:t>96</w:t>
      </w:r>
      <w:r w:rsidR="006A47EA" w:rsidRPr="00BF1B31">
        <w:rPr>
          <w:rFonts w:ascii="Arial" w:hAnsi="Arial" w:cs="Arial"/>
        </w:rPr>
        <w:t xml:space="preserve"> de </w:t>
      </w:r>
      <w:r w:rsidR="0018599D" w:rsidRPr="00BF1B31">
        <w:rPr>
          <w:rFonts w:ascii="Arial" w:hAnsi="Arial" w:cs="Arial"/>
        </w:rPr>
        <w:t>04</w:t>
      </w:r>
      <w:r w:rsidR="006A47EA" w:rsidRPr="00BF1B31">
        <w:rPr>
          <w:rFonts w:ascii="Arial" w:hAnsi="Arial" w:cs="Arial"/>
        </w:rPr>
        <w:t xml:space="preserve"> de </w:t>
      </w:r>
      <w:r w:rsidR="0018599D" w:rsidRPr="00BF1B31">
        <w:rPr>
          <w:rFonts w:ascii="Arial" w:hAnsi="Arial" w:cs="Arial"/>
        </w:rPr>
        <w:t>Fevereiro de 2025</w:t>
      </w:r>
      <w:r w:rsidR="006A47EA" w:rsidRPr="00BF1B31">
        <w:rPr>
          <w:rFonts w:ascii="Arial" w:hAnsi="Arial" w:cs="Arial"/>
        </w:rPr>
        <w:t>,</w:t>
      </w:r>
      <w:r w:rsidR="00DD0E25" w:rsidRPr="00BF1B31">
        <w:rPr>
          <w:rFonts w:ascii="Arial" w:hAnsi="Arial" w:cs="Arial"/>
        </w:rPr>
        <w:t xml:space="preserve"> </w:t>
      </w:r>
      <w:r w:rsidR="00275CFD" w:rsidRPr="00BF1B31">
        <w:rPr>
          <w:rFonts w:ascii="Arial" w:hAnsi="Arial" w:cs="Arial"/>
        </w:rPr>
        <w:t>Lei</w:t>
      </w:r>
      <w:r w:rsidR="00275CFD" w:rsidRPr="00DD0E25">
        <w:rPr>
          <w:rFonts w:ascii="Arial" w:hAnsi="Arial" w:cs="Arial"/>
        </w:rPr>
        <w:t xml:space="preserve"> Complementar nº 123/2006, </w:t>
      </w:r>
      <w:r w:rsidR="00DD0E25" w:rsidRPr="00DD0E25">
        <w:rPr>
          <w:rFonts w:ascii="Arial" w:hAnsi="Arial" w:cs="Arial"/>
        </w:rPr>
        <w:t>Lei nº 8.080, de 19 de dezembro de 1990, pelo presente Edital e seus Anexos, e no que couber pelas demais leis aplicáveis à espécie</w:t>
      </w:r>
      <w:r w:rsidR="00C04D25">
        <w:rPr>
          <w:rFonts w:ascii="Arial" w:hAnsi="Arial" w:cs="Arial"/>
        </w:rPr>
        <w:t>.</w:t>
      </w:r>
    </w:p>
    <w:p w14:paraId="4E296415" w14:textId="77777777" w:rsidR="00DD0E25" w:rsidRPr="00FA6A05" w:rsidRDefault="00DD0E25" w:rsidP="006A47EA">
      <w:pPr>
        <w:tabs>
          <w:tab w:val="left" w:pos="426"/>
        </w:tabs>
        <w:ind w:right="-284"/>
        <w:jc w:val="both"/>
        <w:rPr>
          <w:rFonts w:ascii="Arial" w:hAnsi="Arial" w:cs="Arial"/>
        </w:rPr>
      </w:pPr>
    </w:p>
    <w:p w14:paraId="24F15857" w14:textId="77777777" w:rsidR="00F46D4B" w:rsidRPr="00FA6A05" w:rsidRDefault="00F46D4B" w:rsidP="00F46D4B">
      <w:pPr>
        <w:tabs>
          <w:tab w:val="left" w:pos="426"/>
        </w:tabs>
        <w:ind w:right="-284"/>
        <w:jc w:val="both"/>
        <w:rPr>
          <w:rFonts w:ascii="Arial" w:hAnsi="Arial" w:cs="Arial"/>
        </w:rPr>
      </w:pPr>
      <w:r w:rsidRPr="00FA6A05">
        <w:rPr>
          <w:rFonts w:ascii="Arial" w:hAnsi="Arial" w:cs="Arial"/>
        </w:rPr>
        <w:t xml:space="preserve">Não se trata o </w:t>
      </w:r>
      <w:r w:rsidR="00FC2C2A" w:rsidRPr="00FA6A05">
        <w:rPr>
          <w:rFonts w:ascii="Arial" w:hAnsi="Arial" w:cs="Arial"/>
        </w:rPr>
        <w:t>Credenciamento</w:t>
      </w:r>
      <w:r w:rsidRPr="00FA6A05">
        <w:rPr>
          <w:rFonts w:ascii="Arial" w:hAnsi="Arial" w:cs="Arial"/>
        </w:rPr>
        <w:t xml:space="preserve"> de uma modalidade de licitação, pois não existe concorrência e ou competição, já que todas as pessoas jurídicas</w:t>
      </w:r>
      <w:r w:rsidR="00AA4F5F" w:rsidRPr="00FA6A05">
        <w:rPr>
          <w:rFonts w:ascii="Arial" w:hAnsi="Arial" w:cs="Arial"/>
        </w:rPr>
        <w:t xml:space="preserve"> ou físicas </w:t>
      </w:r>
      <w:r w:rsidRPr="00FA6A05">
        <w:rPr>
          <w:rFonts w:ascii="Arial" w:hAnsi="Arial" w:cs="Arial"/>
        </w:rPr>
        <w:t xml:space="preserve">que preencherem os requisitos deste </w:t>
      </w:r>
      <w:r w:rsidR="00FC2C2A" w:rsidRPr="00FA6A05">
        <w:rPr>
          <w:rFonts w:ascii="Arial" w:hAnsi="Arial" w:cs="Arial"/>
        </w:rPr>
        <w:t>Edital</w:t>
      </w:r>
      <w:r w:rsidRPr="00FA6A05">
        <w:rPr>
          <w:rFonts w:ascii="Arial" w:hAnsi="Arial" w:cs="Arial"/>
        </w:rPr>
        <w:t xml:space="preserve"> serão C</w:t>
      </w:r>
      <w:r w:rsidR="001A23EE" w:rsidRPr="00FA6A05">
        <w:rPr>
          <w:rFonts w:ascii="Arial" w:hAnsi="Arial" w:cs="Arial"/>
        </w:rPr>
        <w:t>redenciadas</w:t>
      </w:r>
      <w:r w:rsidRPr="00FA6A05">
        <w:rPr>
          <w:rFonts w:ascii="Arial" w:hAnsi="Arial" w:cs="Arial"/>
        </w:rPr>
        <w:t>.</w:t>
      </w:r>
    </w:p>
    <w:p w14:paraId="59D6CBDC" w14:textId="77777777" w:rsidR="007B61E6" w:rsidRPr="00FA6A05" w:rsidRDefault="007B61E6" w:rsidP="007B61E6">
      <w:pPr>
        <w:tabs>
          <w:tab w:val="left" w:pos="426"/>
        </w:tabs>
        <w:ind w:right="-284"/>
        <w:jc w:val="both"/>
        <w:rPr>
          <w:rFonts w:ascii="Arial" w:hAnsi="Arial" w:cs="Arial"/>
        </w:rPr>
      </w:pPr>
    </w:p>
    <w:p w14:paraId="205790FD" w14:textId="77777777" w:rsidR="00F46D4B" w:rsidRPr="00FA6A05" w:rsidRDefault="00F46D4B" w:rsidP="007B61E6">
      <w:pPr>
        <w:tabs>
          <w:tab w:val="left" w:pos="426"/>
        </w:tabs>
        <w:ind w:right="-284"/>
        <w:jc w:val="both"/>
        <w:rPr>
          <w:rFonts w:ascii="Arial" w:hAnsi="Arial" w:cs="Arial"/>
        </w:rPr>
      </w:pPr>
      <w:r w:rsidRPr="00FA6A05">
        <w:rPr>
          <w:rFonts w:ascii="Arial" w:hAnsi="Arial" w:cs="Arial"/>
        </w:rPr>
        <w:t xml:space="preserve">O </w:t>
      </w:r>
      <w:r w:rsidR="00FC2C2A" w:rsidRPr="00FA6A05">
        <w:rPr>
          <w:rFonts w:ascii="Arial" w:hAnsi="Arial" w:cs="Arial"/>
        </w:rPr>
        <w:t>Credenciamento</w:t>
      </w:r>
      <w:r w:rsidRPr="00FA6A05">
        <w:rPr>
          <w:rFonts w:ascii="Arial" w:hAnsi="Arial" w:cs="Arial"/>
        </w:rPr>
        <w:t xml:space="preserve"> é </w:t>
      </w:r>
      <w:r w:rsidR="00F66FDF" w:rsidRPr="00FA6A05">
        <w:rPr>
          <w:rFonts w:ascii="Arial" w:hAnsi="Arial" w:cs="Arial"/>
        </w:rPr>
        <w:t>um procedimento auxiliar das lic</w:t>
      </w:r>
      <w:r w:rsidRPr="00FA6A05">
        <w:rPr>
          <w:rFonts w:ascii="Arial" w:hAnsi="Arial" w:cs="Arial"/>
        </w:rPr>
        <w:t>itações e das contratações, conforme artigo 78</w:t>
      </w:r>
      <w:r w:rsidR="00AA4F5F" w:rsidRPr="00FA6A05">
        <w:rPr>
          <w:rFonts w:ascii="Arial" w:hAnsi="Arial" w:cs="Arial"/>
        </w:rPr>
        <w:t>, inciso I</w:t>
      </w:r>
      <w:r w:rsidRPr="00FA6A05">
        <w:rPr>
          <w:rFonts w:ascii="Arial" w:hAnsi="Arial" w:cs="Arial"/>
        </w:rPr>
        <w:t xml:space="preserve"> da Lei nº 14.133/2021</w:t>
      </w:r>
      <w:r w:rsidR="00AA4F5F" w:rsidRPr="00FA6A05">
        <w:rPr>
          <w:rFonts w:ascii="Arial" w:hAnsi="Arial" w:cs="Arial"/>
        </w:rPr>
        <w:t>, e pode ser usado, dentre outras hipóteses, na contratação paralela e não excludente, como é o caso, em que é viável e vantajosa para a Administração a realização de contratações simultâneas em condições padronizadas (inciso I, do art. 79, da citada Lei).</w:t>
      </w:r>
    </w:p>
    <w:p w14:paraId="5A61FA1F" w14:textId="77777777" w:rsidR="00F46D4B" w:rsidRPr="00FA6A05" w:rsidRDefault="00F46D4B" w:rsidP="007B61E6">
      <w:pPr>
        <w:tabs>
          <w:tab w:val="left" w:pos="426"/>
        </w:tabs>
        <w:ind w:right="-284"/>
        <w:jc w:val="both"/>
        <w:rPr>
          <w:rFonts w:ascii="Arial" w:hAnsi="Arial" w:cs="Arial"/>
        </w:rPr>
      </w:pPr>
    </w:p>
    <w:p w14:paraId="7BC56AA6" w14:textId="77777777" w:rsidR="00F46D4B" w:rsidRPr="00FA6A05" w:rsidRDefault="00F46D4B" w:rsidP="007B61E6">
      <w:pPr>
        <w:tabs>
          <w:tab w:val="left" w:pos="426"/>
        </w:tabs>
        <w:ind w:right="-284"/>
        <w:jc w:val="both"/>
        <w:rPr>
          <w:rFonts w:ascii="Arial" w:hAnsi="Arial" w:cs="Arial"/>
        </w:rPr>
      </w:pPr>
      <w:r w:rsidRPr="00FA6A05">
        <w:rPr>
          <w:rFonts w:ascii="Arial" w:hAnsi="Arial" w:cs="Arial"/>
        </w:rPr>
        <w:t xml:space="preserve">O </w:t>
      </w:r>
      <w:r w:rsidR="00FC2C2A" w:rsidRPr="00FA6A05">
        <w:rPr>
          <w:rFonts w:ascii="Arial" w:hAnsi="Arial" w:cs="Arial"/>
        </w:rPr>
        <w:t>Credenciamento</w:t>
      </w:r>
      <w:r w:rsidRPr="00FA6A05">
        <w:rPr>
          <w:rFonts w:ascii="Arial" w:hAnsi="Arial" w:cs="Arial"/>
        </w:rPr>
        <w:t xml:space="preserve"> não obriga a Administração a contratar.</w:t>
      </w:r>
    </w:p>
    <w:p w14:paraId="5F995804" w14:textId="77777777" w:rsidR="00F46D4B" w:rsidRPr="00FA6A05" w:rsidRDefault="00F46D4B" w:rsidP="007B61E6">
      <w:pPr>
        <w:tabs>
          <w:tab w:val="left" w:pos="426"/>
        </w:tabs>
        <w:ind w:right="-284"/>
        <w:jc w:val="both"/>
        <w:rPr>
          <w:rFonts w:ascii="Arial" w:hAnsi="Arial" w:cs="Arial"/>
        </w:rPr>
      </w:pPr>
    </w:p>
    <w:p w14:paraId="18D27915" w14:textId="77777777" w:rsidR="00BF1B31" w:rsidRPr="00BF1B31" w:rsidRDefault="00C70B33" w:rsidP="00BF1B31">
      <w:pPr>
        <w:tabs>
          <w:tab w:val="left" w:pos="426"/>
        </w:tabs>
        <w:ind w:right="-284"/>
        <w:jc w:val="both"/>
        <w:rPr>
          <w:rFonts w:ascii="Arial" w:hAnsi="Arial" w:cs="Arial"/>
        </w:rPr>
      </w:pPr>
      <w:r w:rsidRPr="00BF1B31">
        <w:rPr>
          <w:rFonts w:ascii="Arial" w:hAnsi="Arial" w:cs="Arial"/>
        </w:rPr>
        <w:t>Fica permitido o cadastramento permanente de novos interessados</w:t>
      </w:r>
      <w:r w:rsidR="00AA4F5F" w:rsidRPr="00BF1B31">
        <w:rPr>
          <w:rFonts w:ascii="Arial" w:hAnsi="Arial" w:cs="Arial"/>
        </w:rPr>
        <w:t xml:space="preserve">, ou seja, qualquer pessoa jurídica ou fisica poderá se credenciar enquanto vigente o presente </w:t>
      </w:r>
      <w:r w:rsidR="005227B3" w:rsidRPr="00BF1B31">
        <w:rPr>
          <w:rFonts w:ascii="Arial" w:hAnsi="Arial" w:cs="Arial"/>
        </w:rPr>
        <w:t xml:space="preserve">credenciamento. </w:t>
      </w:r>
    </w:p>
    <w:p w14:paraId="5D7BD61F" w14:textId="77777777" w:rsidR="00BF1B31" w:rsidRPr="00BF1B31" w:rsidRDefault="00BF1B31" w:rsidP="00BF1B31">
      <w:pPr>
        <w:tabs>
          <w:tab w:val="left" w:pos="426"/>
        </w:tabs>
        <w:ind w:right="-284"/>
        <w:jc w:val="both"/>
        <w:rPr>
          <w:rFonts w:ascii="Arial" w:hAnsi="Arial" w:cs="Arial"/>
        </w:rPr>
      </w:pPr>
    </w:p>
    <w:p w14:paraId="72D245A4" w14:textId="77777777" w:rsidR="00BF1B31" w:rsidRPr="00BF1B31" w:rsidRDefault="00BF1B31" w:rsidP="007B61E6">
      <w:pPr>
        <w:tabs>
          <w:tab w:val="left" w:pos="426"/>
        </w:tabs>
        <w:ind w:right="-284"/>
        <w:jc w:val="both"/>
        <w:rPr>
          <w:rFonts w:ascii="Arial" w:hAnsi="Arial" w:cs="Arial"/>
        </w:rPr>
      </w:pPr>
      <w:r w:rsidRPr="00BF1B31">
        <w:rPr>
          <w:rFonts w:ascii="Arial" w:hAnsi="Arial" w:cs="Arial"/>
        </w:rPr>
        <w:t>Este Credenciamento ficará aberto para interessados(as) se credenciarem a qualquer tempo, dentro da sua vigência que será de 12 (doze) meses contados da data da publicação deste Edital.</w:t>
      </w:r>
    </w:p>
    <w:p w14:paraId="07C69161" w14:textId="77777777" w:rsidR="00BF1B31" w:rsidRDefault="00BF1B31" w:rsidP="007B61E6">
      <w:pPr>
        <w:tabs>
          <w:tab w:val="left" w:pos="426"/>
        </w:tabs>
        <w:ind w:right="-284"/>
        <w:jc w:val="both"/>
        <w:rPr>
          <w:rFonts w:ascii="Arial" w:hAnsi="Arial" w:cs="Arial"/>
        </w:rPr>
      </w:pPr>
    </w:p>
    <w:p w14:paraId="67C3DFD2" w14:textId="77777777" w:rsidR="00A7629F" w:rsidRPr="00FA6A05" w:rsidRDefault="00500749" w:rsidP="007B61E6">
      <w:pPr>
        <w:tabs>
          <w:tab w:val="left" w:pos="426"/>
        </w:tabs>
        <w:ind w:right="-284"/>
        <w:jc w:val="both"/>
        <w:rPr>
          <w:rFonts w:ascii="Arial" w:hAnsi="Arial" w:cs="Arial"/>
        </w:rPr>
      </w:pPr>
      <w:r w:rsidRPr="00FA6A05">
        <w:rPr>
          <w:rFonts w:ascii="Arial" w:hAnsi="Arial" w:cs="Arial"/>
        </w:rPr>
        <w:t>Considerando que as codições para execução do objeto são universais e, portanto, a prestação dos serviços dar-se-á em igualdade de condições e o preço a ser pago será o mesmo para todos</w:t>
      </w:r>
      <w:r w:rsidR="007E7B8A" w:rsidRPr="00FA6A05">
        <w:rPr>
          <w:rFonts w:ascii="Arial" w:hAnsi="Arial" w:cs="Arial"/>
        </w:rPr>
        <w:t>(as)</w:t>
      </w:r>
      <w:r w:rsidRPr="00FA6A05">
        <w:rPr>
          <w:rFonts w:ascii="Arial" w:hAnsi="Arial" w:cs="Arial"/>
        </w:rPr>
        <w:t xml:space="preserve"> os</w:t>
      </w:r>
      <w:r w:rsidR="00DD4552" w:rsidRPr="00FA6A05">
        <w:rPr>
          <w:rFonts w:ascii="Arial" w:hAnsi="Arial" w:cs="Arial"/>
        </w:rPr>
        <w:t>(as)</w:t>
      </w:r>
      <w:r w:rsidRPr="00FA6A05">
        <w:rPr>
          <w:rFonts w:ascii="Arial" w:hAnsi="Arial" w:cs="Arial"/>
        </w:rPr>
        <w:t xml:space="preserve"> interessados</w:t>
      </w:r>
      <w:r w:rsidR="00DD4552" w:rsidRPr="00FA6A05">
        <w:rPr>
          <w:rFonts w:ascii="Arial" w:hAnsi="Arial" w:cs="Arial"/>
        </w:rPr>
        <w:t>(as)</w:t>
      </w:r>
      <w:r w:rsidRPr="00FA6A05">
        <w:rPr>
          <w:rFonts w:ascii="Arial" w:hAnsi="Arial" w:cs="Arial"/>
        </w:rPr>
        <w:t>, extingue-se a competitividade, caracterizando situação de Inexigibilidade de Licitação, fundamentada no inciso IV, do artigo  74</w:t>
      </w:r>
      <w:r w:rsidR="00BF1B31">
        <w:rPr>
          <w:rFonts w:ascii="Arial" w:hAnsi="Arial" w:cs="Arial"/>
        </w:rPr>
        <w:t xml:space="preserve"> </w:t>
      </w:r>
      <w:r w:rsidR="00C70B33" w:rsidRPr="00FA6A05">
        <w:rPr>
          <w:rFonts w:ascii="Arial" w:hAnsi="Arial" w:cs="Arial"/>
        </w:rPr>
        <w:t>da Lei nº 14.133/2021 e art. 7º</w:t>
      </w:r>
      <w:r w:rsidRPr="00FA6A05">
        <w:rPr>
          <w:rFonts w:ascii="Arial" w:hAnsi="Arial" w:cs="Arial"/>
        </w:rPr>
        <w:t xml:space="preserve"> do Decreto Municipal nº </w:t>
      </w:r>
      <w:r w:rsidR="002069C1" w:rsidRPr="00FA6A05">
        <w:rPr>
          <w:rFonts w:ascii="Arial" w:hAnsi="Arial" w:cs="Arial"/>
        </w:rPr>
        <w:t>37</w:t>
      </w:r>
      <w:r w:rsidR="0018599D" w:rsidRPr="00FA6A05">
        <w:rPr>
          <w:rFonts w:ascii="Arial" w:hAnsi="Arial" w:cs="Arial"/>
        </w:rPr>
        <w:t>96/2025</w:t>
      </w:r>
      <w:r w:rsidRPr="00FA6A05">
        <w:rPr>
          <w:rFonts w:ascii="Arial" w:hAnsi="Arial" w:cs="Arial"/>
        </w:rPr>
        <w:t>.</w:t>
      </w:r>
    </w:p>
    <w:p w14:paraId="606E7439" w14:textId="77777777" w:rsidR="00A7629F" w:rsidRPr="00FA6A05" w:rsidRDefault="00A7629F" w:rsidP="007B61E6">
      <w:pPr>
        <w:tabs>
          <w:tab w:val="left" w:pos="426"/>
        </w:tabs>
        <w:ind w:right="-284"/>
        <w:jc w:val="both"/>
        <w:rPr>
          <w:rFonts w:ascii="Arial" w:hAnsi="Arial" w:cs="Arial"/>
        </w:rPr>
      </w:pPr>
    </w:p>
    <w:p w14:paraId="086D8EFE" w14:textId="77777777" w:rsidR="00A7629F" w:rsidRPr="00FA6A05" w:rsidRDefault="00A7629F" w:rsidP="007B61E6">
      <w:pPr>
        <w:tabs>
          <w:tab w:val="left" w:pos="426"/>
        </w:tabs>
        <w:ind w:right="-284"/>
        <w:jc w:val="both"/>
        <w:rPr>
          <w:rFonts w:ascii="Arial" w:hAnsi="Arial" w:cs="Arial"/>
        </w:rPr>
      </w:pPr>
      <w:r w:rsidRPr="00FA6A05">
        <w:rPr>
          <w:rFonts w:ascii="Arial" w:hAnsi="Arial" w:cs="Arial"/>
        </w:rPr>
        <w:t>O art. 74, inciso IV da Lei nº 14.133/2021 fala diretamente da hipótese da inexigibilidade para a contratação de objetos que devam ou possam ser contratados por meio de credenciamento, vejamos:</w:t>
      </w:r>
    </w:p>
    <w:p w14:paraId="6E136968" w14:textId="77777777" w:rsidR="004E7287" w:rsidRPr="00FA6A05" w:rsidRDefault="004E7287" w:rsidP="007B61E6">
      <w:pPr>
        <w:tabs>
          <w:tab w:val="left" w:pos="426"/>
        </w:tabs>
        <w:ind w:right="-284"/>
        <w:jc w:val="both"/>
        <w:rPr>
          <w:rFonts w:ascii="Arial" w:hAnsi="Arial" w:cs="Arial"/>
        </w:rPr>
      </w:pPr>
    </w:p>
    <w:p w14:paraId="79BFB164" w14:textId="77777777" w:rsidR="00A7629F" w:rsidRPr="00FA6A05" w:rsidRDefault="00A7629F" w:rsidP="007B61E6">
      <w:pPr>
        <w:tabs>
          <w:tab w:val="left" w:pos="426"/>
        </w:tabs>
        <w:ind w:right="-284"/>
        <w:jc w:val="both"/>
        <w:rPr>
          <w:rFonts w:ascii="Arial" w:hAnsi="Arial" w:cs="Arial"/>
        </w:rPr>
      </w:pPr>
      <w:r w:rsidRPr="00FA6A05">
        <w:rPr>
          <w:rFonts w:ascii="Arial" w:hAnsi="Arial" w:cs="Arial"/>
        </w:rPr>
        <w:t xml:space="preserve">Art. 74. É inexigível a licitação quando inviável a competição, em especial nos casos de: </w:t>
      </w:r>
    </w:p>
    <w:p w14:paraId="4A0537D9" w14:textId="77777777" w:rsidR="00A7629F" w:rsidRPr="00FA6A05" w:rsidRDefault="00A7629F" w:rsidP="007B61E6">
      <w:pPr>
        <w:tabs>
          <w:tab w:val="left" w:pos="426"/>
        </w:tabs>
        <w:ind w:right="-284"/>
        <w:jc w:val="both"/>
        <w:rPr>
          <w:rFonts w:ascii="Arial" w:hAnsi="Arial" w:cs="Arial"/>
        </w:rPr>
      </w:pPr>
      <w:r w:rsidRPr="00FA6A05">
        <w:rPr>
          <w:rFonts w:ascii="Arial" w:hAnsi="Arial" w:cs="Arial"/>
        </w:rPr>
        <w:t xml:space="preserve">[...]  </w:t>
      </w:r>
    </w:p>
    <w:p w14:paraId="453C56AD" w14:textId="77777777" w:rsidR="00A7629F" w:rsidRPr="00FA6A05" w:rsidRDefault="00A7629F" w:rsidP="007B61E6">
      <w:pPr>
        <w:tabs>
          <w:tab w:val="left" w:pos="426"/>
        </w:tabs>
        <w:ind w:right="-284"/>
        <w:jc w:val="both"/>
        <w:rPr>
          <w:rFonts w:ascii="Arial" w:hAnsi="Arial" w:cs="Arial"/>
        </w:rPr>
      </w:pPr>
      <w:r w:rsidRPr="00FA6A05">
        <w:rPr>
          <w:rFonts w:ascii="Arial" w:hAnsi="Arial" w:cs="Arial"/>
        </w:rPr>
        <w:t xml:space="preserve">IV - objetos que devam ou possam ser contratados por meio de credenciamento; </w:t>
      </w:r>
    </w:p>
    <w:p w14:paraId="36D5F255" w14:textId="77777777" w:rsidR="00A7629F" w:rsidRPr="00FA6A05" w:rsidRDefault="00A7629F" w:rsidP="007B61E6">
      <w:pPr>
        <w:tabs>
          <w:tab w:val="left" w:pos="426"/>
        </w:tabs>
        <w:ind w:right="-284"/>
        <w:jc w:val="both"/>
        <w:rPr>
          <w:rFonts w:ascii="Arial" w:hAnsi="Arial" w:cs="Arial"/>
        </w:rPr>
      </w:pPr>
      <w:r w:rsidRPr="00FA6A05">
        <w:rPr>
          <w:rFonts w:ascii="Arial" w:hAnsi="Arial" w:cs="Arial"/>
        </w:rPr>
        <w:t>[...]</w:t>
      </w:r>
    </w:p>
    <w:p w14:paraId="48BE654B" w14:textId="77777777" w:rsidR="00A7629F" w:rsidRPr="00FA6A05" w:rsidRDefault="00A7629F" w:rsidP="007B61E6">
      <w:pPr>
        <w:tabs>
          <w:tab w:val="left" w:pos="426"/>
        </w:tabs>
        <w:ind w:right="-284"/>
        <w:jc w:val="both"/>
        <w:rPr>
          <w:rFonts w:ascii="Arial" w:hAnsi="Arial" w:cs="Arial"/>
        </w:rPr>
      </w:pPr>
    </w:p>
    <w:p w14:paraId="4B40D3D9" w14:textId="77777777" w:rsidR="00A7629F" w:rsidRPr="00FA6A05" w:rsidRDefault="00A7629F" w:rsidP="007B61E6">
      <w:pPr>
        <w:tabs>
          <w:tab w:val="left" w:pos="426"/>
        </w:tabs>
        <w:ind w:right="-284"/>
        <w:jc w:val="both"/>
        <w:rPr>
          <w:rFonts w:ascii="Arial" w:hAnsi="Arial" w:cs="Arial"/>
        </w:rPr>
      </w:pPr>
      <w:r w:rsidRPr="00FA6A05">
        <w:rPr>
          <w:rFonts w:ascii="Arial" w:hAnsi="Arial" w:cs="Arial"/>
        </w:rPr>
        <w:t xml:space="preserve">Ressalte-se que o art. 6º, XLIII, da Lei nº 14.133/2021 nos traz a definição de credenciamento, vejamos: </w:t>
      </w:r>
    </w:p>
    <w:p w14:paraId="110C115D" w14:textId="77777777" w:rsidR="00A7629F" w:rsidRPr="00FA6A05" w:rsidRDefault="00A7629F" w:rsidP="007B61E6">
      <w:pPr>
        <w:tabs>
          <w:tab w:val="left" w:pos="426"/>
        </w:tabs>
        <w:ind w:right="-284"/>
        <w:jc w:val="both"/>
        <w:rPr>
          <w:rFonts w:ascii="Arial" w:hAnsi="Arial" w:cs="Arial"/>
        </w:rPr>
      </w:pPr>
    </w:p>
    <w:p w14:paraId="1702D4FC" w14:textId="77777777" w:rsidR="00A7629F" w:rsidRPr="00FA6A05" w:rsidRDefault="00A7629F" w:rsidP="007B61E6">
      <w:pPr>
        <w:tabs>
          <w:tab w:val="left" w:pos="426"/>
        </w:tabs>
        <w:ind w:right="-284"/>
        <w:jc w:val="both"/>
        <w:rPr>
          <w:rFonts w:ascii="Arial" w:hAnsi="Arial" w:cs="Arial"/>
        </w:rPr>
      </w:pPr>
      <w:r w:rsidRPr="00FA6A05">
        <w:rPr>
          <w:rFonts w:ascii="Arial" w:hAnsi="Arial" w:cs="Arial"/>
        </w:rPr>
        <w:lastRenderedPageBreak/>
        <w:t xml:space="preserve">Art. 6º Para os fins desta Lei, consideram-se: </w:t>
      </w:r>
    </w:p>
    <w:p w14:paraId="62B183DD" w14:textId="77777777" w:rsidR="004E7287" w:rsidRPr="00FA6A05" w:rsidRDefault="00A7629F" w:rsidP="007B61E6">
      <w:pPr>
        <w:tabs>
          <w:tab w:val="left" w:pos="426"/>
        </w:tabs>
        <w:ind w:right="-284"/>
        <w:jc w:val="both"/>
        <w:rPr>
          <w:rFonts w:ascii="Arial" w:hAnsi="Arial" w:cs="Arial"/>
        </w:rPr>
      </w:pPr>
      <w:r w:rsidRPr="00FA6A05">
        <w:rPr>
          <w:rFonts w:ascii="Arial" w:hAnsi="Arial" w:cs="Arial"/>
        </w:rPr>
        <w:t>[...]</w:t>
      </w:r>
    </w:p>
    <w:p w14:paraId="4F1C9797" w14:textId="77777777" w:rsidR="00A7629F" w:rsidRPr="00FA6A05" w:rsidRDefault="00A7629F" w:rsidP="007B61E6">
      <w:pPr>
        <w:tabs>
          <w:tab w:val="left" w:pos="426"/>
        </w:tabs>
        <w:ind w:right="-284"/>
        <w:jc w:val="both"/>
        <w:rPr>
          <w:rFonts w:ascii="Arial" w:hAnsi="Arial" w:cs="Arial"/>
        </w:rPr>
      </w:pPr>
      <w:r w:rsidRPr="00FA6A05">
        <w:rPr>
          <w:rFonts w:ascii="Arial" w:hAnsi="Arial" w:cs="Arial"/>
        </w:rPr>
        <w:t xml:space="preserve">XLIII - credenciamento: processo administrativo de chamamento público em que a Administração Pública convoca interessados em prestar serviços ou fornecer bens para que, preenchidos os requisitos necessários, se credenciem no órgão ou na entidade para executar o objeto quando convocados; </w:t>
      </w:r>
    </w:p>
    <w:p w14:paraId="16F061B0" w14:textId="77777777" w:rsidR="00A7629F" w:rsidRPr="00FA6A05" w:rsidRDefault="00A7629F" w:rsidP="00A7629F">
      <w:pPr>
        <w:tabs>
          <w:tab w:val="left" w:pos="426"/>
        </w:tabs>
        <w:ind w:right="-284"/>
        <w:jc w:val="both"/>
        <w:rPr>
          <w:rFonts w:ascii="Arial" w:hAnsi="Arial" w:cs="Arial"/>
        </w:rPr>
      </w:pPr>
      <w:r w:rsidRPr="00FA6A05">
        <w:rPr>
          <w:rFonts w:ascii="Arial" w:hAnsi="Arial" w:cs="Arial"/>
        </w:rPr>
        <w:t>[...]</w:t>
      </w:r>
    </w:p>
    <w:p w14:paraId="1EE04AA5" w14:textId="77777777" w:rsidR="00A7629F" w:rsidRPr="00FA6A05" w:rsidRDefault="00A7629F" w:rsidP="00A7629F">
      <w:pPr>
        <w:tabs>
          <w:tab w:val="left" w:pos="426"/>
        </w:tabs>
        <w:ind w:right="-284"/>
        <w:jc w:val="both"/>
        <w:rPr>
          <w:rFonts w:ascii="Arial" w:hAnsi="Arial" w:cs="Arial"/>
        </w:rPr>
      </w:pPr>
    </w:p>
    <w:p w14:paraId="1D9C6E24" w14:textId="77777777" w:rsidR="00A7629F" w:rsidRPr="00FA6A05" w:rsidRDefault="00A7629F" w:rsidP="007B61E6">
      <w:pPr>
        <w:tabs>
          <w:tab w:val="left" w:pos="426"/>
        </w:tabs>
        <w:ind w:right="-284"/>
        <w:jc w:val="both"/>
        <w:rPr>
          <w:rFonts w:ascii="Arial" w:hAnsi="Arial" w:cs="Arial"/>
        </w:rPr>
      </w:pPr>
      <w:r w:rsidRPr="00FA6A05">
        <w:rPr>
          <w:rFonts w:ascii="Arial" w:hAnsi="Arial" w:cs="Arial"/>
        </w:rPr>
        <w:t>Por sua vez o parágrafo único do art. 1º do Decreto nº 3796/2025 que regulamenta o credenciamento no Município de Perdizes-MG afirma que o credenciamento de interessados poderá ser utilizado sempre que houver inviabilidade de competição, quando o objetivo da administração for dispor de maior rede de possível prestadores de serviços mediante condições padronizadas e previstas no intrumento de convocação sem diferenciação de tratamento entre os credenciados.</w:t>
      </w:r>
    </w:p>
    <w:p w14:paraId="153A1886" w14:textId="77777777" w:rsidR="00A7629F" w:rsidRPr="00FA6A05" w:rsidRDefault="00A7629F" w:rsidP="007B61E6">
      <w:pPr>
        <w:tabs>
          <w:tab w:val="left" w:pos="426"/>
        </w:tabs>
        <w:ind w:right="-284"/>
        <w:jc w:val="both"/>
        <w:rPr>
          <w:rFonts w:ascii="Arial" w:hAnsi="Arial" w:cs="Arial"/>
        </w:rPr>
      </w:pPr>
    </w:p>
    <w:p w14:paraId="70CB7E0E" w14:textId="77777777" w:rsidR="00A7629F" w:rsidRPr="00FA6A05" w:rsidRDefault="00A7629F" w:rsidP="007B61E6">
      <w:pPr>
        <w:tabs>
          <w:tab w:val="left" w:pos="426"/>
        </w:tabs>
        <w:ind w:right="-284"/>
        <w:jc w:val="both"/>
        <w:rPr>
          <w:rFonts w:ascii="Arial" w:hAnsi="Arial" w:cs="Arial"/>
        </w:rPr>
      </w:pPr>
      <w:r w:rsidRPr="00FA6A05">
        <w:rPr>
          <w:rFonts w:ascii="Arial" w:hAnsi="Arial" w:cs="Arial"/>
        </w:rPr>
        <w:t xml:space="preserve">Nesse sentido, o Credenciamento é uma forma de contratação direta denominado como “procedimento auxiliar de licitação” pelo art. 78 da Lei 14.133/2021, que prevê a possibilidade de contratação sem licitação prévia, nos casos em que exista inviabilidade de competição. </w:t>
      </w:r>
    </w:p>
    <w:p w14:paraId="49AFD3D3" w14:textId="77777777" w:rsidR="00A7629F" w:rsidRPr="00FA6A05" w:rsidRDefault="00A7629F" w:rsidP="007B61E6">
      <w:pPr>
        <w:tabs>
          <w:tab w:val="left" w:pos="426"/>
        </w:tabs>
        <w:ind w:right="-284"/>
        <w:jc w:val="both"/>
        <w:rPr>
          <w:rFonts w:ascii="Arial" w:hAnsi="Arial" w:cs="Arial"/>
        </w:rPr>
      </w:pPr>
    </w:p>
    <w:p w14:paraId="795E1F7D" w14:textId="77777777" w:rsidR="00A7629F" w:rsidRPr="00FA6A05" w:rsidRDefault="00A7629F" w:rsidP="007B61E6">
      <w:pPr>
        <w:tabs>
          <w:tab w:val="left" w:pos="426"/>
        </w:tabs>
        <w:ind w:right="-284"/>
        <w:jc w:val="both"/>
        <w:rPr>
          <w:rFonts w:ascii="Arial" w:hAnsi="Arial" w:cs="Arial"/>
        </w:rPr>
      </w:pPr>
      <w:r w:rsidRPr="00FA6A05">
        <w:rPr>
          <w:rFonts w:ascii="Arial" w:hAnsi="Arial" w:cs="Arial"/>
        </w:rPr>
        <w:t xml:space="preserve">Tal procedimento auxiliar se dá no âmbito do órgão que faz um Chamamento Público, com parâmetros a serem seguidos e observados por todos os que queiram participar, ficando abertos para todos os interessados e a todo tempo, inviabilizando assim, a abertura de licitação. </w:t>
      </w:r>
    </w:p>
    <w:p w14:paraId="2AEAF672" w14:textId="77777777" w:rsidR="00A7629F" w:rsidRPr="00FA6A05" w:rsidRDefault="00A7629F" w:rsidP="007B61E6">
      <w:pPr>
        <w:tabs>
          <w:tab w:val="left" w:pos="426"/>
        </w:tabs>
        <w:ind w:right="-284"/>
        <w:jc w:val="both"/>
        <w:rPr>
          <w:rFonts w:ascii="Arial" w:hAnsi="Arial" w:cs="Arial"/>
        </w:rPr>
      </w:pPr>
    </w:p>
    <w:p w14:paraId="12FD4CF5" w14:textId="77777777" w:rsidR="00A7629F" w:rsidRPr="00FA6A05" w:rsidRDefault="00A7629F" w:rsidP="007B61E6">
      <w:pPr>
        <w:tabs>
          <w:tab w:val="left" w:pos="426"/>
        </w:tabs>
        <w:ind w:right="-284"/>
        <w:jc w:val="both"/>
        <w:rPr>
          <w:rFonts w:ascii="Arial" w:hAnsi="Arial" w:cs="Arial"/>
        </w:rPr>
      </w:pPr>
      <w:r w:rsidRPr="00FA6A05">
        <w:rPr>
          <w:rFonts w:ascii="Arial" w:hAnsi="Arial" w:cs="Arial"/>
        </w:rPr>
        <w:t xml:space="preserve">No inciso I do art. 79 da Lei nº 14.133/2021 o legislador estabeleceu a hipótese de utilização do credenciamento que se aplica ao objeto deste instrumento, vejamos: </w:t>
      </w:r>
    </w:p>
    <w:p w14:paraId="1A7E08CE" w14:textId="77777777" w:rsidR="00A7629F" w:rsidRPr="00FA6A05" w:rsidRDefault="00A7629F" w:rsidP="007B61E6">
      <w:pPr>
        <w:tabs>
          <w:tab w:val="left" w:pos="426"/>
        </w:tabs>
        <w:ind w:right="-284"/>
        <w:jc w:val="both"/>
        <w:rPr>
          <w:rFonts w:ascii="Arial" w:hAnsi="Arial" w:cs="Arial"/>
        </w:rPr>
      </w:pPr>
    </w:p>
    <w:p w14:paraId="70248A58" w14:textId="77777777" w:rsidR="00A7629F" w:rsidRPr="00FA6A05" w:rsidRDefault="00A7629F" w:rsidP="007B61E6">
      <w:pPr>
        <w:tabs>
          <w:tab w:val="left" w:pos="426"/>
        </w:tabs>
        <w:ind w:right="-284"/>
        <w:jc w:val="both"/>
        <w:rPr>
          <w:rFonts w:ascii="Arial" w:hAnsi="Arial" w:cs="Arial"/>
        </w:rPr>
      </w:pPr>
      <w:r w:rsidRPr="00FA6A05">
        <w:rPr>
          <w:rFonts w:ascii="Arial" w:hAnsi="Arial" w:cs="Arial"/>
        </w:rPr>
        <w:t xml:space="preserve">Art. 79. O credenciamento poderá ser usado nas seguintes hipóteses de contratação: </w:t>
      </w:r>
    </w:p>
    <w:p w14:paraId="44DC450F" w14:textId="77777777" w:rsidR="00A7629F" w:rsidRPr="00FA6A05" w:rsidRDefault="00A7629F" w:rsidP="007B61E6">
      <w:pPr>
        <w:tabs>
          <w:tab w:val="left" w:pos="426"/>
        </w:tabs>
        <w:ind w:right="-284"/>
        <w:jc w:val="both"/>
        <w:rPr>
          <w:rFonts w:ascii="Arial" w:hAnsi="Arial" w:cs="Arial"/>
        </w:rPr>
      </w:pPr>
      <w:r w:rsidRPr="00FA6A05">
        <w:rPr>
          <w:rFonts w:ascii="Arial" w:hAnsi="Arial" w:cs="Arial"/>
        </w:rPr>
        <w:t xml:space="preserve">I - Paralela e não excludente: caso em que é viável e vantajosa para a Administração a realização de contratações simultâneas em condições padronizadas; </w:t>
      </w:r>
    </w:p>
    <w:p w14:paraId="51522A4A" w14:textId="77777777" w:rsidR="00A7629F" w:rsidRPr="00FA6A05" w:rsidRDefault="00A7629F" w:rsidP="007B61E6">
      <w:pPr>
        <w:tabs>
          <w:tab w:val="left" w:pos="426"/>
        </w:tabs>
        <w:ind w:right="-284"/>
        <w:jc w:val="both"/>
        <w:rPr>
          <w:rFonts w:ascii="Arial" w:hAnsi="Arial" w:cs="Arial"/>
        </w:rPr>
      </w:pPr>
      <w:r w:rsidRPr="00FA6A05">
        <w:rPr>
          <w:rFonts w:ascii="Arial" w:hAnsi="Arial" w:cs="Arial"/>
        </w:rPr>
        <w:t>[...]</w:t>
      </w:r>
    </w:p>
    <w:p w14:paraId="582D2A8E" w14:textId="77777777" w:rsidR="00A7629F" w:rsidRPr="00FA6A05" w:rsidRDefault="00A7629F" w:rsidP="007B61E6">
      <w:pPr>
        <w:tabs>
          <w:tab w:val="left" w:pos="426"/>
        </w:tabs>
        <w:ind w:right="-284"/>
        <w:jc w:val="both"/>
        <w:rPr>
          <w:rFonts w:ascii="Arial" w:hAnsi="Arial" w:cs="Arial"/>
        </w:rPr>
      </w:pPr>
    </w:p>
    <w:p w14:paraId="57C662F9" w14:textId="4E9C6B1F" w:rsidR="00A7629F" w:rsidRPr="00FA6A05" w:rsidRDefault="00A7629F" w:rsidP="007B61E6">
      <w:pPr>
        <w:tabs>
          <w:tab w:val="left" w:pos="426"/>
        </w:tabs>
        <w:ind w:right="-284"/>
        <w:jc w:val="both"/>
        <w:rPr>
          <w:rFonts w:ascii="Arial" w:hAnsi="Arial" w:cs="Arial"/>
        </w:rPr>
      </w:pPr>
      <w:r w:rsidRPr="00FA6A05">
        <w:rPr>
          <w:rFonts w:ascii="Arial" w:hAnsi="Arial" w:cs="Arial"/>
        </w:rPr>
        <w:t xml:space="preserve">Sendo assim, </w:t>
      </w:r>
      <w:r w:rsidR="00693D97">
        <w:rPr>
          <w:rFonts w:ascii="Arial" w:hAnsi="Arial" w:cs="Arial"/>
        </w:rPr>
        <w:t>a</w:t>
      </w:r>
      <w:r w:rsidR="00693D97" w:rsidRPr="00693D97">
        <w:rPr>
          <w:rFonts w:ascii="Arial" w:hAnsi="Arial" w:cs="Arial"/>
        </w:rPr>
        <w:t>s contratações decorrentes do credenciamento serão formalizadas mediante processo de contratação direta por inexigibilidade previamente caracterizada neste procedimento</w:t>
      </w:r>
      <w:r w:rsidR="00693D97">
        <w:rPr>
          <w:rFonts w:ascii="Arial" w:hAnsi="Arial" w:cs="Arial"/>
        </w:rPr>
        <w:t xml:space="preserve">, </w:t>
      </w:r>
      <w:r w:rsidRPr="00FA6A05">
        <w:rPr>
          <w:rFonts w:ascii="Arial" w:hAnsi="Arial" w:cs="Arial"/>
        </w:rPr>
        <w:t xml:space="preserve">que </w:t>
      </w:r>
      <w:r w:rsidR="00693D97">
        <w:rPr>
          <w:rFonts w:ascii="Arial" w:hAnsi="Arial" w:cs="Arial"/>
        </w:rPr>
        <w:t>p</w:t>
      </w:r>
      <w:r w:rsidRPr="00FA6A05">
        <w:rPr>
          <w:rFonts w:ascii="Arial" w:hAnsi="Arial" w:cs="Arial"/>
        </w:rPr>
        <w:t>reench</w:t>
      </w:r>
      <w:r w:rsidR="00693D97">
        <w:rPr>
          <w:rFonts w:ascii="Arial" w:hAnsi="Arial" w:cs="Arial"/>
        </w:rPr>
        <w:t>am</w:t>
      </w:r>
      <w:r w:rsidRPr="00FA6A05">
        <w:rPr>
          <w:rFonts w:ascii="Arial" w:hAnsi="Arial" w:cs="Arial"/>
        </w:rPr>
        <w:t xml:space="preserve"> os requisitos e estejam classificados pelo preço previamente definido no próprio ato do chamamento, para assinatura do Contrato. </w:t>
      </w:r>
    </w:p>
    <w:p w14:paraId="70CFDF0B" w14:textId="77777777" w:rsidR="007B61E6" w:rsidRPr="00FA6A05" w:rsidRDefault="007B61E6" w:rsidP="007B61E6">
      <w:pPr>
        <w:pStyle w:val="Default"/>
        <w:ind w:right="-284"/>
        <w:jc w:val="both"/>
        <w:rPr>
          <w:color w:val="auto"/>
          <w:sz w:val="22"/>
          <w:szCs w:val="22"/>
        </w:rPr>
      </w:pPr>
    </w:p>
    <w:p w14:paraId="71AC9B1C" w14:textId="77777777" w:rsidR="00715A27" w:rsidRPr="00FA6A05" w:rsidRDefault="00D00AC2" w:rsidP="007B61E6">
      <w:pPr>
        <w:pStyle w:val="Default"/>
        <w:ind w:right="-284"/>
        <w:jc w:val="both"/>
        <w:rPr>
          <w:color w:val="auto"/>
          <w:sz w:val="22"/>
          <w:szCs w:val="22"/>
        </w:rPr>
      </w:pPr>
      <w:r w:rsidRPr="00FA6A05">
        <w:rPr>
          <w:color w:val="auto"/>
          <w:sz w:val="22"/>
          <w:szCs w:val="22"/>
        </w:rPr>
        <w:t>Desta</w:t>
      </w:r>
      <w:r w:rsidR="00715A27" w:rsidRPr="00FA6A05">
        <w:rPr>
          <w:color w:val="auto"/>
          <w:sz w:val="22"/>
          <w:szCs w:val="22"/>
        </w:rPr>
        <w:t xml:space="preserve"> forma, o </w:t>
      </w:r>
      <w:r w:rsidR="00FC2C2A" w:rsidRPr="00FA6A05">
        <w:rPr>
          <w:color w:val="auto"/>
          <w:sz w:val="22"/>
          <w:szCs w:val="22"/>
        </w:rPr>
        <w:t>Credenciamento</w:t>
      </w:r>
      <w:r w:rsidR="00715A27" w:rsidRPr="00FA6A05">
        <w:rPr>
          <w:color w:val="auto"/>
          <w:sz w:val="22"/>
          <w:szCs w:val="22"/>
        </w:rPr>
        <w:t xml:space="preserve"> apresenta-se como a forma mais adequada de </w:t>
      </w:r>
      <w:r w:rsidR="00FC2C2A" w:rsidRPr="00FA6A05">
        <w:rPr>
          <w:color w:val="auto"/>
          <w:sz w:val="22"/>
          <w:szCs w:val="22"/>
        </w:rPr>
        <w:t>atender o objeto em questão, po</w:t>
      </w:r>
      <w:r w:rsidR="00715A27" w:rsidRPr="00FA6A05">
        <w:rPr>
          <w:color w:val="auto"/>
          <w:sz w:val="22"/>
          <w:szCs w:val="22"/>
        </w:rPr>
        <w:t>r conceder tratamento isonômico a tod</w:t>
      </w:r>
      <w:r w:rsidR="007E7B8A" w:rsidRPr="00FA6A05">
        <w:rPr>
          <w:color w:val="auto"/>
          <w:sz w:val="22"/>
          <w:szCs w:val="22"/>
        </w:rPr>
        <w:t>os(</w:t>
      </w:r>
      <w:r w:rsidR="001A23EE" w:rsidRPr="00FA6A05">
        <w:rPr>
          <w:color w:val="auto"/>
          <w:sz w:val="22"/>
          <w:szCs w:val="22"/>
        </w:rPr>
        <w:t>as</w:t>
      </w:r>
      <w:r w:rsidR="007E7B8A" w:rsidRPr="00FA6A05">
        <w:rPr>
          <w:color w:val="auto"/>
          <w:sz w:val="22"/>
          <w:szCs w:val="22"/>
        </w:rPr>
        <w:t>)os(</w:t>
      </w:r>
      <w:r w:rsidR="001A23EE" w:rsidRPr="00FA6A05">
        <w:rPr>
          <w:color w:val="auto"/>
          <w:sz w:val="22"/>
          <w:szCs w:val="22"/>
        </w:rPr>
        <w:t>as</w:t>
      </w:r>
      <w:r w:rsidR="007E7B8A" w:rsidRPr="00FA6A05">
        <w:rPr>
          <w:color w:val="auto"/>
          <w:sz w:val="22"/>
          <w:szCs w:val="22"/>
        </w:rPr>
        <w:t>)</w:t>
      </w:r>
      <w:r w:rsidR="001A23EE" w:rsidRPr="00FA6A05">
        <w:rPr>
          <w:color w:val="auto"/>
          <w:sz w:val="22"/>
          <w:szCs w:val="22"/>
        </w:rPr>
        <w:t xml:space="preserve"> pretens</w:t>
      </w:r>
      <w:r w:rsidR="007E7B8A" w:rsidRPr="00FA6A05">
        <w:rPr>
          <w:color w:val="auto"/>
          <w:sz w:val="22"/>
          <w:szCs w:val="22"/>
        </w:rPr>
        <w:t>os(</w:t>
      </w:r>
      <w:r w:rsidR="001A23EE" w:rsidRPr="00FA6A05">
        <w:rPr>
          <w:color w:val="auto"/>
          <w:sz w:val="22"/>
          <w:szCs w:val="22"/>
        </w:rPr>
        <w:t>as</w:t>
      </w:r>
      <w:r w:rsidR="007E7B8A" w:rsidRPr="00FA6A05">
        <w:rPr>
          <w:color w:val="auto"/>
          <w:sz w:val="22"/>
          <w:szCs w:val="22"/>
        </w:rPr>
        <w:t>)</w:t>
      </w:r>
      <w:r w:rsidR="001A23EE" w:rsidRPr="00FA6A05">
        <w:rPr>
          <w:color w:val="auto"/>
          <w:sz w:val="22"/>
          <w:szCs w:val="22"/>
        </w:rPr>
        <w:t xml:space="preserve"> credenciad</w:t>
      </w:r>
      <w:r w:rsidR="007E7B8A" w:rsidRPr="00FA6A05">
        <w:rPr>
          <w:color w:val="auto"/>
          <w:sz w:val="22"/>
          <w:szCs w:val="22"/>
        </w:rPr>
        <w:t>os(</w:t>
      </w:r>
      <w:r w:rsidR="001A23EE" w:rsidRPr="00FA6A05">
        <w:rPr>
          <w:color w:val="auto"/>
          <w:sz w:val="22"/>
          <w:szCs w:val="22"/>
        </w:rPr>
        <w:t>as</w:t>
      </w:r>
      <w:r w:rsidR="007E7B8A" w:rsidRPr="00FA6A05">
        <w:rPr>
          <w:color w:val="auto"/>
          <w:sz w:val="22"/>
          <w:szCs w:val="22"/>
        </w:rPr>
        <w:t>)</w:t>
      </w:r>
      <w:r w:rsidR="001A23EE" w:rsidRPr="00FA6A05">
        <w:rPr>
          <w:color w:val="auto"/>
          <w:sz w:val="22"/>
          <w:szCs w:val="22"/>
        </w:rPr>
        <w:t>.</w:t>
      </w:r>
    </w:p>
    <w:p w14:paraId="05C77397" w14:textId="77777777" w:rsidR="00715A27" w:rsidRPr="00FA6A05" w:rsidRDefault="00715A27" w:rsidP="007B61E6">
      <w:pPr>
        <w:pStyle w:val="Default"/>
        <w:ind w:right="-284"/>
        <w:jc w:val="both"/>
        <w:rPr>
          <w:color w:val="auto"/>
          <w:sz w:val="22"/>
          <w:szCs w:val="22"/>
        </w:rPr>
      </w:pPr>
    </w:p>
    <w:p w14:paraId="4FAA296B" w14:textId="77777777" w:rsidR="007B61E6" w:rsidRPr="00FA6A05" w:rsidRDefault="007B61E6" w:rsidP="007B61E6">
      <w:pPr>
        <w:pStyle w:val="Default"/>
        <w:ind w:right="-284"/>
        <w:jc w:val="both"/>
        <w:rPr>
          <w:color w:val="auto"/>
          <w:sz w:val="22"/>
          <w:szCs w:val="22"/>
        </w:rPr>
      </w:pPr>
      <w:r w:rsidRPr="00FA6A05">
        <w:rPr>
          <w:color w:val="auto"/>
          <w:sz w:val="22"/>
          <w:szCs w:val="22"/>
        </w:rPr>
        <w:t>Serão observadas as seguintes datas e horários para os procedimentos:</w:t>
      </w:r>
    </w:p>
    <w:p w14:paraId="4E03C53D" w14:textId="77777777" w:rsidR="007B61E6" w:rsidRPr="00FA6A05" w:rsidRDefault="007B61E6" w:rsidP="007B61E6">
      <w:pPr>
        <w:pStyle w:val="Default"/>
        <w:ind w:right="-284"/>
        <w:jc w:val="both"/>
        <w:rPr>
          <w:b/>
          <w:color w:val="auto"/>
          <w:sz w:val="22"/>
          <w:szCs w:val="22"/>
        </w:rPr>
      </w:pPr>
    </w:p>
    <w:p w14:paraId="01B28710" w14:textId="77777777" w:rsidR="00715A27" w:rsidRPr="00FA6A05" w:rsidRDefault="00715A27" w:rsidP="00715A27">
      <w:pPr>
        <w:pStyle w:val="Default"/>
        <w:ind w:right="-284"/>
        <w:jc w:val="both"/>
        <w:rPr>
          <w:b/>
          <w:color w:val="auto"/>
          <w:sz w:val="22"/>
          <w:szCs w:val="22"/>
        </w:rPr>
      </w:pPr>
      <w:r w:rsidRPr="00FA6A05">
        <w:rPr>
          <w:b/>
          <w:color w:val="auto"/>
          <w:sz w:val="22"/>
          <w:szCs w:val="22"/>
        </w:rPr>
        <w:t>DATA INICIAL PARA ENTREGA DA DOCUMENTAÇÃO DE HABILITAÇÃO</w:t>
      </w:r>
    </w:p>
    <w:p w14:paraId="38F41262" w14:textId="77777777" w:rsidR="00715A27" w:rsidRPr="00FA6A05" w:rsidRDefault="00715A27" w:rsidP="00715A27">
      <w:pPr>
        <w:pStyle w:val="Default"/>
        <w:ind w:right="-284"/>
        <w:jc w:val="both"/>
        <w:rPr>
          <w:b/>
          <w:color w:val="auto"/>
          <w:sz w:val="22"/>
          <w:szCs w:val="22"/>
        </w:rPr>
      </w:pPr>
    </w:p>
    <w:p w14:paraId="0671FB78" w14:textId="748D5BC4" w:rsidR="00715A27" w:rsidRPr="00BF1B31" w:rsidRDefault="00DD4552" w:rsidP="00715A27">
      <w:pPr>
        <w:pStyle w:val="Default"/>
        <w:ind w:right="-284"/>
        <w:jc w:val="both"/>
        <w:rPr>
          <w:color w:val="auto"/>
          <w:sz w:val="22"/>
          <w:szCs w:val="22"/>
        </w:rPr>
      </w:pPr>
      <w:r w:rsidRPr="00BF1B31">
        <w:rPr>
          <w:color w:val="auto"/>
          <w:sz w:val="22"/>
          <w:szCs w:val="22"/>
        </w:rPr>
        <w:t xml:space="preserve">Os(as) </w:t>
      </w:r>
      <w:r w:rsidR="00715A27" w:rsidRPr="00BF1B31">
        <w:rPr>
          <w:color w:val="auto"/>
          <w:sz w:val="22"/>
          <w:szCs w:val="22"/>
        </w:rPr>
        <w:t>interessados</w:t>
      </w:r>
      <w:r w:rsidRPr="00BF1B31">
        <w:rPr>
          <w:color w:val="auto"/>
          <w:sz w:val="22"/>
          <w:szCs w:val="22"/>
        </w:rPr>
        <w:t>(as)</w:t>
      </w:r>
      <w:r w:rsidR="00715A27" w:rsidRPr="00BF1B31">
        <w:rPr>
          <w:color w:val="auto"/>
          <w:sz w:val="22"/>
          <w:szCs w:val="22"/>
        </w:rPr>
        <w:t xml:space="preserve"> em credenciar </w:t>
      </w:r>
      <w:r w:rsidR="009240E7" w:rsidRPr="007C048D">
        <w:rPr>
          <w:b/>
          <w:color w:val="auto"/>
          <w:sz w:val="22"/>
        </w:rPr>
        <w:t xml:space="preserve">Poderão participar deste </w:t>
      </w:r>
      <w:r w:rsidR="009240E7">
        <w:rPr>
          <w:b/>
          <w:color w:val="auto"/>
          <w:sz w:val="22"/>
        </w:rPr>
        <w:t>CREDENCIAMENTO</w:t>
      </w:r>
      <w:r w:rsidR="009240E7" w:rsidRPr="007C048D">
        <w:rPr>
          <w:b/>
          <w:color w:val="auto"/>
          <w:sz w:val="22"/>
        </w:rPr>
        <w:t xml:space="preserve"> ELETRÔNICO</w:t>
      </w:r>
      <w:r w:rsidR="009240E7" w:rsidRPr="007C048D">
        <w:rPr>
          <w:color w:val="auto"/>
          <w:sz w:val="22"/>
        </w:rPr>
        <w:t xml:space="preserve">, via internet, </w:t>
      </w:r>
      <w:r w:rsidR="009240E7" w:rsidRPr="007C048D">
        <w:rPr>
          <w:sz w:val="22"/>
        </w:rPr>
        <w:t xml:space="preserve">os interessados cujo objetivo social seja pertinente ao objeto do certame, que atendam a todas as exigências deste Edital e da legislação a ele correlata, inclusive quanto à documentação, e que estejam devidamente credenciadas, através do </w:t>
      </w:r>
      <w:r w:rsidR="009240E7" w:rsidRPr="007C048D">
        <w:rPr>
          <w:color w:val="auto"/>
          <w:sz w:val="22"/>
        </w:rPr>
        <w:t xml:space="preserve">site </w:t>
      </w:r>
      <w:hyperlink r:id="rId8" w:history="1">
        <w:r w:rsidR="009240E7" w:rsidRPr="007C048D">
          <w:rPr>
            <w:rStyle w:val="Hyperlink"/>
            <w:color w:val="auto"/>
            <w:sz w:val="22"/>
          </w:rPr>
          <w:t>https://licitanet.com.br/</w:t>
        </w:r>
      </w:hyperlink>
      <w:r w:rsidR="00715A27" w:rsidRPr="00BF1B31">
        <w:rPr>
          <w:color w:val="auto"/>
          <w:sz w:val="22"/>
          <w:szCs w:val="22"/>
        </w:rPr>
        <w:t>,</w:t>
      </w:r>
      <w:r w:rsidR="00BF1B31" w:rsidRPr="00BF1B31">
        <w:rPr>
          <w:color w:val="auto"/>
          <w:sz w:val="22"/>
          <w:szCs w:val="22"/>
        </w:rPr>
        <w:t xml:space="preserve"> </w:t>
      </w:r>
      <w:r w:rsidR="00715A27" w:rsidRPr="00BF1B31">
        <w:rPr>
          <w:color w:val="auto"/>
          <w:sz w:val="22"/>
          <w:szCs w:val="22"/>
        </w:rPr>
        <w:t xml:space="preserve">a partir do dia </w:t>
      </w:r>
      <w:r w:rsidR="0057615A" w:rsidRPr="0057615A">
        <w:rPr>
          <w:b/>
          <w:bCs/>
          <w:color w:val="auto"/>
          <w:sz w:val="22"/>
          <w:szCs w:val="22"/>
          <w:u w:val="single"/>
        </w:rPr>
        <w:t>08/04/2026</w:t>
      </w:r>
      <w:r w:rsidR="00715A27" w:rsidRPr="0057615A">
        <w:rPr>
          <w:b/>
          <w:bCs/>
          <w:color w:val="auto"/>
          <w:sz w:val="22"/>
          <w:szCs w:val="22"/>
          <w:u w:val="single"/>
        </w:rPr>
        <w:t xml:space="preserve"> das 08:00h</w:t>
      </w:r>
      <w:r w:rsidR="000F0A38" w:rsidRPr="0057615A">
        <w:rPr>
          <w:b/>
          <w:bCs/>
          <w:color w:val="auto"/>
          <w:sz w:val="22"/>
          <w:szCs w:val="22"/>
          <w:u w:val="single"/>
        </w:rPr>
        <w:t>s às 11:00hs e das 13:00hs às 17</w:t>
      </w:r>
      <w:r w:rsidR="00715A27" w:rsidRPr="0057615A">
        <w:rPr>
          <w:b/>
          <w:bCs/>
          <w:color w:val="auto"/>
          <w:sz w:val="22"/>
          <w:szCs w:val="22"/>
          <w:u w:val="single"/>
        </w:rPr>
        <w:t>:00hs</w:t>
      </w:r>
      <w:r w:rsidR="00715A27" w:rsidRPr="00BF1B31">
        <w:rPr>
          <w:color w:val="auto"/>
          <w:sz w:val="22"/>
          <w:szCs w:val="22"/>
        </w:rPr>
        <w:t xml:space="preserve">, e ao longo de todo o prazo de vigência do </w:t>
      </w:r>
      <w:r w:rsidR="00FC2C2A" w:rsidRPr="00BF1B31">
        <w:rPr>
          <w:color w:val="auto"/>
          <w:sz w:val="22"/>
          <w:szCs w:val="22"/>
        </w:rPr>
        <w:t>Credenciamento</w:t>
      </w:r>
      <w:r w:rsidR="00715A27" w:rsidRPr="00BF1B31">
        <w:rPr>
          <w:color w:val="auto"/>
          <w:sz w:val="22"/>
          <w:szCs w:val="22"/>
        </w:rPr>
        <w:t xml:space="preserve"> que ficará aberto. </w:t>
      </w:r>
      <w:r w:rsidR="00BF1B31" w:rsidRPr="00BF1B31">
        <w:rPr>
          <w:sz w:val="22"/>
          <w:szCs w:val="22"/>
        </w:rPr>
        <w:t>A medida visa garantir a inclusão do maior número de interessados(as) habilitados(as) pelo período de vigência deste Credenciamento</w:t>
      </w:r>
    </w:p>
    <w:p w14:paraId="5DC8E81C" w14:textId="77777777" w:rsidR="005C56A7" w:rsidRPr="00FA6A05" w:rsidRDefault="005C56A7" w:rsidP="00715A27">
      <w:pPr>
        <w:pStyle w:val="Default"/>
        <w:ind w:right="-284"/>
        <w:jc w:val="both"/>
        <w:rPr>
          <w:color w:val="auto"/>
          <w:sz w:val="22"/>
          <w:szCs w:val="22"/>
        </w:rPr>
      </w:pPr>
    </w:p>
    <w:p w14:paraId="1AC18B88" w14:textId="77777777" w:rsidR="000F0A38" w:rsidRPr="00FA6A05" w:rsidRDefault="007B61E6" w:rsidP="000F0A38">
      <w:pPr>
        <w:pStyle w:val="Default"/>
        <w:ind w:right="-284"/>
        <w:jc w:val="both"/>
        <w:rPr>
          <w:color w:val="auto"/>
          <w:sz w:val="22"/>
          <w:szCs w:val="22"/>
        </w:rPr>
      </w:pPr>
      <w:r w:rsidRPr="00FA6A05">
        <w:rPr>
          <w:color w:val="auto"/>
          <w:sz w:val="22"/>
          <w:szCs w:val="22"/>
        </w:rPr>
        <w:t xml:space="preserve">Para todas as referências de tempo contidas neste </w:t>
      </w:r>
      <w:r w:rsidR="00FC2C2A" w:rsidRPr="00FA6A05">
        <w:rPr>
          <w:color w:val="auto"/>
          <w:sz w:val="22"/>
          <w:szCs w:val="22"/>
        </w:rPr>
        <w:t>Edital</w:t>
      </w:r>
      <w:r w:rsidRPr="00FA6A05">
        <w:rPr>
          <w:color w:val="auto"/>
          <w:sz w:val="22"/>
          <w:szCs w:val="22"/>
        </w:rPr>
        <w:t xml:space="preserve"> será observado o horário oficial de Brasília - DF.</w:t>
      </w:r>
    </w:p>
    <w:p w14:paraId="0E129156" w14:textId="77777777" w:rsidR="000F0A38" w:rsidRPr="00FA6A05" w:rsidRDefault="000F0A38" w:rsidP="000F0A38">
      <w:pPr>
        <w:pStyle w:val="Default"/>
        <w:ind w:right="-284"/>
        <w:jc w:val="both"/>
        <w:rPr>
          <w:color w:val="auto"/>
          <w:sz w:val="22"/>
          <w:szCs w:val="22"/>
        </w:rPr>
      </w:pPr>
    </w:p>
    <w:p w14:paraId="795E5B2B" w14:textId="565080F4" w:rsidR="00FE5338" w:rsidRPr="00FA6A05" w:rsidRDefault="007B61E6" w:rsidP="000F0A38">
      <w:pPr>
        <w:pStyle w:val="Default"/>
        <w:ind w:right="-284"/>
        <w:jc w:val="both"/>
        <w:rPr>
          <w:color w:val="auto"/>
          <w:sz w:val="22"/>
          <w:szCs w:val="22"/>
        </w:rPr>
      </w:pPr>
      <w:r w:rsidRPr="00FA6A05">
        <w:rPr>
          <w:rFonts w:eastAsia="Tahoma"/>
          <w:color w:val="auto"/>
          <w:sz w:val="22"/>
          <w:szCs w:val="22"/>
          <w:lang w:val="pt-PT" w:eastAsia="pt-PT" w:bidi="pt-PT"/>
        </w:rPr>
        <w:t xml:space="preserve">O inteiro teor deste </w:t>
      </w:r>
      <w:r w:rsidR="00FC2C2A" w:rsidRPr="00FA6A05">
        <w:rPr>
          <w:rFonts w:eastAsia="Tahoma"/>
          <w:color w:val="auto"/>
          <w:sz w:val="22"/>
          <w:szCs w:val="22"/>
          <w:lang w:val="pt-PT" w:eastAsia="pt-PT" w:bidi="pt-PT"/>
        </w:rPr>
        <w:t>Edital</w:t>
      </w:r>
      <w:r w:rsidR="00FE5338" w:rsidRPr="00FA6A05">
        <w:rPr>
          <w:rFonts w:eastAsia="Tahoma"/>
          <w:color w:val="auto"/>
          <w:sz w:val="22"/>
          <w:szCs w:val="22"/>
          <w:lang w:val="pt-PT" w:eastAsia="pt-PT" w:bidi="pt-PT"/>
        </w:rPr>
        <w:t xml:space="preserve"> e seus Anexos </w:t>
      </w:r>
      <w:r w:rsidRPr="00FA6A05">
        <w:rPr>
          <w:rFonts w:eastAsia="Tahoma"/>
          <w:color w:val="auto"/>
          <w:sz w:val="22"/>
          <w:szCs w:val="22"/>
          <w:lang w:val="pt-PT" w:eastAsia="pt-PT" w:bidi="pt-PT"/>
        </w:rPr>
        <w:t>est</w:t>
      </w:r>
      <w:r w:rsidR="00FE5338" w:rsidRPr="00FA6A05">
        <w:rPr>
          <w:rFonts w:eastAsia="Tahoma"/>
          <w:color w:val="auto"/>
          <w:sz w:val="22"/>
          <w:szCs w:val="22"/>
          <w:lang w:val="pt-PT" w:eastAsia="pt-PT" w:bidi="pt-PT"/>
        </w:rPr>
        <w:t>ão</w:t>
      </w:r>
      <w:r w:rsidRPr="00FA6A05">
        <w:rPr>
          <w:rFonts w:eastAsia="Tahoma"/>
          <w:color w:val="auto"/>
          <w:sz w:val="22"/>
          <w:szCs w:val="22"/>
          <w:lang w:val="pt-PT" w:eastAsia="pt-PT" w:bidi="pt-PT"/>
        </w:rPr>
        <w:t xml:space="preserve"> disponibilizado</w:t>
      </w:r>
      <w:r w:rsidR="00FE5338" w:rsidRPr="00FA6A05">
        <w:rPr>
          <w:rFonts w:eastAsia="Tahoma"/>
          <w:color w:val="auto"/>
          <w:sz w:val="22"/>
          <w:szCs w:val="22"/>
          <w:lang w:val="pt-PT" w:eastAsia="pt-PT" w:bidi="pt-PT"/>
        </w:rPr>
        <w:t>s</w:t>
      </w:r>
      <w:r w:rsidRPr="00FA6A05">
        <w:rPr>
          <w:rFonts w:eastAsia="Tahoma"/>
          <w:color w:val="auto"/>
          <w:sz w:val="22"/>
          <w:szCs w:val="22"/>
          <w:lang w:val="pt-PT" w:eastAsia="pt-PT" w:bidi="pt-PT"/>
        </w:rPr>
        <w:t xml:space="preserve">, na íntegra, no endereço eletrônico </w:t>
      </w:r>
      <w:hyperlink r:id="rId9" w:history="1">
        <w:r w:rsidR="00B14491" w:rsidRPr="0068487A">
          <w:rPr>
            <w:rStyle w:val="Hyperlink"/>
            <w:sz w:val="22"/>
          </w:rPr>
          <w:t>https://licitanet.com.br/</w:t>
        </w:r>
      </w:hyperlink>
      <w:r w:rsidR="00B14491" w:rsidRPr="0068487A">
        <w:rPr>
          <w:sz w:val="22"/>
        </w:rPr>
        <w:t xml:space="preserve">, </w:t>
      </w:r>
      <w:r w:rsidR="00BF1B31">
        <w:rPr>
          <w:snapToGrid w:val="0"/>
          <w:sz w:val="22"/>
          <w:szCs w:val="22"/>
        </w:rPr>
        <w:t xml:space="preserve"> </w:t>
      </w:r>
      <w:r w:rsidRPr="00FA6A05">
        <w:rPr>
          <w:rFonts w:eastAsia="Tahoma"/>
          <w:color w:val="auto"/>
          <w:sz w:val="22"/>
          <w:szCs w:val="22"/>
          <w:lang w:val="pt-PT" w:eastAsia="pt-PT" w:bidi="pt-PT"/>
        </w:rPr>
        <w:t xml:space="preserve">e poderá ser lido e/ou obtido de </w:t>
      </w:r>
      <w:r w:rsidRPr="00FA6A05">
        <w:rPr>
          <w:color w:val="auto"/>
          <w:sz w:val="22"/>
          <w:szCs w:val="22"/>
        </w:rPr>
        <w:t xml:space="preserve">08:00 às 11:00 horas e de 13:00 às 17:00 horas, no Setor de Licitações do Município de </w:t>
      </w:r>
      <w:r w:rsidR="004A6858" w:rsidRPr="00FA6A05">
        <w:rPr>
          <w:color w:val="auto"/>
          <w:sz w:val="22"/>
          <w:szCs w:val="22"/>
        </w:rPr>
        <w:t>P</w:t>
      </w:r>
      <w:r w:rsidR="0065081C" w:rsidRPr="00FA6A05">
        <w:rPr>
          <w:color w:val="auto"/>
          <w:sz w:val="22"/>
          <w:szCs w:val="22"/>
        </w:rPr>
        <w:t>erdizes-MG</w:t>
      </w:r>
      <w:r w:rsidRPr="00FA6A05">
        <w:rPr>
          <w:color w:val="auto"/>
          <w:sz w:val="22"/>
          <w:szCs w:val="22"/>
        </w:rPr>
        <w:t xml:space="preserve">, </w:t>
      </w:r>
      <w:r w:rsidR="00C325F7" w:rsidRPr="00FA6A05">
        <w:rPr>
          <w:color w:val="auto"/>
          <w:sz w:val="22"/>
          <w:szCs w:val="22"/>
        </w:rPr>
        <w:t>Av</w:t>
      </w:r>
      <w:r w:rsidR="00BF1B31">
        <w:rPr>
          <w:color w:val="auto"/>
          <w:sz w:val="22"/>
          <w:szCs w:val="22"/>
        </w:rPr>
        <w:t>enida</w:t>
      </w:r>
      <w:r w:rsidR="00C325F7" w:rsidRPr="00FA6A05">
        <w:rPr>
          <w:color w:val="auto"/>
          <w:sz w:val="22"/>
          <w:szCs w:val="22"/>
        </w:rPr>
        <w:t xml:space="preserve"> Gercino Coutinho, nº 27, Bairro Centro, CEP. 38.170-000</w:t>
      </w:r>
      <w:r w:rsidRPr="00FA6A05">
        <w:rPr>
          <w:color w:val="auto"/>
          <w:sz w:val="22"/>
          <w:szCs w:val="22"/>
        </w:rPr>
        <w:t xml:space="preserve">, </w:t>
      </w:r>
      <w:r w:rsidR="00FE5338" w:rsidRPr="00FA6A05">
        <w:rPr>
          <w:color w:val="auto"/>
          <w:sz w:val="22"/>
          <w:szCs w:val="22"/>
        </w:rPr>
        <w:t>GRATUITAMENTE</w:t>
      </w:r>
      <w:r w:rsidRPr="00FA6A05">
        <w:rPr>
          <w:snapToGrid w:val="0"/>
          <w:color w:val="auto"/>
          <w:sz w:val="22"/>
          <w:szCs w:val="22"/>
        </w:rPr>
        <w:t>,</w:t>
      </w:r>
      <w:r w:rsidR="00BF1B31">
        <w:rPr>
          <w:snapToGrid w:val="0"/>
          <w:color w:val="auto"/>
          <w:sz w:val="22"/>
          <w:szCs w:val="22"/>
        </w:rPr>
        <w:t xml:space="preserve"> </w:t>
      </w:r>
      <w:r w:rsidRPr="00FA6A05">
        <w:rPr>
          <w:snapToGrid w:val="0"/>
          <w:color w:val="auto"/>
          <w:sz w:val="22"/>
          <w:szCs w:val="22"/>
        </w:rPr>
        <w:t xml:space="preserve">ou através do Telefone (34) </w:t>
      </w:r>
      <w:r w:rsidR="0057615A">
        <w:rPr>
          <w:snapToGrid w:val="0"/>
          <w:color w:val="auto"/>
          <w:sz w:val="22"/>
          <w:szCs w:val="22"/>
        </w:rPr>
        <w:t>92000-6473</w:t>
      </w:r>
      <w:r w:rsidR="00C325F7" w:rsidRPr="00FA6A05">
        <w:rPr>
          <w:color w:val="auto"/>
          <w:sz w:val="22"/>
          <w:szCs w:val="22"/>
        </w:rPr>
        <w:t xml:space="preserve">, por e-mail: </w:t>
      </w:r>
      <w:hyperlink r:id="rId10" w:history="1">
        <w:r w:rsidR="00C325F7" w:rsidRPr="00FA6A05">
          <w:rPr>
            <w:rStyle w:val="Hyperlink"/>
            <w:color w:val="auto"/>
            <w:sz w:val="22"/>
            <w:szCs w:val="22"/>
          </w:rPr>
          <w:t>licitacao@perdizes.mg.gov.br</w:t>
        </w:r>
      </w:hyperlink>
      <w:r w:rsidR="00C325F7" w:rsidRPr="00FA6A05">
        <w:rPr>
          <w:color w:val="auto"/>
          <w:sz w:val="22"/>
          <w:szCs w:val="22"/>
        </w:rPr>
        <w:t xml:space="preserve">, </w:t>
      </w:r>
      <w:r w:rsidRPr="00FA6A05">
        <w:rPr>
          <w:color w:val="auto"/>
          <w:sz w:val="22"/>
          <w:szCs w:val="22"/>
        </w:rPr>
        <w:t>ou outro meio eletrônico, sendo que os autos do processo administrativo permanecerão com vista franqueada aos</w:t>
      </w:r>
      <w:r w:rsidR="00DD4552" w:rsidRPr="00FA6A05">
        <w:rPr>
          <w:color w:val="auto"/>
          <w:sz w:val="22"/>
          <w:szCs w:val="22"/>
        </w:rPr>
        <w:t>(as)</w:t>
      </w:r>
      <w:r w:rsidRPr="00FA6A05">
        <w:rPr>
          <w:color w:val="auto"/>
          <w:sz w:val="22"/>
          <w:szCs w:val="22"/>
        </w:rPr>
        <w:t xml:space="preserve"> interessados</w:t>
      </w:r>
      <w:r w:rsidR="00DD4552" w:rsidRPr="00FA6A05">
        <w:rPr>
          <w:color w:val="auto"/>
          <w:sz w:val="22"/>
          <w:szCs w:val="22"/>
        </w:rPr>
        <w:t>(as)</w:t>
      </w:r>
      <w:r w:rsidRPr="00FA6A05">
        <w:rPr>
          <w:color w:val="auto"/>
          <w:sz w:val="22"/>
          <w:szCs w:val="22"/>
        </w:rPr>
        <w:t>.</w:t>
      </w:r>
    </w:p>
    <w:p w14:paraId="33DC730A" w14:textId="77777777" w:rsidR="00FE5338" w:rsidRPr="00FA6A05" w:rsidRDefault="00FE5338" w:rsidP="000F0A38">
      <w:pPr>
        <w:pStyle w:val="Default"/>
        <w:ind w:right="-284"/>
        <w:jc w:val="both"/>
        <w:rPr>
          <w:color w:val="auto"/>
          <w:sz w:val="22"/>
          <w:szCs w:val="22"/>
        </w:rPr>
      </w:pPr>
    </w:p>
    <w:p w14:paraId="2B360832" w14:textId="680E5048" w:rsidR="00FE5338" w:rsidRPr="00FA6A05" w:rsidRDefault="00FE5338" w:rsidP="000F0A38">
      <w:pPr>
        <w:pStyle w:val="Default"/>
        <w:ind w:right="-284"/>
        <w:jc w:val="both"/>
        <w:rPr>
          <w:snapToGrid w:val="0"/>
          <w:color w:val="auto"/>
          <w:sz w:val="22"/>
          <w:szCs w:val="22"/>
        </w:rPr>
      </w:pPr>
      <w:r w:rsidRPr="00FA6A05">
        <w:rPr>
          <w:snapToGrid w:val="0"/>
          <w:color w:val="auto"/>
          <w:sz w:val="22"/>
          <w:szCs w:val="22"/>
          <w:lang w:val="pt-PT"/>
        </w:rPr>
        <w:t xml:space="preserve">Toda e qualquer alterações que possivelmente ocorrer neste edital, tais como erratas, adendo, suspensão ou revogação, etc., deverá ser consultada e acompanhada pelos(as) pretensos(as) interessados(as) endereço eletrônico </w:t>
      </w:r>
      <w:hyperlink r:id="rId11" w:history="1">
        <w:r w:rsidR="00B14491" w:rsidRPr="007F2F2F">
          <w:rPr>
            <w:rStyle w:val="Hyperlink"/>
            <w:snapToGrid w:val="0"/>
            <w:sz w:val="22"/>
            <w:szCs w:val="22"/>
          </w:rPr>
          <w:t>http://www.perdizes.mg.gov.br/</w:t>
        </w:r>
      </w:hyperlink>
      <w:r w:rsidR="00B14491">
        <w:rPr>
          <w:snapToGrid w:val="0"/>
          <w:sz w:val="22"/>
          <w:szCs w:val="22"/>
        </w:rPr>
        <w:t xml:space="preserve"> e </w:t>
      </w:r>
      <w:hyperlink r:id="rId12" w:history="1">
        <w:r w:rsidR="00B14491" w:rsidRPr="0068487A">
          <w:rPr>
            <w:rStyle w:val="Hyperlink"/>
            <w:sz w:val="22"/>
          </w:rPr>
          <w:t>https://licitanet.com.br/</w:t>
        </w:r>
      </w:hyperlink>
      <w:r w:rsidR="00B14491" w:rsidRPr="0068487A">
        <w:rPr>
          <w:sz w:val="22"/>
        </w:rPr>
        <w:t>),</w:t>
      </w:r>
    </w:p>
    <w:p w14:paraId="52E53D88" w14:textId="77777777" w:rsidR="00FE5338" w:rsidRPr="00FA6A05" w:rsidRDefault="00FE5338" w:rsidP="000F0A38">
      <w:pPr>
        <w:pStyle w:val="Default"/>
        <w:ind w:right="-284"/>
        <w:jc w:val="both"/>
        <w:rPr>
          <w:snapToGrid w:val="0"/>
          <w:color w:val="auto"/>
          <w:sz w:val="22"/>
          <w:szCs w:val="22"/>
        </w:rPr>
      </w:pPr>
    </w:p>
    <w:p w14:paraId="3F765C4E" w14:textId="77777777" w:rsidR="00FE5338" w:rsidRPr="00FA6A05" w:rsidRDefault="00FE5338" w:rsidP="000F0A38">
      <w:pPr>
        <w:pStyle w:val="Default"/>
        <w:ind w:right="-284"/>
        <w:jc w:val="both"/>
        <w:rPr>
          <w:snapToGrid w:val="0"/>
          <w:color w:val="auto"/>
          <w:sz w:val="22"/>
          <w:szCs w:val="22"/>
        </w:rPr>
      </w:pPr>
      <w:r w:rsidRPr="00FA6A05">
        <w:rPr>
          <w:color w:val="auto"/>
          <w:sz w:val="22"/>
          <w:szCs w:val="22"/>
          <w:lang w:val="pt-PT"/>
        </w:rPr>
        <w:t>A Administração não se responsabilizará caso os(as) pretensos(as) interessados(as) não acesse(m) os portais informados ou não visualize as alterações possíveis no site supracitado consequentemente desconhecendo o teor dos Avisos publicados.</w:t>
      </w:r>
    </w:p>
    <w:p w14:paraId="3ABFE445" w14:textId="77777777" w:rsidR="000F0A38" w:rsidRPr="00FA6A05" w:rsidRDefault="000F0A38" w:rsidP="000F0A38">
      <w:pPr>
        <w:pStyle w:val="Default"/>
        <w:ind w:right="-284"/>
        <w:jc w:val="both"/>
        <w:rPr>
          <w:color w:val="auto"/>
          <w:sz w:val="22"/>
          <w:szCs w:val="22"/>
        </w:rPr>
      </w:pPr>
    </w:p>
    <w:p w14:paraId="6EA4ECED" w14:textId="77777777" w:rsidR="000F0A38" w:rsidRPr="00FA6A05" w:rsidRDefault="000F0A38" w:rsidP="000F0A38">
      <w:pPr>
        <w:pStyle w:val="Default"/>
        <w:ind w:right="-284"/>
        <w:jc w:val="both"/>
        <w:rPr>
          <w:b/>
          <w:color w:val="auto"/>
          <w:sz w:val="22"/>
          <w:szCs w:val="22"/>
        </w:rPr>
      </w:pPr>
      <w:r w:rsidRPr="00FA6A05">
        <w:rPr>
          <w:b/>
          <w:color w:val="auto"/>
          <w:sz w:val="22"/>
          <w:szCs w:val="22"/>
        </w:rPr>
        <w:t>Constituem anexos deste instrumento convocatório, dele fazendo parte integrante:</w:t>
      </w:r>
    </w:p>
    <w:p w14:paraId="48223356" w14:textId="77777777" w:rsidR="00AC40ED" w:rsidRDefault="00AC40ED" w:rsidP="00992099">
      <w:pPr>
        <w:ind w:right="-284"/>
        <w:jc w:val="both"/>
        <w:rPr>
          <w:rFonts w:ascii="Arial" w:hAnsi="Arial" w:cs="Arial"/>
          <w:highlight w:val="cyan"/>
        </w:rPr>
      </w:pPr>
      <w:bookmarkStart w:id="0" w:name="_Hlk207456793"/>
    </w:p>
    <w:p w14:paraId="6318522A" w14:textId="77777777" w:rsidR="00992099" w:rsidRPr="0059035C" w:rsidRDefault="00D26911" w:rsidP="00992099">
      <w:pPr>
        <w:ind w:right="-284"/>
        <w:jc w:val="both"/>
        <w:rPr>
          <w:rFonts w:ascii="Arial" w:hAnsi="Arial" w:cs="Arial"/>
        </w:rPr>
      </w:pPr>
      <w:r w:rsidRPr="0059035C">
        <w:rPr>
          <w:rFonts w:ascii="Arial" w:hAnsi="Arial" w:cs="Arial"/>
        </w:rPr>
        <w:t xml:space="preserve">Anexo I - </w:t>
      </w:r>
      <w:r w:rsidR="00992099" w:rsidRPr="0059035C">
        <w:rPr>
          <w:rFonts w:ascii="Arial" w:hAnsi="Arial" w:cs="Arial"/>
        </w:rPr>
        <w:t xml:space="preserve">Termo de Referência; </w:t>
      </w:r>
    </w:p>
    <w:p w14:paraId="371512FD" w14:textId="77777777" w:rsidR="00992099" w:rsidRPr="0059035C" w:rsidRDefault="00D26911" w:rsidP="00992099">
      <w:pPr>
        <w:ind w:right="-284"/>
        <w:jc w:val="both"/>
        <w:rPr>
          <w:rFonts w:ascii="Arial" w:hAnsi="Arial" w:cs="Arial"/>
        </w:rPr>
      </w:pPr>
      <w:r w:rsidRPr="0059035C">
        <w:rPr>
          <w:rFonts w:ascii="Arial" w:hAnsi="Arial" w:cs="Arial"/>
        </w:rPr>
        <w:t xml:space="preserve">Anexo II - </w:t>
      </w:r>
      <w:r w:rsidR="00992099" w:rsidRPr="0059035C">
        <w:rPr>
          <w:rFonts w:ascii="Arial" w:hAnsi="Arial" w:cs="Arial"/>
        </w:rPr>
        <w:t>Modelo de Declaração de Enquadramento como Microempresa (ME) ou Empresa de Pequeno Porte (EPP);</w:t>
      </w:r>
    </w:p>
    <w:p w14:paraId="3E8645CF" w14:textId="77777777" w:rsidR="00F556C7" w:rsidRPr="0059035C" w:rsidRDefault="00D26911" w:rsidP="00F556C7">
      <w:pPr>
        <w:ind w:right="-284"/>
        <w:jc w:val="both"/>
        <w:rPr>
          <w:rFonts w:ascii="Arial" w:hAnsi="Arial" w:cs="Arial"/>
        </w:rPr>
      </w:pPr>
      <w:r w:rsidRPr="0059035C">
        <w:rPr>
          <w:rFonts w:ascii="Arial" w:hAnsi="Arial" w:cs="Arial"/>
        </w:rPr>
        <w:t xml:space="preserve">Anexo III - </w:t>
      </w:r>
      <w:r w:rsidR="00F556C7" w:rsidRPr="0059035C">
        <w:rPr>
          <w:rFonts w:ascii="Arial" w:hAnsi="Arial" w:cs="Arial"/>
        </w:rPr>
        <w:t>Modelo de Declaração que no ano calendário deste Credenciamento ainda não celebrou contrato com a administração pública para fins dos arts. 42 a 49 da LC nº 123/2006;</w:t>
      </w:r>
    </w:p>
    <w:p w14:paraId="4030DE21" w14:textId="77777777" w:rsidR="00992099" w:rsidRPr="0059035C" w:rsidRDefault="00D26911" w:rsidP="00992099">
      <w:pPr>
        <w:ind w:right="-284"/>
        <w:jc w:val="both"/>
        <w:rPr>
          <w:rFonts w:ascii="Arial" w:hAnsi="Arial" w:cs="Arial"/>
        </w:rPr>
      </w:pPr>
      <w:r w:rsidRPr="0059035C">
        <w:rPr>
          <w:rFonts w:ascii="Arial" w:hAnsi="Arial" w:cs="Arial"/>
        </w:rPr>
        <w:t xml:space="preserve">Anexo IV - </w:t>
      </w:r>
      <w:r w:rsidR="00992099" w:rsidRPr="0059035C">
        <w:rPr>
          <w:rFonts w:ascii="Arial" w:hAnsi="Arial" w:cs="Arial"/>
        </w:rPr>
        <w:t>Modelo de Declaração de Pleno Atendimento aos Requisitos de Habilitação;</w:t>
      </w:r>
    </w:p>
    <w:p w14:paraId="2DC68037" w14:textId="77777777" w:rsidR="00992099" w:rsidRPr="0059035C" w:rsidRDefault="00D26911" w:rsidP="00992099">
      <w:pPr>
        <w:ind w:right="-284"/>
        <w:jc w:val="both"/>
        <w:rPr>
          <w:rFonts w:ascii="Arial" w:hAnsi="Arial" w:cs="Arial"/>
        </w:rPr>
      </w:pPr>
      <w:r w:rsidRPr="0059035C">
        <w:rPr>
          <w:rFonts w:ascii="Arial" w:hAnsi="Arial" w:cs="Arial"/>
        </w:rPr>
        <w:t xml:space="preserve">Anexo V - </w:t>
      </w:r>
      <w:r w:rsidR="00992099" w:rsidRPr="0059035C">
        <w:rPr>
          <w:rFonts w:ascii="Arial" w:hAnsi="Arial" w:cs="Arial"/>
        </w:rPr>
        <w:t>Modelo de Declaração que não emprega menor;</w:t>
      </w:r>
    </w:p>
    <w:p w14:paraId="33318ADC" w14:textId="77777777" w:rsidR="00AC40ED" w:rsidRPr="0059035C" w:rsidRDefault="00CD10DC" w:rsidP="00992099">
      <w:pPr>
        <w:ind w:right="-284"/>
        <w:jc w:val="both"/>
        <w:rPr>
          <w:rFonts w:ascii="Arial" w:hAnsi="Arial" w:cs="Arial"/>
        </w:rPr>
      </w:pPr>
      <w:r w:rsidRPr="0059035C">
        <w:rPr>
          <w:rFonts w:ascii="Arial" w:hAnsi="Arial" w:cs="Arial"/>
        </w:rPr>
        <w:t>Anexo</w:t>
      </w:r>
      <w:r w:rsidR="00D26911" w:rsidRPr="0059035C">
        <w:rPr>
          <w:rFonts w:ascii="Arial" w:hAnsi="Arial" w:cs="Arial"/>
        </w:rPr>
        <w:t xml:space="preserve"> VI - </w:t>
      </w:r>
      <w:r w:rsidR="00992099" w:rsidRPr="0059035C">
        <w:rPr>
          <w:rFonts w:ascii="Arial" w:hAnsi="Arial" w:cs="Arial"/>
        </w:rPr>
        <w:t>Modelo de Declaração de Idoneidade;</w:t>
      </w:r>
    </w:p>
    <w:p w14:paraId="0EA8DB56" w14:textId="77777777" w:rsidR="00992099" w:rsidRPr="0059035C" w:rsidRDefault="00992099" w:rsidP="00992099">
      <w:pPr>
        <w:ind w:right="-284"/>
        <w:jc w:val="both"/>
        <w:rPr>
          <w:rFonts w:ascii="Arial" w:hAnsi="Arial" w:cs="Arial"/>
        </w:rPr>
      </w:pPr>
      <w:r w:rsidRPr="0059035C">
        <w:rPr>
          <w:rFonts w:ascii="Arial" w:hAnsi="Arial" w:cs="Arial"/>
        </w:rPr>
        <w:t>Anexo VII</w:t>
      </w:r>
      <w:r w:rsidR="00D26911" w:rsidRPr="0059035C">
        <w:rPr>
          <w:rFonts w:ascii="Arial" w:hAnsi="Arial" w:cs="Arial"/>
        </w:rPr>
        <w:t xml:space="preserve"> - </w:t>
      </w:r>
      <w:r w:rsidRPr="0059035C">
        <w:rPr>
          <w:rFonts w:ascii="Arial" w:hAnsi="Arial" w:cs="Arial"/>
        </w:rPr>
        <w:t>Modelo de Declaração que não possui em seu Quadro Societário Servidor Público da Ativa;</w:t>
      </w:r>
      <w:r w:rsidR="00AC40ED" w:rsidRPr="0059035C">
        <w:rPr>
          <w:rFonts w:ascii="Arial" w:hAnsi="Arial" w:cs="Arial"/>
        </w:rPr>
        <w:t xml:space="preserve"> </w:t>
      </w:r>
    </w:p>
    <w:p w14:paraId="7EF33BAB" w14:textId="77777777" w:rsidR="00992099" w:rsidRPr="0059035C" w:rsidRDefault="00AC40ED" w:rsidP="00992099">
      <w:pPr>
        <w:ind w:right="-284"/>
        <w:jc w:val="both"/>
        <w:rPr>
          <w:rFonts w:ascii="Arial" w:hAnsi="Arial" w:cs="Arial"/>
        </w:rPr>
      </w:pPr>
      <w:r w:rsidRPr="0059035C">
        <w:rPr>
          <w:rFonts w:ascii="Arial" w:hAnsi="Arial" w:cs="Arial"/>
        </w:rPr>
        <w:t>Anexo</w:t>
      </w:r>
      <w:r w:rsidR="00D26911" w:rsidRPr="0059035C">
        <w:rPr>
          <w:rFonts w:ascii="Arial" w:hAnsi="Arial" w:cs="Arial"/>
        </w:rPr>
        <w:t xml:space="preserve"> VIII - </w:t>
      </w:r>
      <w:r w:rsidR="00992099" w:rsidRPr="0059035C">
        <w:rPr>
          <w:rFonts w:ascii="Arial" w:hAnsi="Arial" w:cs="Arial"/>
        </w:rPr>
        <w:t>Modelo de Declaração de Regularidade na Contratação de Aprendiz;</w:t>
      </w:r>
    </w:p>
    <w:p w14:paraId="54450F9F" w14:textId="77777777" w:rsidR="00992099" w:rsidRPr="0059035C" w:rsidRDefault="00992099" w:rsidP="00992099">
      <w:pPr>
        <w:ind w:right="-284"/>
        <w:jc w:val="both"/>
        <w:rPr>
          <w:rFonts w:ascii="Arial" w:hAnsi="Arial" w:cs="Arial"/>
        </w:rPr>
      </w:pPr>
      <w:r w:rsidRPr="0059035C">
        <w:rPr>
          <w:rFonts w:ascii="Arial" w:hAnsi="Arial" w:cs="Arial"/>
        </w:rPr>
        <w:t>Anexo</w:t>
      </w:r>
      <w:r w:rsidR="00AC40ED" w:rsidRPr="0059035C">
        <w:rPr>
          <w:rFonts w:ascii="Arial" w:hAnsi="Arial" w:cs="Arial"/>
        </w:rPr>
        <w:t xml:space="preserve"> I</w:t>
      </w:r>
      <w:r w:rsidR="00D26911" w:rsidRPr="0059035C">
        <w:rPr>
          <w:rFonts w:ascii="Arial" w:hAnsi="Arial" w:cs="Arial"/>
        </w:rPr>
        <w:t xml:space="preserve">X - </w:t>
      </w:r>
      <w:r w:rsidRPr="0059035C">
        <w:rPr>
          <w:rFonts w:ascii="Arial" w:hAnsi="Arial" w:cs="Arial"/>
        </w:rPr>
        <w:t>Modelo de Declaração de Regularidade na Contratação de Pessoas com Deficiência e Reabilitados da Previdência Social;</w:t>
      </w:r>
    </w:p>
    <w:p w14:paraId="78753461" w14:textId="77777777" w:rsidR="00992099" w:rsidRPr="0059035C" w:rsidRDefault="00992099" w:rsidP="00992099">
      <w:pPr>
        <w:ind w:right="-284"/>
        <w:jc w:val="both"/>
        <w:rPr>
          <w:rFonts w:ascii="Arial" w:hAnsi="Arial" w:cs="Arial"/>
        </w:rPr>
      </w:pPr>
      <w:r w:rsidRPr="0059035C">
        <w:rPr>
          <w:rFonts w:ascii="Arial" w:hAnsi="Arial" w:cs="Arial"/>
        </w:rPr>
        <w:t>Anexo X</w:t>
      </w:r>
      <w:r w:rsidR="00D26911" w:rsidRPr="0059035C">
        <w:rPr>
          <w:rFonts w:ascii="Arial" w:hAnsi="Arial" w:cs="Arial"/>
        </w:rPr>
        <w:t xml:space="preserve"> - </w:t>
      </w:r>
      <w:r w:rsidRPr="0059035C">
        <w:rPr>
          <w:rFonts w:ascii="Arial" w:hAnsi="Arial" w:cs="Arial"/>
        </w:rPr>
        <w:t>Modelo de Declaração de que sua proposta econômica compreende a integralidade dos custos;</w:t>
      </w:r>
    </w:p>
    <w:p w14:paraId="4367637A" w14:textId="77777777" w:rsidR="00992099" w:rsidRPr="0059035C" w:rsidRDefault="00992099" w:rsidP="00992099">
      <w:pPr>
        <w:ind w:right="-284"/>
        <w:jc w:val="both"/>
        <w:rPr>
          <w:rFonts w:ascii="Arial" w:hAnsi="Arial" w:cs="Arial"/>
        </w:rPr>
      </w:pPr>
      <w:r w:rsidRPr="0059035C">
        <w:rPr>
          <w:rFonts w:ascii="Arial" w:hAnsi="Arial" w:cs="Arial"/>
        </w:rPr>
        <w:t>Anexo XI</w:t>
      </w:r>
      <w:r w:rsidR="00D26911" w:rsidRPr="0059035C">
        <w:rPr>
          <w:rFonts w:ascii="Arial" w:hAnsi="Arial" w:cs="Arial"/>
        </w:rPr>
        <w:t xml:space="preserve"> - </w:t>
      </w:r>
      <w:r w:rsidRPr="0059035C">
        <w:rPr>
          <w:rFonts w:ascii="Arial" w:hAnsi="Arial" w:cs="Arial"/>
        </w:rPr>
        <w:t>Modelo de Requerimento de Credenciamento;</w:t>
      </w:r>
    </w:p>
    <w:p w14:paraId="70600B12" w14:textId="77777777" w:rsidR="00992099" w:rsidRPr="00FA6A05" w:rsidRDefault="00992099" w:rsidP="00992099">
      <w:pPr>
        <w:ind w:right="-284"/>
        <w:jc w:val="both"/>
        <w:rPr>
          <w:rFonts w:ascii="Arial" w:hAnsi="Arial" w:cs="Arial"/>
        </w:rPr>
      </w:pPr>
      <w:r w:rsidRPr="0059035C">
        <w:rPr>
          <w:rFonts w:ascii="Arial" w:hAnsi="Arial" w:cs="Arial"/>
        </w:rPr>
        <w:t>Anexo XII</w:t>
      </w:r>
      <w:r w:rsidR="00D26911" w:rsidRPr="0059035C">
        <w:rPr>
          <w:rFonts w:ascii="Arial" w:hAnsi="Arial" w:cs="Arial"/>
        </w:rPr>
        <w:t xml:space="preserve"> - </w:t>
      </w:r>
      <w:r w:rsidRPr="0059035C">
        <w:rPr>
          <w:rFonts w:ascii="Arial" w:hAnsi="Arial" w:cs="Arial"/>
        </w:rPr>
        <w:t>Minuta de Termo de Contrato.</w:t>
      </w:r>
    </w:p>
    <w:bookmarkEnd w:id="0"/>
    <w:p w14:paraId="587B9B05" w14:textId="77777777" w:rsidR="00CD10DC" w:rsidRPr="00FA6A05" w:rsidRDefault="00CD10DC" w:rsidP="007B61E6">
      <w:pPr>
        <w:ind w:right="-284"/>
        <w:jc w:val="both"/>
        <w:rPr>
          <w:rFonts w:ascii="Arial" w:hAnsi="Arial" w:cs="Arial"/>
        </w:rPr>
      </w:pPr>
    </w:p>
    <w:p w14:paraId="18F70295" w14:textId="77777777" w:rsidR="007B61E6" w:rsidRPr="00FA6A05" w:rsidRDefault="00561840" w:rsidP="00561840">
      <w:pPr>
        <w:pStyle w:val="Sumrio2"/>
        <w:tabs>
          <w:tab w:val="left" w:pos="142"/>
        </w:tabs>
        <w:ind w:left="0" w:firstLine="0"/>
        <w:rPr>
          <w:rFonts w:ascii="Arial" w:hAnsi="Arial" w:cs="Arial"/>
          <w:sz w:val="22"/>
        </w:rPr>
      </w:pPr>
      <w:r w:rsidRPr="00FA6A05">
        <w:rPr>
          <w:rFonts w:ascii="Arial" w:hAnsi="Arial" w:cs="Arial"/>
          <w:sz w:val="22"/>
        </w:rPr>
        <w:t xml:space="preserve">- </w:t>
      </w:r>
      <w:r w:rsidR="007B61E6" w:rsidRPr="00FA6A05">
        <w:rPr>
          <w:rFonts w:ascii="Arial" w:hAnsi="Arial" w:cs="Arial"/>
          <w:sz w:val="22"/>
        </w:rPr>
        <w:t>DO OBJETO</w:t>
      </w:r>
    </w:p>
    <w:p w14:paraId="572AD9F5" w14:textId="77777777" w:rsidR="007B61E6" w:rsidRPr="00FA6A05" w:rsidRDefault="007B61E6" w:rsidP="007B61E6">
      <w:pPr>
        <w:tabs>
          <w:tab w:val="left" w:pos="142"/>
        </w:tabs>
        <w:ind w:right="-284"/>
        <w:rPr>
          <w:rFonts w:ascii="Arial" w:hAnsi="Arial" w:cs="Arial"/>
          <w:b/>
          <w:bCs/>
        </w:rPr>
      </w:pPr>
    </w:p>
    <w:p w14:paraId="21F85EF4" w14:textId="77777777" w:rsidR="00C70B33" w:rsidRPr="00526CBB" w:rsidRDefault="007B61E6" w:rsidP="00EC0ECB">
      <w:pPr>
        <w:pStyle w:val="PargrafodaLista"/>
        <w:numPr>
          <w:ilvl w:val="1"/>
          <w:numId w:val="3"/>
        </w:numPr>
        <w:tabs>
          <w:tab w:val="left" w:pos="142"/>
          <w:tab w:val="left" w:pos="426"/>
        </w:tabs>
        <w:ind w:left="0" w:right="-284" w:firstLine="0"/>
        <w:jc w:val="both"/>
        <w:rPr>
          <w:rFonts w:ascii="Arial" w:hAnsi="Arial" w:cs="Arial"/>
        </w:rPr>
      </w:pPr>
      <w:r w:rsidRPr="00526CBB">
        <w:rPr>
          <w:rFonts w:ascii="Arial" w:hAnsi="Arial" w:cs="Arial"/>
        </w:rPr>
        <w:t xml:space="preserve">Constitui objeto do presente </w:t>
      </w:r>
      <w:r w:rsidR="00FC2C2A" w:rsidRPr="00526CBB">
        <w:rPr>
          <w:rFonts w:ascii="Arial" w:hAnsi="Arial" w:cs="Arial"/>
        </w:rPr>
        <w:t>Edital</w:t>
      </w:r>
      <w:r w:rsidR="00EC0ECB" w:rsidRPr="00526CBB">
        <w:rPr>
          <w:rFonts w:ascii="Arial" w:hAnsi="Arial" w:cs="Arial"/>
        </w:rPr>
        <w:t xml:space="preserve"> o </w:t>
      </w:r>
      <w:r w:rsidR="003937DA" w:rsidRPr="00526CBB">
        <w:rPr>
          <w:rFonts w:ascii="Arial" w:hAnsi="Arial" w:cs="Arial"/>
          <w:b/>
          <w:bCs/>
        </w:rPr>
        <w:t>CREDENCIAMENTO DE PESSOA JURÍDICA PARA PRESTAÇÃO DE SERVIÇOS DE CONFECÇÃO E FORNECIMENTO DE PRÓTESES DENTÁRIAS REMOVÍVEIS TOTAL E PARCIAL EM ATENDIMENTO ÀS NECESSIDADES DA SECRETARIA MUNICIPAL SAÚDE DO MUNICÍPIO DE PERDIZES-MG, CONFORME ESPECIFICAÇÕES E CARACTERÍSTICAS CONSTANTES DO TERMO DE REFERÊNCIA – ANEXO I DESTE EDITAL.</w:t>
      </w:r>
    </w:p>
    <w:p w14:paraId="505F6D0A" w14:textId="77777777" w:rsidR="00585139" w:rsidRPr="00FA6A05" w:rsidRDefault="00585139" w:rsidP="007B61E6">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rPr>
      </w:pPr>
    </w:p>
    <w:p w14:paraId="77E6ED86" w14:textId="77777777" w:rsidR="00FB6DB2" w:rsidRPr="00866F73" w:rsidRDefault="00C70B33" w:rsidP="007B61E6">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rPr>
      </w:pPr>
      <w:r w:rsidRPr="00866F73">
        <w:rPr>
          <w:rFonts w:ascii="Arial" w:hAnsi="Arial" w:cs="Arial"/>
        </w:rPr>
        <w:t>1.2</w:t>
      </w:r>
      <w:r w:rsidR="00FB6DB2" w:rsidRPr="00866F73">
        <w:rPr>
          <w:rFonts w:ascii="Arial" w:hAnsi="Arial" w:cs="Arial"/>
        </w:rPr>
        <w:t xml:space="preserve">. O </w:t>
      </w:r>
      <w:r w:rsidR="00FC2C2A" w:rsidRPr="00866F73">
        <w:rPr>
          <w:rFonts w:ascii="Arial" w:hAnsi="Arial" w:cs="Arial"/>
        </w:rPr>
        <w:t>Credenciamento</w:t>
      </w:r>
      <w:r w:rsidR="00FB6DB2" w:rsidRPr="00866F73">
        <w:rPr>
          <w:rFonts w:ascii="Arial" w:hAnsi="Arial" w:cs="Arial"/>
        </w:rPr>
        <w:t xml:space="preserve"> não gerará para </w:t>
      </w:r>
      <w:r w:rsidR="007E7B8A" w:rsidRPr="00866F73">
        <w:rPr>
          <w:rFonts w:ascii="Arial" w:hAnsi="Arial" w:cs="Arial"/>
        </w:rPr>
        <w:t>os(</w:t>
      </w:r>
      <w:r w:rsidR="001A23EE" w:rsidRPr="00866F73">
        <w:rPr>
          <w:rFonts w:ascii="Arial" w:hAnsi="Arial" w:cs="Arial"/>
        </w:rPr>
        <w:t>as</w:t>
      </w:r>
      <w:r w:rsidR="007E7B8A" w:rsidRPr="00866F73">
        <w:rPr>
          <w:rFonts w:ascii="Arial" w:hAnsi="Arial" w:cs="Arial"/>
        </w:rPr>
        <w:t>)</w:t>
      </w:r>
      <w:r w:rsidR="00E506DE" w:rsidRPr="00866F73">
        <w:rPr>
          <w:rFonts w:ascii="Arial" w:hAnsi="Arial" w:cs="Arial"/>
        </w:rPr>
        <w:t xml:space="preserve"> </w:t>
      </w:r>
      <w:r w:rsidR="00FB6DB2" w:rsidRPr="00866F73">
        <w:rPr>
          <w:rFonts w:ascii="Arial" w:hAnsi="Arial" w:cs="Arial"/>
        </w:rPr>
        <w:t>credenciad</w:t>
      </w:r>
      <w:r w:rsidR="007E7B8A" w:rsidRPr="00866F73">
        <w:rPr>
          <w:rFonts w:ascii="Arial" w:hAnsi="Arial" w:cs="Arial"/>
        </w:rPr>
        <w:t>os(</w:t>
      </w:r>
      <w:r w:rsidR="001A23EE" w:rsidRPr="00866F73">
        <w:rPr>
          <w:rFonts w:ascii="Arial" w:hAnsi="Arial" w:cs="Arial"/>
        </w:rPr>
        <w:t>as</w:t>
      </w:r>
      <w:r w:rsidR="007E7B8A" w:rsidRPr="00866F73">
        <w:rPr>
          <w:rFonts w:ascii="Arial" w:hAnsi="Arial" w:cs="Arial"/>
        </w:rPr>
        <w:t>)</w:t>
      </w:r>
      <w:r w:rsidR="00FB6DB2" w:rsidRPr="00866F73">
        <w:rPr>
          <w:rFonts w:ascii="Arial" w:hAnsi="Arial" w:cs="Arial"/>
        </w:rPr>
        <w:t xml:space="preserve"> qualquer direito de contratação objetivando somente o cadastramento para prestação de futuros serviços, </w:t>
      </w:r>
      <w:proofErr w:type="spellStart"/>
      <w:r w:rsidR="00FB6DB2" w:rsidRPr="00866F73">
        <w:rPr>
          <w:rFonts w:ascii="Arial" w:hAnsi="Arial" w:cs="Arial"/>
        </w:rPr>
        <w:t>sobdemanda</w:t>
      </w:r>
      <w:proofErr w:type="spellEnd"/>
      <w:r w:rsidR="00FB6DB2" w:rsidRPr="00866F73">
        <w:rPr>
          <w:rFonts w:ascii="Arial" w:hAnsi="Arial" w:cs="Arial"/>
        </w:rPr>
        <w:t>, dependendo da necessidade, do interesse público e conveniência administrativa.</w:t>
      </w:r>
    </w:p>
    <w:p w14:paraId="71332629" w14:textId="77777777" w:rsidR="00FB6DB2" w:rsidRPr="00866F73" w:rsidRDefault="00FB6DB2" w:rsidP="007B61E6">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rPr>
      </w:pPr>
    </w:p>
    <w:p w14:paraId="524BF618" w14:textId="2F85F278" w:rsidR="006C7D88" w:rsidRPr="00866F73" w:rsidRDefault="00C70B33" w:rsidP="007B61E6">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rPr>
      </w:pPr>
      <w:r w:rsidRPr="00866F73">
        <w:rPr>
          <w:rFonts w:ascii="Arial" w:hAnsi="Arial" w:cs="Arial"/>
        </w:rPr>
        <w:t>1.3</w:t>
      </w:r>
      <w:r w:rsidR="00FC6991" w:rsidRPr="00866F73">
        <w:rPr>
          <w:rFonts w:ascii="Arial" w:hAnsi="Arial" w:cs="Arial"/>
        </w:rPr>
        <w:t xml:space="preserve">. A permanência </w:t>
      </w:r>
      <w:r w:rsidR="001A23EE" w:rsidRPr="00866F73">
        <w:rPr>
          <w:rFonts w:ascii="Arial" w:hAnsi="Arial" w:cs="Arial"/>
        </w:rPr>
        <w:t>d</w:t>
      </w:r>
      <w:r w:rsidR="007E7B8A" w:rsidRPr="00866F73">
        <w:rPr>
          <w:rFonts w:ascii="Arial" w:hAnsi="Arial" w:cs="Arial"/>
        </w:rPr>
        <w:t>os(</w:t>
      </w:r>
      <w:r w:rsidR="001A23EE" w:rsidRPr="00866F73">
        <w:rPr>
          <w:rFonts w:ascii="Arial" w:hAnsi="Arial" w:cs="Arial"/>
        </w:rPr>
        <w:t>as</w:t>
      </w:r>
      <w:r w:rsidR="007E7B8A" w:rsidRPr="00866F73">
        <w:rPr>
          <w:rFonts w:ascii="Arial" w:hAnsi="Arial" w:cs="Arial"/>
        </w:rPr>
        <w:t>)</w:t>
      </w:r>
      <w:r w:rsidR="001A23EE" w:rsidRPr="00866F73">
        <w:rPr>
          <w:rFonts w:ascii="Arial" w:hAnsi="Arial" w:cs="Arial"/>
        </w:rPr>
        <w:t xml:space="preserve"> interessad</w:t>
      </w:r>
      <w:r w:rsidR="007E7B8A" w:rsidRPr="00866F73">
        <w:rPr>
          <w:rFonts w:ascii="Arial" w:hAnsi="Arial" w:cs="Arial"/>
        </w:rPr>
        <w:t>os(</w:t>
      </w:r>
      <w:r w:rsidR="001A23EE" w:rsidRPr="00866F73">
        <w:rPr>
          <w:rFonts w:ascii="Arial" w:hAnsi="Arial" w:cs="Arial"/>
        </w:rPr>
        <w:t>a</w:t>
      </w:r>
      <w:r w:rsidR="00FB6DB2" w:rsidRPr="00866F73">
        <w:rPr>
          <w:rFonts w:ascii="Arial" w:hAnsi="Arial" w:cs="Arial"/>
        </w:rPr>
        <w:t>s</w:t>
      </w:r>
      <w:r w:rsidR="007E7B8A" w:rsidRPr="00866F73">
        <w:rPr>
          <w:rFonts w:ascii="Arial" w:hAnsi="Arial" w:cs="Arial"/>
        </w:rPr>
        <w:t>)</w:t>
      </w:r>
      <w:r w:rsidR="00FB6DB2" w:rsidRPr="00866F73">
        <w:rPr>
          <w:rFonts w:ascii="Arial" w:hAnsi="Arial" w:cs="Arial"/>
        </w:rPr>
        <w:t xml:space="preserve"> na condição de credenciad</w:t>
      </w:r>
      <w:r w:rsidR="007E7B8A" w:rsidRPr="00866F73">
        <w:rPr>
          <w:rFonts w:ascii="Arial" w:hAnsi="Arial" w:cs="Arial"/>
        </w:rPr>
        <w:t>o(</w:t>
      </w:r>
      <w:r w:rsidR="001A23EE" w:rsidRPr="00866F73">
        <w:rPr>
          <w:rFonts w:ascii="Arial" w:hAnsi="Arial" w:cs="Arial"/>
        </w:rPr>
        <w:t>a</w:t>
      </w:r>
      <w:r w:rsidR="007E7B8A" w:rsidRPr="00866F73">
        <w:rPr>
          <w:rFonts w:ascii="Arial" w:hAnsi="Arial" w:cs="Arial"/>
        </w:rPr>
        <w:t>)</w:t>
      </w:r>
      <w:r w:rsidR="00FB6DB2" w:rsidRPr="00866F73">
        <w:rPr>
          <w:rFonts w:ascii="Arial" w:hAnsi="Arial" w:cs="Arial"/>
        </w:rPr>
        <w:t xml:space="preserve"> é vinculada ao cumprimento das condicionantes estabelecidos nest</w:t>
      </w:r>
      <w:r w:rsidR="00DD7043" w:rsidRPr="00866F73">
        <w:rPr>
          <w:rFonts w:ascii="Arial" w:hAnsi="Arial" w:cs="Arial"/>
        </w:rPr>
        <w:t xml:space="preserve">e </w:t>
      </w:r>
      <w:r w:rsidR="00FC2C2A" w:rsidRPr="00866F73">
        <w:rPr>
          <w:rFonts w:ascii="Arial" w:hAnsi="Arial" w:cs="Arial"/>
        </w:rPr>
        <w:t>Edital</w:t>
      </w:r>
      <w:r w:rsidR="00177BAB" w:rsidRPr="00866F73">
        <w:rPr>
          <w:rFonts w:ascii="Arial" w:hAnsi="Arial" w:cs="Arial"/>
        </w:rPr>
        <w:t xml:space="preserve"> </w:t>
      </w:r>
      <w:r w:rsidR="00585139" w:rsidRPr="00866F73">
        <w:rPr>
          <w:rFonts w:ascii="Arial" w:hAnsi="Arial" w:cs="Arial"/>
        </w:rPr>
        <w:t>e</w:t>
      </w:r>
      <w:r w:rsidR="003937DA" w:rsidRPr="00866F73">
        <w:rPr>
          <w:rFonts w:ascii="Arial" w:hAnsi="Arial" w:cs="Arial"/>
        </w:rPr>
        <w:t xml:space="preserve"> </w:t>
      </w:r>
      <w:r w:rsidR="00585139" w:rsidRPr="00866F73">
        <w:rPr>
          <w:rFonts w:ascii="Arial" w:hAnsi="Arial" w:cs="Arial"/>
        </w:rPr>
        <w:t xml:space="preserve">seus Anexos </w:t>
      </w:r>
      <w:r w:rsidR="00DD7043" w:rsidRPr="00866F73">
        <w:rPr>
          <w:rFonts w:ascii="Arial" w:hAnsi="Arial" w:cs="Arial"/>
        </w:rPr>
        <w:t xml:space="preserve">e a avaliação positiva dos serviços prestados </w:t>
      </w:r>
      <w:r w:rsidR="00585139" w:rsidRPr="00866F73">
        <w:rPr>
          <w:rFonts w:ascii="Arial" w:hAnsi="Arial" w:cs="Arial"/>
        </w:rPr>
        <w:t>ao Município de Perdizes</w:t>
      </w:r>
      <w:r w:rsidR="00DD7043" w:rsidRPr="00866F73">
        <w:rPr>
          <w:rFonts w:ascii="Arial" w:hAnsi="Arial" w:cs="Arial"/>
        </w:rPr>
        <w:t xml:space="preserve">, sob pena de exclusão deste </w:t>
      </w:r>
      <w:r w:rsidR="00FC2C2A" w:rsidRPr="00866F73">
        <w:rPr>
          <w:rFonts w:ascii="Arial" w:hAnsi="Arial" w:cs="Arial"/>
        </w:rPr>
        <w:t>Credenciamento</w:t>
      </w:r>
      <w:r w:rsidR="006C7D88" w:rsidRPr="00866F73">
        <w:rPr>
          <w:rFonts w:ascii="Arial" w:hAnsi="Arial" w:cs="Arial"/>
        </w:rPr>
        <w:t>.</w:t>
      </w:r>
    </w:p>
    <w:p w14:paraId="472CD2A8" w14:textId="77777777" w:rsidR="006C7D88" w:rsidRPr="00866F73" w:rsidRDefault="006C7D88" w:rsidP="007B61E6">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rPr>
      </w:pPr>
    </w:p>
    <w:p w14:paraId="1D9A4C01" w14:textId="77777777" w:rsidR="00866F73" w:rsidRPr="00526CBB" w:rsidRDefault="00C70B3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rPr>
      </w:pPr>
      <w:r w:rsidRPr="00526CBB">
        <w:rPr>
          <w:rFonts w:ascii="Arial" w:hAnsi="Arial" w:cs="Arial"/>
        </w:rPr>
        <w:t>1.4. Por se tratar de contratação paralela e não excludente</w:t>
      </w:r>
      <w:r w:rsidR="003937DA" w:rsidRPr="00526CBB">
        <w:rPr>
          <w:rFonts w:ascii="Arial" w:hAnsi="Arial" w:cs="Arial"/>
        </w:rPr>
        <w:t xml:space="preserve"> </w:t>
      </w:r>
      <w:r w:rsidR="00FC6991" w:rsidRPr="00526CBB">
        <w:rPr>
          <w:rFonts w:ascii="Arial" w:hAnsi="Arial" w:cs="Arial"/>
        </w:rPr>
        <w:t xml:space="preserve">o critério </w:t>
      </w:r>
      <w:r w:rsidR="001A7EAE" w:rsidRPr="00526CBB">
        <w:rPr>
          <w:rFonts w:ascii="Arial" w:hAnsi="Arial" w:cs="Arial"/>
        </w:rPr>
        <w:t>para o credenciamento</w:t>
      </w:r>
      <w:r w:rsidR="00DF1F4B" w:rsidRPr="00526CBB">
        <w:rPr>
          <w:rFonts w:ascii="Arial" w:hAnsi="Arial" w:cs="Arial"/>
        </w:rPr>
        <w:t xml:space="preserve"> será por </w:t>
      </w:r>
      <w:r w:rsidR="000E3277" w:rsidRPr="00526CBB">
        <w:rPr>
          <w:rFonts w:ascii="Arial" w:hAnsi="Arial" w:cs="Arial"/>
        </w:rPr>
        <w:t>ordem de inscrição</w:t>
      </w:r>
      <w:r w:rsidR="00DF1F4B" w:rsidRPr="00526CBB">
        <w:rPr>
          <w:rFonts w:ascii="Arial" w:hAnsi="Arial" w:cs="Arial"/>
        </w:rPr>
        <w:t>/credenciamento</w:t>
      </w:r>
      <w:r w:rsidR="000D537A" w:rsidRPr="00526CBB">
        <w:rPr>
          <w:rFonts w:ascii="Arial" w:hAnsi="Arial" w:cs="Arial"/>
        </w:rPr>
        <w:t xml:space="preserve"> dos(as) interessados(as)/credenciados(as)</w:t>
      </w:r>
      <w:r w:rsidR="0029520A" w:rsidRPr="00526CBB">
        <w:rPr>
          <w:rFonts w:ascii="Arial" w:hAnsi="Arial" w:cs="Arial"/>
        </w:rPr>
        <w:t>.</w:t>
      </w:r>
    </w:p>
    <w:p w14:paraId="43627517" w14:textId="77777777" w:rsidR="00866F73" w:rsidRPr="00526CBB"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rPr>
      </w:pPr>
    </w:p>
    <w:p w14:paraId="3332CC12" w14:textId="77777777" w:rsidR="00866F73" w:rsidRPr="00526CBB"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rPr>
      </w:pPr>
      <w:r w:rsidRPr="00526CBB">
        <w:rPr>
          <w:rFonts w:ascii="Arial" w:hAnsi="Arial" w:cs="Arial"/>
        </w:rPr>
        <w:t>1.4.1. Na hipótese de existir mais de um credenciado habilitado, a distribuição da demanda observará critérios objetivos e previamente estabelecidos, em conformidade com o Decreto Municipal nº 3.796/2025, garantindo isonomia, impessoalidade e transparência.</w:t>
      </w:r>
    </w:p>
    <w:p w14:paraId="3ECBAAC7" w14:textId="77777777" w:rsidR="00866F73" w:rsidRPr="00526CBB"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rPr>
      </w:pPr>
    </w:p>
    <w:p w14:paraId="26635EC6" w14:textId="77777777" w:rsidR="00866F73" w:rsidRPr="00526CBB"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rPr>
      </w:pPr>
      <w:r w:rsidRPr="00526CBB">
        <w:rPr>
          <w:rFonts w:ascii="Arial" w:hAnsi="Arial" w:cs="Arial"/>
        </w:rPr>
        <w:t>1.4.2. A distribuição dos serviços será realizada de forma rotativa, obedecendo à ordem de inscrição no credenciamento. Assim, o primeiro serviço será destinado ao primeiro credenciado habilitado, o segundo serviço ao segundo credenciado, e assim sucessivamente, promovendo alternância equitativa entre todos os credenciados.</w:t>
      </w:r>
    </w:p>
    <w:p w14:paraId="4D379A89" w14:textId="77777777" w:rsidR="00866F73" w:rsidRPr="00526CBB"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rPr>
      </w:pPr>
    </w:p>
    <w:p w14:paraId="693053FB" w14:textId="77777777" w:rsidR="00866F73" w:rsidRPr="00526CBB"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rPr>
      </w:pPr>
      <w:r w:rsidRPr="00526CBB">
        <w:rPr>
          <w:rFonts w:ascii="Arial" w:hAnsi="Arial" w:cs="Arial"/>
        </w:rPr>
        <w:t>1.4.3. No caso de credenciamentos realizados simultaneamente, de modo que não seja possível estabelecer precedência cronológica entre os interessados, será realizado sorteio público para definição da ordem inicial de distribuição, assegurando igualdade de condições entre os participantes.</w:t>
      </w:r>
    </w:p>
    <w:p w14:paraId="7E12B8B2" w14:textId="77777777" w:rsidR="00866F73" w:rsidRPr="00526CBB"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rPr>
      </w:pPr>
    </w:p>
    <w:p w14:paraId="2F446FD0" w14:textId="77777777" w:rsidR="00866F73" w:rsidRPr="00526CBB"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rPr>
      </w:pPr>
      <w:r w:rsidRPr="00526CBB">
        <w:rPr>
          <w:rFonts w:ascii="Arial" w:hAnsi="Arial" w:cs="Arial"/>
        </w:rPr>
        <w:t>1.4.4. A organização, controle e encaminhamento das demandas competirão ao setor responsável da Secretaria Municipal de Saúde, que procederá à distribuição conforme os critérios estabelecidos, observando a capacidade operacional dos credenciados e a regularidade da execução contratual.</w:t>
      </w:r>
    </w:p>
    <w:p w14:paraId="6F824ECF" w14:textId="77777777" w:rsidR="00866F73" w:rsidRPr="00526CBB"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rPr>
      </w:pPr>
    </w:p>
    <w:p w14:paraId="751649A4" w14:textId="77777777" w:rsidR="00866F73" w:rsidRPr="00526CBB"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rPr>
      </w:pPr>
      <w:r w:rsidRPr="00526CBB">
        <w:rPr>
          <w:rFonts w:ascii="Arial" w:hAnsi="Arial" w:cs="Arial"/>
        </w:rPr>
        <w:t>1.4.5. Havendo mais de uma demanda relativa ao mesmo paciente, incluindo em casos de complementação, ajustes ou substituições vinculadas ao tratamento inicial, o atendimento permanecerá sob a responsabilidade do mesmo fornecedor anteriormente designado, a fim de garantir padronização técnica, uniformidade funcional e melhor acompanhamento clínico.</w:t>
      </w:r>
    </w:p>
    <w:p w14:paraId="73140EE3" w14:textId="77777777" w:rsidR="00866F73" w:rsidRPr="00526CBB"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rPr>
      </w:pPr>
    </w:p>
    <w:p w14:paraId="638C1379" w14:textId="77777777" w:rsidR="00866F73" w:rsidRPr="00866F73"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rPr>
      </w:pPr>
      <w:r w:rsidRPr="00526CBB">
        <w:rPr>
          <w:rFonts w:ascii="Arial" w:hAnsi="Arial" w:cs="Arial"/>
        </w:rPr>
        <w:t>1.5. O credenciamento será realizado para lote único, portanto, todos os interessados estarão habilitados para a totalidade dos itens constantes no processo, não sendo admitido credenciamento parcial, medida que assegura integralidade da execução, padronização dos serviços e maior eficiência na gestão contratual.</w:t>
      </w:r>
    </w:p>
    <w:p w14:paraId="0FD3F049" w14:textId="77777777" w:rsidR="00866F73" w:rsidRPr="00866F73"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rPr>
      </w:pPr>
    </w:p>
    <w:p w14:paraId="50B5E680" w14:textId="77777777" w:rsidR="00866F73" w:rsidRPr="00866F73"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rPr>
      </w:pPr>
      <w:r w:rsidRPr="00866F73">
        <w:rPr>
          <w:rFonts w:ascii="Arial" w:hAnsi="Arial" w:cs="Arial"/>
        </w:rPr>
        <w:t xml:space="preserve">1.6. </w:t>
      </w:r>
      <w:r w:rsidR="00DD7043" w:rsidRPr="00866F73">
        <w:rPr>
          <w:rFonts w:ascii="Arial" w:hAnsi="Arial" w:cs="Arial"/>
        </w:rPr>
        <w:t>Os serviços a serem executados são usuais no me</w:t>
      </w:r>
      <w:r w:rsidR="00FC6991" w:rsidRPr="00866F73">
        <w:rPr>
          <w:rFonts w:ascii="Arial" w:hAnsi="Arial" w:cs="Arial"/>
        </w:rPr>
        <w:t>rcado, sendo desnecessário a ela</w:t>
      </w:r>
      <w:r w:rsidR="00DD7043" w:rsidRPr="00866F73">
        <w:rPr>
          <w:rFonts w:ascii="Arial" w:hAnsi="Arial" w:cs="Arial"/>
        </w:rPr>
        <w:t>bora</w:t>
      </w:r>
      <w:r w:rsidR="00EC0ECB" w:rsidRPr="00866F73">
        <w:rPr>
          <w:rFonts w:ascii="Arial" w:hAnsi="Arial" w:cs="Arial"/>
        </w:rPr>
        <w:t>ção</w:t>
      </w:r>
      <w:r w:rsidR="00DD7043" w:rsidRPr="00866F73">
        <w:rPr>
          <w:rFonts w:ascii="Arial" w:hAnsi="Arial" w:cs="Arial"/>
        </w:rPr>
        <w:t xml:space="preserve"> de</w:t>
      </w:r>
      <w:r w:rsidRPr="00866F73">
        <w:rPr>
          <w:rFonts w:ascii="Arial" w:hAnsi="Arial" w:cs="Arial"/>
        </w:rPr>
        <w:t xml:space="preserve"> </w:t>
      </w:r>
      <w:r w:rsidR="00DD7043" w:rsidRPr="00866F73">
        <w:rPr>
          <w:rFonts w:ascii="Arial" w:hAnsi="Arial" w:cs="Arial"/>
        </w:rPr>
        <w:t>projeto executivo e matriz de risco.</w:t>
      </w:r>
    </w:p>
    <w:p w14:paraId="6D58AF5D" w14:textId="77777777" w:rsidR="00866F73" w:rsidRPr="00866F73"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rPr>
      </w:pPr>
    </w:p>
    <w:p w14:paraId="7E4C6E14" w14:textId="77777777" w:rsidR="00866F73" w:rsidRPr="00866F73"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rPr>
      </w:pPr>
      <w:r w:rsidRPr="00866F73">
        <w:rPr>
          <w:rFonts w:ascii="Arial" w:hAnsi="Arial" w:cs="Arial"/>
          <w:color w:val="000000"/>
        </w:rPr>
        <w:t>1.7. As pessoas jurídicas e os profissionais que dela fazem parte deverão ser habilitados para o atendimento na respectiva área de atuação e devidamente inscritos no Órgão de Classe.</w:t>
      </w:r>
    </w:p>
    <w:p w14:paraId="5527F9AA" w14:textId="77777777" w:rsidR="00866F73" w:rsidRPr="00866F73"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rPr>
      </w:pPr>
    </w:p>
    <w:p w14:paraId="79A1C718" w14:textId="77777777" w:rsidR="00866F73" w:rsidRPr="00866F73"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rPr>
      </w:pPr>
      <w:r w:rsidRPr="00866F73">
        <w:rPr>
          <w:rFonts w:ascii="Arial" w:hAnsi="Arial" w:cs="Arial"/>
          <w:color w:val="000000"/>
        </w:rPr>
        <w:t>1.8. Fica expressamente vedada a recusa de atendimento aos usuários do SUS (Sistema Único de Saúde) que se apresentarem devidamente documentados e autorizados, por encaminhamento dado pela Secretaria Municipal de Saúde.</w:t>
      </w:r>
    </w:p>
    <w:p w14:paraId="4E5FE9D7" w14:textId="77777777" w:rsidR="00866F73" w:rsidRPr="00866F73"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color w:val="000000"/>
        </w:rPr>
      </w:pPr>
    </w:p>
    <w:p w14:paraId="509ABC57" w14:textId="77777777" w:rsidR="00866F73" w:rsidRPr="00866F73"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color w:val="000000"/>
        </w:rPr>
      </w:pPr>
      <w:r w:rsidRPr="00866F73">
        <w:rPr>
          <w:rFonts w:ascii="Arial" w:hAnsi="Arial" w:cs="Arial"/>
          <w:color w:val="000000"/>
        </w:rPr>
        <w:t>1.9. Pela realização dos serviços, nenhum vínculo empregatício será criado com o Município, que também não será responsável por quaisquer encargos trabalhistas, sociais, previdenciários, fiscais e comerciais, deles decorrentes.</w:t>
      </w:r>
    </w:p>
    <w:p w14:paraId="5B382A46" w14:textId="77777777" w:rsidR="00866F73" w:rsidRPr="00866F73"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color w:val="000000"/>
        </w:rPr>
      </w:pPr>
    </w:p>
    <w:p w14:paraId="14BAA303" w14:textId="77777777" w:rsidR="00866F73" w:rsidRPr="00866F73"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color w:val="000000"/>
        </w:rPr>
      </w:pPr>
      <w:r w:rsidRPr="00866F73">
        <w:rPr>
          <w:rFonts w:ascii="Arial" w:hAnsi="Arial" w:cs="Arial"/>
          <w:color w:val="000000"/>
        </w:rPr>
        <w:t>1.10. O(A) credenciado(a) é responsável por todos os impostos e taxas que incidam sobre os serviços.</w:t>
      </w:r>
    </w:p>
    <w:p w14:paraId="570C6CED" w14:textId="77777777" w:rsidR="00866F73" w:rsidRPr="00866F73"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color w:val="000000"/>
        </w:rPr>
      </w:pPr>
    </w:p>
    <w:p w14:paraId="12BB9AD7" w14:textId="77777777" w:rsidR="00866F73" w:rsidRPr="00866F73"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color w:val="000000"/>
        </w:rPr>
      </w:pPr>
      <w:r w:rsidRPr="00866F73">
        <w:rPr>
          <w:rFonts w:ascii="Arial" w:hAnsi="Arial" w:cs="Arial"/>
          <w:color w:val="000000"/>
        </w:rPr>
        <w:t>1.11. A qualidade dos serviços estará sujeita à fiscalização permanente do Município, velando-se, constantemente, pela manutenção das especificações deste Edital, através de servidor designado pela Secretaria Municipal de Saúde que velará pela correta execução dos contratos.</w:t>
      </w:r>
    </w:p>
    <w:p w14:paraId="422FDC4F" w14:textId="77777777" w:rsidR="00866F73" w:rsidRPr="00866F73"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color w:val="000000"/>
        </w:rPr>
      </w:pPr>
    </w:p>
    <w:p w14:paraId="41239100" w14:textId="77777777" w:rsidR="00866F73" w:rsidRPr="00866F73"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color w:val="000000"/>
        </w:rPr>
      </w:pPr>
      <w:r w:rsidRPr="00866F73">
        <w:rPr>
          <w:rFonts w:ascii="Arial" w:hAnsi="Arial" w:cs="Arial"/>
          <w:color w:val="000000"/>
        </w:rPr>
        <w:t>1.12. O(A) credenciado(a) deverá garantir a gratuidade das ações e dos serviços executados no âmbito deste Credenciamento, sendo vedada, sob qualquer hipótese, a cobrança ao paciente/usuário de complementariedade de qualquer espécie.</w:t>
      </w:r>
    </w:p>
    <w:p w14:paraId="0C7E7FB9" w14:textId="77777777" w:rsidR="00866F73" w:rsidRPr="00866F73"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color w:val="000000"/>
        </w:rPr>
      </w:pPr>
    </w:p>
    <w:p w14:paraId="6BF6A410" w14:textId="77777777" w:rsidR="00866F73" w:rsidRPr="00866F73"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color w:val="000000"/>
        </w:rPr>
      </w:pPr>
      <w:r w:rsidRPr="00866F73">
        <w:rPr>
          <w:rFonts w:ascii="Arial" w:hAnsi="Arial" w:cs="Arial"/>
          <w:color w:val="000000"/>
        </w:rPr>
        <w:t>1.13. O(A) credenciado(a) deverá ofertar tratamento humanizado, de acordo com a Política Nacional de Humanização do SUS.</w:t>
      </w:r>
    </w:p>
    <w:p w14:paraId="7000DB11" w14:textId="77777777" w:rsidR="00866F73" w:rsidRPr="00866F73"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color w:val="000000"/>
        </w:rPr>
      </w:pPr>
    </w:p>
    <w:p w14:paraId="6BE112AF" w14:textId="77777777" w:rsidR="00866F73" w:rsidRPr="00866F73"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color w:val="000000"/>
        </w:rPr>
      </w:pPr>
      <w:r w:rsidRPr="00866F73">
        <w:rPr>
          <w:rFonts w:ascii="Arial" w:hAnsi="Arial" w:cs="Arial"/>
          <w:color w:val="000000"/>
        </w:rPr>
        <w:t>1.14. O(A) credenciado(a) deverá observância integral às normas e aos protocolos técnicos e operacionais de atendimento e regulamentos estabelecidos pelos gestores do SUS.</w:t>
      </w:r>
    </w:p>
    <w:p w14:paraId="3496B8FD" w14:textId="77777777" w:rsidR="00866F73" w:rsidRPr="00866F73"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color w:val="000000"/>
        </w:rPr>
      </w:pPr>
    </w:p>
    <w:p w14:paraId="15438DAA" w14:textId="77777777" w:rsidR="00866F73" w:rsidRPr="00866F73"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color w:val="000000"/>
        </w:rPr>
      </w:pPr>
      <w:r w:rsidRPr="00866F73">
        <w:rPr>
          <w:rFonts w:ascii="Arial" w:hAnsi="Arial" w:cs="Arial"/>
          <w:color w:val="000000"/>
        </w:rPr>
        <w:t xml:space="preserve">1.15. </w:t>
      </w:r>
      <w:r w:rsidRPr="00866F73">
        <w:rPr>
          <w:rFonts w:ascii="Arial" w:hAnsi="Arial" w:cs="Arial"/>
          <w:color w:val="000000"/>
          <w:u w:val="single"/>
        </w:rPr>
        <w:t>Não há por parte do Município obrigatoriedade ou garantia de um número mínimo de serviços</w:t>
      </w:r>
      <w:r w:rsidRPr="00866F73">
        <w:rPr>
          <w:rFonts w:ascii="Arial" w:hAnsi="Arial" w:cs="Arial"/>
          <w:color w:val="000000"/>
        </w:rPr>
        <w:t xml:space="preserve">, haja vista que a </w:t>
      </w:r>
      <w:r w:rsidRPr="00866F73">
        <w:rPr>
          <w:rFonts w:ascii="Arial" w:hAnsi="Arial" w:cs="Arial"/>
          <w:color w:val="000000"/>
          <w:u w:val="single"/>
        </w:rPr>
        <w:t>quantidade visa atender a demanda</w:t>
      </w:r>
      <w:r w:rsidRPr="00866F73">
        <w:rPr>
          <w:rFonts w:ascii="Arial" w:hAnsi="Arial" w:cs="Arial"/>
          <w:color w:val="000000"/>
        </w:rPr>
        <w:t xml:space="preserve"> da Secretaria Municipal de Saúde que </w:t>
      </w:r>
      <w:r w:rsidRPr="00866F73">
        <w:rPr>
          <w:rFonts w:ascii="Arial" w:hAnsi="Arial" w:cs="Arial"/>
          <w:color w:val="000000"/>
          <w:u w:val="single"/>
        </w:rPr>
        <w:t>é dinâmica</w:t>
      </w:r>
      <w:r w:rsidRPr="00866F73">
        <w:rPr>
          <w:rFonts w:ascii="Arial" w:hAnsi="Arial" w:cs="Arial"/>
          <w:color w:val="000000"/>
        </w:rPr>
        <w:t xml:space="preserve"> e </w:t>
      </w:r>
      <w:r w:rsidRPr="00866F73">
        <w:rPr>
          <w:rFonts w:ascii="Arial" w:hAnsi="Arial" w:cs="Arial"/>
          <w:b/>
          <w:color w:val="000000"/>
        </w:rPr>
        <w:t>não há como precisar a quantidade de serviços que serão realizados, sendo as quantidades apenas estimadas</w:t>
      </w:r>
      <w:r w:rsidRPr="00866F73">
        <w:rPr>
          <w:rFonts w:ascii="Arial" w:hAnsi="Arial" w:cs="Arial"/>
          <w:color w:val="000000"/>
        </w:rPr>
        <w:t>.</w:t>
      </w:r>
    </w:p>
    <w:p w14:paraId="5B9E7EBC" w14:textId="77777777" w:rsidR="00866F73" w:rsidRPr="00866F73"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color w:val="000000"/>
        </w:rPr>
      </w:pPr>
    </w:p>
    <w:p w14:paraId="6A70D32D" w14:textId="77777777" w:rsidR="00866F73" w:rsidRPr="00866F73"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color w:val="000000"/>
        </w:rPr>
      </w:pPr>
      <w:r w:rsidRPr="00866F73">
        <w:rPr>
          <w:rFonts w:ascii="Arial" w:hAnsi="Arial" w:cs="Arial"/>
          <w:color w:val="000000"/>
        </w:rPr>
        <w:t>1.16. Todos os serviços descritos no Termo de Referência – Anexo I deste Edital, serão pagos de acordo com os valores nele previstos, e foram definidos em orçamentos/cotações com fornecedores do objeto contratado.</w:t>
      </w:r>
    </w:p>
    <w:p w14:paraId="0562603C" w14:textId="77777777" w:rsidR="00866F73" w:rsidRPr="00866F73"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color w:val="000000"/>
        </w:rPr>
      </w:pPr>
    </w:p>
    <w:p w14:paraId="2A128D14" w14:textId="77777777" w:rsidR="00866F73" w:rsidRPr="00866F73" w:rsidRDefault="00866F73" w:rsidP="00866F73">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color w:val="000000"/>
        </w:rPr>
      </w:pPr>
      <w:r w:rsidRPr="00866F73">
        <w:rPr>
          <w:rFonts w:ascii="Arial" w:hAnsi="Arial" w:cs="Arial"/>
          <w:color w:val="000000"/>
        </w:rPr>
        <w:t>1.17. O valor estimado, o descritivo do objeto e demais informações, encontram-se no Termo de Referência – Anexo I deste Edital.</w:t>
      </w:r>
    </w:p>
    <w:p w14:paraId="24BB0359" w14:textId="77777777" w:rsidR="00FA186F" w:rsidRPr="00FA6A05" w:rsidRDefault="00FA186F" w:rsidP="007B61E6">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s>
        <w:autoSpaceDE w:val="0"/>
        <w:autoSpaceDN w:val="0"/>
        <w:adjustRightInd w:val="0"/>
        <w:spacing w:after="0" w:line="240" w:lineRule="auto"/>
        <w:ind w:left="0" w:right="-284"/>
        <w:jc w:val="both"/>
        <w:rPr>
          <w:rFonts w:ascii="Arial" w:hAnsi="Arial" w:cs="Arial"/>
        </w:rPr>
      </w:pPr>
    </w:p>
    <w:p w14:paraId="357C20F5" w14:textId="77777777" w:rsidR="00D00AC2" w:rsidRPr="00FA6A05" w:rsidRDefault="007B61E6" w:rsidP="007B61E6">
      <w:pPr>
        <w:tabs>
          <w:tab w:val="left" w:pos="0"/>
          <w:tab w:val="left" w:pos="142"/>
          <w:tab w:val="left" w:pos="284"/>
          <w:tab w:val="left" w:pos="9637"/>
        </w:tabs>
        <w:ind w:right="-284"/>
        <w:jc w:val="both"/>
        <w:rPr>
          <w:rFonts w:ascii="Arial" w:hAnsi="Arial" w:cs="Arial"/>
          <w:b/>
        </w:rPr>
      </w:pPr>
      <w:r w:rsidRPr="00B4217E">
        <w:rPr>
          <w:rFonts w:ascii="Arial" w:hAnsi="Arial" w:cs="Arial"/>
          <w:b/>
        </w:rPr>
        <w:t>2- DA JUSTIFICATIVA DA CONTRATAÇÃO</w:t>
      </w:r>
    </w:p>
    <w:p w14:paraId="7609369C" w14:textId="77777777" w:rsidR="008831CE" w:rsidRPr="00FA6A05" w:rsidRDefault="008831CE" w:rsidP="00561840">
      <w:pPr>
        <w:tabs>
          <w:tab w:val="left" w:pos="0"/>
          <w:tab w:val="left" w:pos="142"/>
          <w:tab w:val="left" w:pos="284"/>
          <w:tab w:val="left" w:pos="9637"/>
        </w:tabs>
        <w:ind w:right="-284"/>
        <w:jc w:val="both"/>
        <w:rPr>
          <w:rFonts w:ascii="Arial" w:hAnsi="Arial" w:cs="Arial"/>
          <w:b/>
        </w:rPr>
      </w:pPr>
    </w:p>
    <w:p w14:paraId="5A80F62E" w14:textId="77777777" w:rsidR="0099148B" w:rsidRDefault="0099148B" w:rsidP="0099148B">
      <w:pPr>
        <w:shd w:val="clear" w:color="auto" w:fill="FFFFFF"/>
        <w:jc w:val="both"/>
        <w:rPr>
          <w:rFonts w:ascii="Arial" w:hAnsi="Arial" w:cs="Arial"/>
        </w:rPr>
      </w:pPr>
      <w:r>
        <w:rPr>
          <w:rFonts w:ascii="Arial" w:hAnsi="Arial" w:cs="Arial"/>
        </w:rPr>
        <w:t xml:space="preserve">2.1. </w:t>
      </w:r>
      <w:r w:rsidRPr="0099148B">
        <w:rPr>
          <w:rFonts w:ascii="Arial" w:hAnsi="Arial" w:cs="Arial"/>
        </w:rPr>
        <w:t>A Secretaria Municipal de Saúde, atenta à promoção da saúde bucal e da saúde geral da população do Município de Perdizes, considerando o baixo poder aquisitivo de parcela significativa dos usuários do SUS, bem como a elevada demanda por reabilitação oral mediante fornecimento de próteses dentárias, reconhece a necessidade de assegurar o acesso universal e igualitário às ações e serviços de saúde, conforme preceitua o artigo 196 da Constituição Federal.</w:t>
      </w:r>
    </w:p>
    <w:p w14:paraId="20713820" w14:textId="77777777" w:rsidR="0099148B" w:rsidRDefault="0099148B" w:rsidP="0099148B">
      <w:pPr>
        <w:shd w:val="clear" w:color="auto" w:fill="FFFFFF"/>
        <w:jc w:val="both"/>
        <w:rPr>
          <w:rFonts w:ascii="Arial" w:hAnsi="Arial" w:cs="Arial"/>
        </w:rPr>
      </w:pPr>
    </w:p>
    <w:p w14:paraId="3282EF4E" w14:textId="77777777" w:rsidR="006367B2" w:rsidRDefault="0099148B" w:rsidP="0099148B">
      <w:pPr>
        <w:shd w:val="clear" w:color="auto" w:fill="FFFFFF"/>
        <w:jc w:val="both"/>
        <w:rPr>
          <w:rFonts w:ascii="Arial" w:hAnsi="Arial" w:cs="Arial"/>
        </w:rPr>
      </w:pPr>
      <w:r w:rsidRPr="0099148B">
        <w:rPr>
          <w:rFonts w:ascii="Arial" w:hAnsi="Arial" w:cs="Arial"/>
        </w:rPr>
        <w:t>A perda de elementos dentários constitui agravo relevante à saúde pública, impactando diretamente a qualidade de vida dos pacientes, a capacidade mastigatória, a fonética, a autoestima e até mesmo o estado nutricional. Em muitos casos, tal situação decorre de fatores como ausência de acesso prévio a serviços especializados, limitações socioeconômicas, dificuldades de acesso a tratamentos preventivos e curativos oportunos ou, ainda, da deterioração de próteses anteriormente instaladas.</w:t>
      </w:r>
    </w:p>
    <w:p w14:paraId="64234858" w14:textId="77777777" w:rsidR="006367B2" w:rsidRDefault="006367B2" w:rsidP="0099148B">
      <w:pPr>
        <w:shd w:val="clear" w:color="auto" w:fill="FFFFFF"/>
        <w:jc w:val="both"/>
        <w:rPr>
          <w:rFonts w:ascii="Arial" w:hAnsi="Arial" w:cs="Arial"/>
        </w:rPr>
      </w:pPr>
    </w:p>
    <w:p w14:paraId="389B3CF9" w14:textId="77777777" w:rsidR="006367B2" w:rsidRDefault="0099148B" w:rsidP="006367B2">
      <w:pPr>
        <w:shd w:val="clear" w:color="auto" w:fill="FFFFFF"/>
        <w:jc w:val="both"/>
        <w:rPr>
          <w:rFonts w:ascii="Arial" w:hAnsi="Arial" w:cs="Arial"/>
        </w:rPr>
      </w:pPr>
      <w:r w:rsidRPr="0099148B">
        <w:rPr>
          <w:rFonts w:ascii="Arial" w:hAnsi="Arial" w:cs="Arial"/>
        </w:rPr>
        <w:t>Constata-se, ainda, a existência de significativo contingente de usuários que: a) necessitam de próteses dentárias; b) utilizam próteses deterioradas ou inadequadas; c) demandam substituição por comprometimento funcional.</w:t>
      </w:r>
    </w:p>
    <w:p w14:paraId="367EF09A" w14:textId="77777777" w:rsidR="006367B2" w:rsidRDefault="006367B2" w:rsidP="006367B2">
      <w:pPr>
        <w:shd w:val="clear" w:color="auto" w:fill="FFFFFF"/>
        <w:jc w:val="both"/>
        <w:rPr>
          <w:rFonts w:ascii="Arial" w:hAnsi="Arial" w:cs="Arial"/>
        </w:rPr>
      </w:pPr>
    </w:p>
    <w:p w14:paraId="3EE11D1C" w14:textId="77777777" w:rsidR="006367B2" w:rsidRDefault="0099148B" w:rsidP="006367B2">
      <w:pPr>
        <w:shd w:val="clear" w:color="auto" w:fill="FFFFFF"/>
        <w:jc w:val="both"/>
        <w:rPr>
          <w:rFonts w:ascii="Arial" w:hAnsi="Arial" w:cs="Arial"/>
        </w:rPr>
      </w:pPr>
      <w:r w:rsidRPr="0099148B">
        <w:rPr>
          <w:rFonts w:ascii="Arial" w:hAnsi="Arial" w:cs="Arial"/>
        </w:rPr>
        <w:t>A gestão pública impõe o dever de identificar necessidades coletivas, organizar o serviço, mobilizar recursos humanos, materiais e financeiros e garantir a adequada aplicação dos recursos públicos, observando os princípios da legalidade, eficiência, economicidade e interesse público.</w:t>
      </w:r>
    </w:p>
    <w:p w14:paraId="5D269ADB" w14:textId="77777777" w:rsidR="006367B2" w:rsidRDefault="006367B2" w:rsidP="006367B2">
      <w:pPr>
        <w:shd w:val="clear" w:color="auto" w:fill="FFFFFF"/>
        <w:jc w:val="both"/>
        <w:rPr>
          <w:rFonts w:ascii="Arial" w:hAnsi="Arial" w:cs="Arial"/>
        </w:rPr>
      </w:pPr>
    </w:p>
    <w:p w14:paraId="2D0F9BAD" w14:textId="77777777" w:rsidR="006367B2" w:rsidRDefault="006367B2" w:rsidP="006367B2">
      <w:pPr>
        <w:shd w:val="clear" w:color="auto" w:fill="FFFFFF"/>
        <w:jc w:val="both"/>
        <w:rPr>
          <w:rFonts w:ascii="Arial" w:hAnsi="Arial" w:cs="Arial"/>
        </w:rPr>
      </w:pPr>
    </w:p>
    <w:p w14:paraId="4AD406B3" w14:textId="77777777" w:rsidR="006367B2" w:rsidRDefault="0099148B" w:rsidP="006367B2">
      <w:pPr>
        <w:shd w:val="clear" w:color="auto" w:fill="FFFFFF"/>
        <w:jc w:val="both"/>
        <w:rPr>
          <w:rFonts w:ascii="Arial" w:hAnsi="Arial" w:cs="Arial"/>
        </w:rPr>
      </w:pPr>
      <w:r w:rsidRPr="0099148B">
        <w:rPr>
          <w:rFonts w:ascii="Arial" w:hAnsi="Arial" w:cs="Arial"/>
        </w:rPr>
        <w:t>Havendo dotação orçamentária destinada à reabilitação bucal, cumpre à Administração assegurar que tais recursos sejam aplicados de forma planejada, responsável e eficiente, permitindo que o atendimento alcance o maior número possível de usuários, com qualidade técnica e regularidade na prestação do serviço.</w:t>
      </w:r>
    </w:p>
    <w:p w14:paraId="4311EC7A" w14:textId="77777777" w:rsidR="006367B2" w:rsidRDefault="006367B2" w:rsidP="006367B2">
      <w:pPr>
        <w:shd w:val="clear" w:color="auto" w:fill="FFFFFF"/>
        <w:jc w:val="both"/>
        <w:rPr>
          <w:rFonts w:ascii="Arial" w:hAnsi="Arial" w:cs="Arial"/>
        </w:rPr>
      </w:pPr>
    </w:p>
    <w:p w14:paraId="21A9C9EE" w14:textId="15EC541B" w:rsidR="006367B2" w:rsidRDefault="0099148B" w:rsidP="006367B2">
      <w:pPr>
        <w:shd w:val="clear" w:color="auto" w:fill="FFFFFF"/>
        <w:jc w:val="both"/>
        <w:rPr>
          <w:rFonts w:ascii="Arial" w:hAnsi="Arial" w:cs="Arial"/>
        </w:rPr>
      </w:pPr>
      <w:r w:rsidRPr="0099148B">
        <w:rPr>
          <w:rFonts w:ascii="Arial" w:hAnsi="Arial" w:cs="Arial"/>
        </w:rPr>
        <w:t xml:space="preserve">Para tanto, torna-se necessária a organização formal da prestação do serviço, mediante </w:t>
      </w:r>
      <w:r w:rsidR="00693D97" w:rsidRPr="00693D97">
        <w:rPr>
          <w:rFonts w:ascii="Arial" w:hAnsi="Arial" w:cs="Arial"/>
        </w:rPr>
        <w:t>processo administrativo de contratação direta por credenciamento</w:t>
      </w:r>
      <w:r w:rsidRPr="0099148B">
        <w:rPr>
          <w:rFonts w:ascii="Arial" w:hAnsi="Arial" w:cs="Arial"/>
        </w:rPr>
        <w:t xml:space="preserve"> para futura contratação de empresa especializada na confecção e fornecimento de próteses dentárias, destinada ao atendimento dos usuários do Sistema Único de Saúde – SUS do Município de Perdizes, nos termos da Lei Federal nº 14.133/2021, observando-se os princípios da competitividade, vantajosidade e planejamento.</w:t>
      </w:r>
    </w:p>
    <w:p w14:paraId="09B47F7D" w14:textId="77777777" w:rsidR="006367B2" w:rsidRDefault="006367B2" w:rsidP="006367B2">
      <w:pPr>
        <w:shd w:val="clear" w:color="auto" w:fill="FFFFFF"/>
        <w:jc w:val="both"/>
        <w:rPr>
          <w:rFonts w:ascii="Arial" w:hAnsi="Arial" w:cs="Arial"/>
        </w:rPr>
      </w:pPr>
    </w:p>
    <w:p w14:paraId="6C8B9195" w14:textId="77777777" w:rsidR="0099148B" w:rsidRPr="0099148B" w:rsidRDefault="0099148B" w:rsidP="006367B2">
      <w:pPr>
        <w:shd w:val="clear" w:color="auto" w:fill="FFFFFF"/>
        <w:jc w:val="both"/>
        <w:rPr>
          <w:rFonts w:ascii="Arial" w:hAnsi="Arial" w:cs="Arial"/>
        </w:rPr>
      </w:pPr>
      <w:r w:rsidRPr="0099148B">
        <w:rPr>
          <w:rFonts w:ascii="Arial" w:hAnsi="Arial" w:cs="Arial"/>
        </w:rPr>
        <w:t>A contratação visa garantir:</w:t>
      </w:r>
    </w:p>
    <w:p w14:paraId="415D03A7" w14:textId="77777777" w:rsidR="006367B2" w:rsidRPr="006367B2" w:rsidRDefault="0099148B" w:rsidP="00122DBD">
      <w:pPr>
        <w:pStyle w:val="PargrafodaLista"/>
        <w:numPr>
          <w:ilvl w:val="0"/>
          <w:numId w:val="14"/>
        </w:numPr>
        <w:shd w:val="clear" w:color="auto" w:fill="FFFFFF"/>
        <w:tabs>
          <w:tab w:val="left" w:pos="284"/>
        </w:tabs>
        <w:spacing w:after="160"/>
        <w:ind w:left="0" w:firstLine="0"/>
        <w:jc w:val="both"/>
        <w:rPr>
          <w:rFonts w:ascii="Arial" w:hAnsi="Arial" w:cs="Arial"/>
        </w:rPr>
      </w:pPr>
      <w:r w:rsidRPr="006367B2">
        <w:rPr>
          <w:rFonts w:ascii="Arial" w:hAnsi="Arial" w:cs="Arial"/>
        </w:rPr>
        <w:t>Continuidade do serviço;</w:t>
      </w:r>
    </w:p>
    <w:p w14:paraId="286207B1" w14:textId="77777777" w:rsidR="006367B2" w:rsidRPr="006367B2" w:rsidRDefault="0099148B" w:rsidP="00122DBD">
      <w:pPr>
        <w:pStyle w:val="PargrafodaLista"/>
        <w:numPr>
          <w:ilvl w:val="0"/>
          <w:numId w:val="14"/>
        </w:numPr>
        <w:shd w:val="clear" w:color="auto" w:fill="FFFFFF"/>
        <w:tabs>
          <w:tab w:val="left" w:pos="284"/>
        </w:tabs>
        <w:spacing w:after="160"/>
        <w:ind w:left="0" w:firstLine="0"/>
        <w:jc w:val="both"/>
        <w:rPr>
          <w:rFonts w:ascii="Arial" w:hAnsi="Arial" w:cs="Arial"/>
        </w:rPr>
      </w:pPr>
      <w:r w:rsidRPr="006367B2">
        <w:rPr>
          <w:rFonts w:ascii="Arial" w:hAnsi="Arial" w:cs="Arial"/>
        </w:rPr>
        <w:t>Padronização técnica e controle de qualidade;</w:t>
      </w:r>
    </w:p>
    <w:p w14:paraId="53CDEBF7" w14:textId="77777777" w:rsidR="006367B2" w:rsidRPr="006367B2" w:rsidRDefault="0099148B" w:rsidP="00122DBD">
      <w:pPr>
        <w:pStyle w:val="PargrafodaLista"/>
        <w:numPr>
          <w:ilvl w:val="0"/>
          <w:numId w:val="14"/>
        </w:numPr>
        <w:shd w:val="clear" w:color="auto" w:fill="FFFFFF"/>
        <w:tabs>
          <w:tab w:val="left" w:pos="284"/>
        </w:tabs>
        <w:spacing w:after="160"/>
        <w:ind w:left="0" w:firstLine="0"/>
        <w:jc w:val="both"/>
        <w:rPr>
          <w:rFonts w:ascii="Arial" w:hAnsi="Arial" w:cs="Arial"/>
        </w:rPr>
      </w:pPr>
      <w:r w:rsidRPr="006367B2">
        <w:rPr>
          <w:rFonts w:ascii="Arial" w:hAnsi="Arial" w:cs="Arial"/>
        </w:rPr>
        <w:t>Atendimento regular e equitativo da população;</w:t>
      </w:r>
    </w:p>
    <w:p w14:paraId="1DE23454" w14:textId="77777777" w:rsidR="0099148B" w:rsidRPr="006367B2" w:rsidRDefault="0099148B" w:rsidP="00122DBD">
      <w:pPr>
        <w:pStyle w:val="PargrafodaLista"/>
        <w:numPr>
          <w:ilvl w:val="0"/>
          <w:numId w:val="14"/>
        </w:numPr>
        <w:shd w:val="clear" w:color="auto" w:fill="FFFFFF"/>
        <w:tabs>
          <w:tab w:val="left" w:pos="284"/>
        </w:tabs>
        <w:spacing w:after="160"/>
        <w:ind w:left="0" w:firstLine="0"/>
        <w:jc w:val="both"/>
        <w:rPr>
          <w:rFonts w:ascii="Arial" w:hAnsi="Arial" w:cs="Arial"/>
        </w:rPr>
      </w:pPr>
      <w:r w:rsidRPr="006367B2">
        <w:rPr>
          <w:rFonts w:ascii="Arial" w:hAnsi="Arial" w:cs="Arial"/>
        </w:rPr>
        <w:t>Adequada gestão dos recursos públicos.</w:t>
      </w:r>
    </w:p>
    <w:p w14:paraId="09FE4CF1" w14:textId="77777777" w:rsidR="0099148B" w:rsidRPr="0099148B" w:rsidRDefault="0099148B" w:rsidP="006367B2">
      <w:pPr>
        <w:shd w:val="clear" w:color="auto" w:fill="FFFFFF"/>
        <w:jc w:val="both"/>
        <w:rPr>
          <w:rFonts w:ascii="Arial" w:hAnsi="Arial" w:cs="Arial"/>
        </w:rPr>
      </w:pPr>
      <w:r w:rsidRPr="0099148B">
        <w:rPr>
          <w:rFonts w:ascii="Arial" w:hAnsi="Arial" w:cs="Arial"/>
        </w:rPr>
        <w:t>Dessa forma, resta devidamente caracterizada a necessidade pública e o interesse coletivo que fundamentam a instauração do competente procedimento administrativo para contratação.</w:t>
      </w:r>
    </w:p>
    <w:p w14:paraId="7BDA6588" w14:textId="77777777" w:rsidR="00561840" w:rsidRPr="00FA6A05" w:rsidRDefault="00561840" w:rsidP="00561840">
      <w:pPr>
        <w:ind w:right="-284"/>
        <w:jc w:val="both"/>
        <w:rPr>
          <w:rFonts w:ascii="Arial" w:hAnsi="Arial" w:cs="Arial"/>
        </w:rPr>
      </w:pPr>
    </w:p>
    <w:p w14:paraId="04760427" w14:textId="77777777" w:rsidR="00E43DC7" w:rsidRPr="00FA6A05" w:rsidRDefault="007B61E6" w:rsidP="00561840">
      <w:pPr>
        <w:ind w:right="-284"/>
        <w:jc w:val="both"/>
        <w:rPr>
          <w:rFonts w:ascii="Arial" w:hAnsi="Arial" w:cs="Arial"/>
        </w:rPr>
      </w:pPr>
      <w:r w:rsidRPr="00FA6A05">
        <w:rPr>
          <w:rFonts w:ascii="Arial" w:hAnsi="Arial" w:cs="Arial"/>
        </w:rPr>
        <w:t xml:space="preserve">Portanto, a contratação tem como princípio básico a continuidade da prestação dos serviços públicos e a economicidade dos serviços licitados. </w:t>
      </w:r>
    </w:p>
    <w:p w14:paraId="3E89F574" w14:textId="77777777" w:rsidR="00E43DC7" w:rsidRPr="00FA6A05" w:rsidRDefault="00E43DC7" w:rsidP="00E43DC7">
      <w:pPr>
        <w:ind w:right="-251"/>
        <w:jc w:val="both"/>
        <w:rPr>
          <w:rFonts w:ascii="Arial" w:eastAsia="Times New Roman" w:hAnsi="Arial" w:cs="Arial"/>
          <w:lang w:val="pt-BR" w:eastAsia="pt-BR"/>
        </w:rPr>
      </w:pPr>
    </w:p>
    <w:p w14:paraId="4D9A4033" w14:textId="77777777" w:rsidR="007B61E6" w:rsidRPr="00FA6A05" w:rsidRDefault="007B61E6" w:rsidP="00E43DC7">
      <w:pPr>
        <w:ind w:right="-251"/>
        <w:jc w:val="both"/>
        <w:rPr>
          <w:rFonts w:ascii="Arial" w:eastAsia="Times New Roman" w:hAnsi="Arial" w:cs="Arial"/>
          <w:lang w:val="pt-BR" w:eastAsia="pt-BR"/>
        </w:rPr>
      </w:pPr>
      <w:r w:rsidRPr="00FA6A05">
        <w:rPr>
          <w:rFonts w:ascii="Arial" w:hAnsi="Arial" w:cs="Arial"/>
        </w:rPr>
        <w:t xml:space="preserve">Nesse sentido, o </w:t>
      </w:r>
      <w:r w:rsidR="00FC2C2A" w:rsidRPr="00FA6A05">
        <w:rPr>
          <w:rFonts w:ascii="Arial" w:hAnsi="Arial" w:cs="Arial"/>
        </w:rPr>
        <w:t>CREDENCIAMENTO</w:t>
      </w:r>
      <w:r w:rsidRPr="00FA6A05">
        <w:rPr>
          <w:rFonts w:ascii="Arial" w:hAnsi="Arial" w:cs="Arial"/>
        </w:rPr>
        <w:t>, torna-se a alternativa mais viável para que sejam cumpridos os princípios da isonomia, da igualdade e da impessoalidade.</w:t>
      </w:r>
    </w:p>
    <w:p w14:paraId="319DD54C" w14:textId="77777777" w:rsidR="007B61E6" w:rsidRPr="00FA6A05" w:rsidRDefault="007B61E6" w:rsidP="007B61E6">
      <w:pPr>
        <w:tabs>
          <w:tab w:val="left" w:pos="0"/>
          <w:tab w:val="left" w:pos="142"/>
          <w:tab w:val="left" w:pos="284"/>
          <w:tab w:val="left" w:pos="9637"/>
        </w:tabs>
        <w:ind w:right="-284"/>
        <w:jc w:val="both"/>
        <w:rPr>
          <w:rFonts w:ascii="Arial" w:hAnsi="Arial" w:cs="Arial"/>
        </w:rPr>
      </w:pPr>
    </w:p>
    <w:p w14:paraId="0F0C8640" w14:textId="77777777" w:rsidR="007B61E6" w:rsidRPr="00FA6A05" w:rsidRDefault="007B61E6" w:rsidP="007B61E6">
      <w:pPr>
        <w:tabs>
          <w:tab w:val="left" w:pos="0"/>
          <w:tab w:val="left" w:pos="142"/>
          <w:tab w:val="left" w:pos="284"/>
          <w:tab w:val="left" w:pos="9637"/>
        </w:tabs>
        <w:ind w:right="-284"/>
        <w:jc w:val="both"/>
        <w:rPr>
          <w:rFonts w:ascii="Arial" w:hAnsi="Arial" w:cs="Arial"/>
          <w:b/>
        </w:rPr>
      </w:pPr>
      <w:r w:rsidRPr="00FA6A05">
        <w:rPr>
          <w:rFonts w:ascii="Arial" w:hAnsi="Arial" w:cs="Arial"/>
          <w:b/>
        </w:rPr>
        <w:t>3- DO TERMO DE REFERÊNCIA</w:t>
      </w:r>
    </w:p>
    <w:p w14:paraId="6E86FD38" w14:textId="77777777" w:rsidR="007B61E6" w:rsidRPr="00FA6A05" w:rsidRDefault="007B61E6" w:rsidP="007B61E6">
      <w:pPr>
        <w:tabs>
          <w:tab w:val="left" w:pos="0"/>
          <w:tab w:val="left" w:pos="142"/>
          <w:tab w:val="left" w:pos="284"/>
          <w:tab w:val="left" w:pos="9637"/>
        </w:tabs>
        <w:ind w:right="-284"/>
        <w:jc w:val="both"/>
        <w:rPr>
          <w:rFonts w:ascii="Arial" w:hAnsi="Arial" w:cs="Arial"/>
          <w:b/>
        </w:rPr>
      </w:pPr>
    </w:p>
    <w:p w14:paraId="4BAD417B" w14:textId="77777777" w:rsidR="007B61E6" w:rsidRPr="00FA6A05" w:rsidRDefault="007B61E6" w:rsidP="00E0061E">
      <w:pPr>
        <w:pStyle w:val="Corpodetexto"/>
        <w:ind w:right="-284"/>
        <w:jc w:val="both"/>
        <w:rPr>
          <w:rFonts w:ascii="Arial" w:hAnsi="Arial" w:cs="Arial"/>
          <w:sz w:val="22"/>
          <w:szCs w:val="22"/>
        </w:rPr>
      </w:pPr>
      <w:r w:rsidRPr="00FA6A05">
        <w:rPr>
          <w:rFonts w:ascii="Arial" w:hAnsi="Arial" w:cs="Arial"/>
          <w:sz w:val="22"/>
          <w:szCs w:val="22"/>
        </w:rPr>
        <w:t xml:space="preserve">3.1.O Termo de Referência </w:t>
      </w:r>
      <w:r w:rsidRPr="00FA6A05">
        <w:rPr>
          <w:rFonts w:ascii="Arial" w:hAnsi="Arial" w:cs="Arial"/>
          <w:sz w:val="22"/>
          <w:szCs w:val="22"/>
          <w:lang w:val="pt-BR"/>
        </w:rPr>
        <w:t xml:space="preserve">– Anexo I, </w:t>
      </w:r>
      <w:r w:rsidRPr="00FA6A05">
        <w:rPr>
          <w:rFonts w:ascii="Arial" w:hAnsi="Arial" w:cs="Arial"/>
          <w:sz w:val="22"/>
          <w:szCs w:val="22"/>
        </w:rPr>
        <w:t>foi elaborado pela</w:t>
      </w:r>
      <w:r w:rsidR="00B4217E">
        <w:rPr>
          <w:rFonts w:ascii="Arial" w:hAnsi="Arial" w:cs="Arial"/>
          <w:sz w:val="22"/>
          <w:szCs w:val="22"/>
        </w:rPr>
        <w:t xml:space="preserve"> </w:t>
      </w:r>
      <w:r w:rsidR="00E0061E" w:rsidRPr="00FA6A05">
        <w:rPr>
          <w:rFonts w:ascii="Arial" w:hAnsi="Arial" w:cs="Arial"/>
          <w:sz w:val="22"/>
          <w:szCs w:val="22"/>
        </w:rPr>
        <w:t xml:space="preserve">Secretaria Municipal de </w:t>
      </w:r>
      <w:r w:rsidR="00B4217E">
        <w:rPr>
          <w:rFonts w:ascii="Arial" w:hAnsi="Arial" w:cs="Arial"/>
          <w:sz w:val="22"/>
          <w:szCs w:val="22"/>
        </w:rPr>
        <w:t xml:space="preserve">Saúde </w:t>
      </w:r>
      <w:r w:rsidRPr="00FA6A05">
        <w:rPr>
          <w:rFonts w:ascii="Arial" w:hAnsi="Arial" w:cs="Arial"/>
          <w:sz w:val="22"/>
          <w:szCs w:val="22"/>
        </w:rPr>
        <w:t xml:space="preserve">o qual servirá de base para todo o procedimento </w:t>
      </w:r>
      <w:r w:rsidR="00E0061E" w:rsidRPr="00FA6A05">
        <w:rPr>
          <w:rFonts w:ascii="Arial" w:hAnsi="Arial" w:cs="Arial"/>
          <w:sz w:val="22"/>
          <w:szCs w:val="22"/>
        </w:rPr>
        <w:t xml:space="preserve">deste </w:t>
      </w:r>
      <w:r w:rsidR="00FC2C2A" w:rsidRPr="00FA6A05">
        <w:rPr>
          <w:rFonts w:ascii="Arial" w:hAnsi="Arial" w:cs="Arial"/>
          <w:sz w:val="22"/>
          <w:szCs w:val="22"/>
        </w:rPr>
        <w:t>Credenciamento</w:t>
      </w:r>
      <w:r w:rsidRPr="00FA6A05">
        <w:rPr>
          <w:rFonts w:ascii="Arial" w:hAnsi="Arial" w:cs="Arial"/>
          <w:sz w:val="22"/>
          <w:szCs w:val="22"/>
        </w:rPr>
        <w:t>.</w:t>
      </w:r>
    </w:p>
    <w:p w14:paraId="50B5FA80" w14:textId="77777777" w:rsidR="007B61E6" w:rsidRPr="00FA6A05" w:rsidRDefault="007B61E6" w:rsidP="007B61E6">
      <w:pPr>
        <w:tabs>
          <w:tab w:val="left" w:pos="0"/>
          <w:tab w:val="left" w:pos="142"/>
          <w:tab w:val="left" w:pos="284"/>
          <w:tab w:val="left" w:pos="9637"/>
        </w:tabs>
        <w:ind w:right="-284"/>
        <w:jc w:val="both"/>
        <w:rPr>
          <w:rFonts w:ascii="Arial" w:hAnsi="Arial" w:cs="Arial"/>
          <w:color w:val="000000"/>
        </w:rPr>
      </w:pPr>
    </w:p>
    <w:p w14:paraId="7057F323" w14:textId="77777777" w:rsidR="007B61E6" w:rsidRPr="00FA6A05" w:rsidRDefault="007B61E6" w:rsidP="007B61E6">
      <w:pPr>
        <w:tabs>
          <w:tab w:val="left" w:pos="0"/>
          <w:tab w:val="left" w:pos="142"/>
          <w:tab w:val="left" w:pos="284"/>
          <w:tab w:val="left" w:pos="9637"/>
        </w:tabs>
        <w:ind w:right="-284"/>
        <w:jc w:val="both"/>
        <w:rPr>
          <w:rFonts w:ascii="Arial" w:hAnsi="Arial" w:cs="Arial"/>
          <w:b/>
          <w:color w:val="000000"/>
        </w:rPr>
      </w:pPr>
      <w:r w:rsidRPr="00FA6A05">
        <w:rPr>
          <w:rFonts w:ascii="Arial" w:hAnsi="Arial" w:cs="Arial"/>
          <w:b/>
          <w:color w:val="000000"/>
        </w:rPr>
        <w:t>4- DAS CONDIÇÕES DE PARTICIPAÇÃO</w:t>
      </w:r>
      <w:r w:rsidR="006805F8" w:rsidRPr="00FA6A05">
        <w:rPr>
          <w:rFonts w:ascii="Arial" w:hAnsi="Arial" w:cs="Arial"/>
          <w:b/>
          <w:color w:val="000000"/>
        </w:rPr>
        <w:t xml:space="preserve"> E DO </w:t>
      </w:r>
      <w:r w:rsidR="00FC2C2A" w:rsidRPr="00FA6A05">
        <w:rPr>
          <w:rFonts w:ascii="Arial" w:hAnsi="Arial" w:cs="Arial"/>
          <w:b/>
          <w:color w:val="000000"/>
        </w:rPr>
        <w:t>CREDENCIAMENTO</w:t>
      </w:r>
    </w:p>
    <w:p w14:paraId="79178278" w14:textId="77777777" w:rsidR="007B61E6" w:rsidRPr="00FA6A05" w:rsidRDefault="007B61E6" w:rsidP="007B61E6">
      <w:pPr>
        <w:adjustRightInd w:val="0"/>
        <w:spacing w:line="276" w:lineRule="auto"/>
        <w:jc w:val="both"/>
        <w:rPr>
          <w:rFonts w:ascii="Arial" w:hAnsi="Arial" w:cs="Arial"/>
          <w:color w:val="000000"/>
        </w:rPr>
      </w:pPr>
    </w:p>
    <w:p w14:paraId="15F52012" w14:textId="77777777" w:rsidR="005C3287" w:rsidRPr="005C3287" w:rsidRDefault="007B61E6" w:rsidP="005C3287">
      <w:pPr>
        <w:adjustRightInd w:val="0"/>
        <w:ind w:right="-284"/>
        <w:jc w:val="both"/>
        <w:rPr>
          <w:rFonts w:ascii="Arial" w:hAnsi="Arial" w:cs="Arial"/>
        </w:rPr>
      </w:pPr>
      <w:r w:rsidRPr="005C3287">
        <w:rPr>
          <w:rFonts w:ascii="Arial" w:hAnsi="Arial" w:cs="Arial"/>
          <w:color w:val="000000"/>
        </w:rPr>
        <w:t xml:space="preserve">4.1. </w:t>
      </w:r>
      <w:r w:rsidR="00C717AA" w:rsidRPr="005C3287">
        <w:rPr>
          <w:rFonts w:ascii="Arial" w:hAnsi="Arial" w:cs="Arial"/>
        </w:rPr>
        <w:t>Poderão participar deste Credenciamento as pessoas jurídicas regulamente constituídas, do ramo de atividade pertinente ao objeto licitado, e que atenderem a todas condições de habilitação estabelecidas neste Edital e seus anexos, apresentando os documentos nele exigidos, desde que não infrinjam o art. 14 da Lei nº 14.133/2021.</w:t>
      </w:r>
    </w:p>
    <w:p w14:paraId="77DC0A5C" w14:textId="77777777" w:rsidR="005C3287" w:rsidRPr="005C3287" w:rsidRDefault="005C3287" w:rsidP="005C3287">
      <w:pPr>
        <w:adjustRightInd w:val="0"/>
        <w:ind w:right="-284"/>
        <w:jc w:val="both"/>
        <w:rPr>
          <w:rFonts w:ascii="Arial" w:hAnsi="Arial" w:cs="Arial"/>
        </w:rPr>
      </w:pPr>
    </w:p>
    <w:p w14:paraId="4F8651A0" w14:textId="77777777" w:rsidR="005C3287" w:rsidRPr="00526CBB" w:rsidRDefault="005C3287" w:rsidP="005C3287">
      <w:pPr>
        <w:adjustRightInd w:val="0"/>
        <w:ind w:right="-284"/>
        <w:jc w:val="both"/>
        <w:rPr>
          <w:rFonts w:ascii="Arial" w:hAnsi="Arial" w:cs="Arial"/>
        </w:rPr>
      </w:pPr>
      <w:r w:rsidRPr="00526CBB">
        <w:rPr>
          <w:rFonts w:ascii="Arial" w:hAnsi="Arial" w:cs="Arial"/>
        </w:rPr>
        <w:t>4.1</w:t>
      </w:r>
      <w:r w:rsidR="00EF36C8" w:rsidRPr="00526CBB">
        <w:rPr>
          <w:rFonts w:ascii="Arial" w:hAnsi="Arial" w:cs="Arial"/>
        </w:rPr>
        <w:t>.1. As empresas que prestarão se</w:t>
      </w:r>
      <w:r w:rsidRPr="00526CBB">
        <w:rPr>
          <w:rFonts w:ascii="Arial" w:hAnsi="Arial" w:cs="Arial"/>
        </w:rPr>
        <w:t>rviços deverão estar localizadas no Estado de Minas Gerais</w:t>
      </w:r>
      <w:r w:rsidRPr="00526CBB">
        <w:rPr>
          <w:rFonts w:ascii="Arial" w:hAnsi="Arial" w:cs="Arial"/>
          <w:color w:val="0D0D0D"/>
        </w:rPr>
        <w:t>.</w:t>
      </w:r>
      <w:r w:rsidRPr="00526CBB">
        <w:rPr>
          <w:rFonts w:ascii="Arial" w:hAnsi="Arial" w:cs="Arial"/>
        </w:rPr>
        <w:t xml:space="preserve"> Caso a empresa esteja localizada em outro Estado, o prestador deverá apresentar declaração ou atestado que sua localização não comprometerá a entrega do resultado. </w:t>
      </w:r>
    </w:p>
    <w:p w14:paraId="6EF637AC" w14:textId="77777777" w:rsidR="00EF36C8" w:rsidRPr="00526CBB" w:rsidRDefault="00EF36C8" w:rsidP="005C3287">
      <w:pPr>
        <w:adjustRightInd w:val="0"/>
        <w:ind w:right="-284"/>
        <w:jc w:val="both"/>
        <w:rPr>
          <w:rFonts w:ascii="Arial" w:hAnsi="Arial" w:cs="Arial"/>
        </w:rPr>
      </w:pPr>
    </w:p>
    <w:p w14:paraId="76C2A570" w14:textId="77777777" w:rsidR="005C3287" w:rsidRPr="005C3287" w:rsidRDefault="005C3287" w:rsidP="005C3287">
      <w:pPr>
        <w:adjustRightInd w:val="0"/>
        <w:ind w:right="-284"/>
        <w:jc w:val="both"/>
        <w:rPr>
          <w:rFonts w:ascii="Arial" w:hAnsi="Arial" w:cs="Arial"/>
        </w:rPr>
      </w:pPr>
      <w:r w:rsidRPr="00526CBB">
        <w:rPr>
          <w:rFonts w:ascii="Arial" w:hAnsi="Arial" w:cs="Arial"/>
        </w:rPr>
        <w:t xml:space="preserve">4.1.1.1. </w:t>
      </w:r>
      <w:r w:rsidRPr="00526CBB">
        <w:rPr>
          <w:rFonts w:ascii="Arial" w:hAnsi="Arial" w:cs="Arial"/>
          <w:b/>
          <w:bCs/>
        </w:rPr>
        <w:t>JUSTIFICATIVA</w:t>
      </w:r>
      <w:r w:rsidRPr="00526CBB">
        <w:rPr>
          <w:rFonts w:ascii="Arial" w:hAnsi="Arial" w:cs="Arial"/>
        </w:rPr>
        <w:t>: O requisito de localização da empresa no Estado de Minas Gerais, ou, alternativamente a apresentação de declaração comprovando que a distância não comprometerá a execução do objeto, fundamenta-se na necessidade de garantir a adequada logística para envio e recebimento de moldes, próteses e eventuais retrabalhos. Considerando que o serviço exige fluxo contínuo e prazos curtos, a proximidade geográfica reduz riscos de atraso, extravio de materiais e prejuízo ao atendimento dos pacientes, assegurando a efetividade da política de saúde bucal no município. Ressalta-se que o critério não restringe a competitividade, visto que empresas de outros estados podem participar desde que comprovem capacidade logística suficiente para atender aos prazos e exigências da contratação, em respeito aos princípios da motivação, razoabilidade e eficiência previstos na Lei nº 14.133/2021.</w:t>
      </w:r>
    </w:p>
    <w:p w14:paraId="6A615F18" w14:textId="77777777" w:rsidR="001757CF" w:rsidRPr="00FA6A05" w:rsidRDefault="001757CF" w:rsidP="00791DC9">
      <w:pPr>
        <w:adjustRightInd w:val="0"/>
        <w:ind w:right="-284"/>
        <w:jc w:val="both"/>
        <w:rPr>
          <w:rFonts w:ascii="Arial" w:hAnsi="Arial" w:cs="Arial"/>
        </w:rPr>
      </w:pPr>
    </w:p>
    <w:p w14:paraId="348A1B3F" w14:textId="77777777" w:rsidR="00D00BC8" w:rsidRPr="00FA6A05" w:rsidRDefault="00CE52F7" w:rsidP="00C717AA">
      <w:pPr>
        <w:adjustRightInd w:val="0"/>
        <w:ind w:right="-284"/>
        <w:jc w:val="both"/>
        <w:rPr>
          <w:rFonts w:ascii="Arial" w:hAnsi="Arial" w:cs="Arial"/>
          <w:b/>
          <w:bCs/>
          <w:color w:val="000000"/>
        </w:rPr>
      </w:pPr>
      <w:r>
        <w:rPr>
          <w:rFonts w:ascii="Arial" w:hAnsi="Arial" w:cs="Arial"/>
        </w:rPr>
        <w:t>4.1.2</w:t>
      </w:r>
      <w:r w:rsidR="001757CF" w:rsidRPr="00FA6A05">
        <w:rPr>
          <w:rFonts w:ascii="Arial" w:hAnsi="Arial" w:cs="Arial"/>
        </w:rPr>
        <w:t xml:space="preserve">. </w:t>
      </w:r>
      <w:r w:rsidR="00D00BC8" w:rsidRPr="00FA6A05">
        <w:rPr>
          <w:rFonts w:ascii="Arial" w:hAnsi="Arial" w:cs="Arial"/>
        </w:rPr>
        <w:t>Considerando que é ato discricionário do Município de Perdizes-MG diante da avaliação de conveniência e oportunidade no caso concreto; Considerando que a obrigatoriedade de licitação destinada exclusivamente para participação de Microempresa (ME) e Empresa de Pequeno Porte (EPP) é somente para os itens de contratação cujo valor seja de até R$</w:t>
      </w:r>
      <w:r w:rsidR="00C717AA">
        <w:rPr>
          <w:rFonts w:ascii="Arial" w:hAnsi="Arial" w:cs="Arial"/>
        </w:rPr>
        <w:t xml:space="preserve"> 80.000,00 (oitenta mil reais); </w:t>
      </w:r>
      <w:r w:rsidR="00D00BC8" w:rsidRPr="00FA6A05">
        <w:rPr>
          <w:rFonts w:ascii="Arial" w:hAnsi="Arial" w:cs="Arial"/>
        </w:rPr>
        <w:t xml:space="preserve">Considerando no caso concreto que pelo objeto licitado e a forma de execução do contrato, o tratamento diferenciado e simplificado para as Microempresas e Empresas de Pequeno Porte não será mais vantajoso para o Município e poderá representar prejuízo ao conjunto ou complexo do objeto a ser contratado (artigo 49, III),  entende-se que não é conveniente que o presente processo licitatório seja destinado exclusivamente à participação de Microempresas e Empresas de Pequeno Porte, e nem deverá ser aplicado os benefícios dos arts. 47 e 48 ambos da Lei Complementar nº 123/2006.  </w:t>
      </w:r>
    </w:p>
    <w:p w14:paraId="31441F92" w14:textId="77777777" w:rsidR="00D00BC8" w:rsidRPr="00FA6A05" w:rsidRDefault="00D00BC8" w:rsidP="00D00BC8">
      <w:pPr>
        <w:tabs>
          <w:tab w:val="left" w:pos="142"/>
        </w:tabs>
        <w:ind w:right="-284"/>
        <w:jc w:val="both"/>
        <w:rPr>
          <w:rFonts w:ascii="Arial" w:hAnsi="Arial" w:cs="Arial"/>
          <w:b/>
          <w:bCs/>
          <w:color w:val="000000"/>
        </w:rPr>
      </w:pPr>
    </w:p>
    <w:p w14:paraId="1D7BFC28" w14:textId="77777777" w:rsidR="00571D79" w:rsidRPr="00787DCB" w:rsidRDefault="00951408" w:rsidP="00D00BC8">
      <w:pPr>
        <w:tabs>
          <w:tab w:val="left" w:pos="142"/>
        </w:tabs>
        <w:ind w:right="-284"/>
        <w:jc w:val="both"/>
        <w:rPr>
          <w:rFonts w:ascii="Arial" w:hAnsi="Arial" w:cs="Arial"/>
        </w:rPr>
      </w:pPr>
      <w:r w:rsidRPr="00787DCB">
        <w:rPr>
          <w:rFonts w:ascii="Arial" w:hAnsi="Arial" w:cs="Arial"/>
        </w:rPr>
        <w:t xml:space="preserve">4.2. </w:t>
      </w:r>
      <w:r w:rsidR="00571D79" w:rsidRPr="00787DCB">
        <w:rPr>
          <w:rFonts w:ascii="Arial" w:hAnsi="Arial" w:cs="Arial"/>
        </w:rPr>
        <w:t xml:space="preserve">Será permitida a participação de cooperativas, desde que: </w:t>
      </w:r>
      <w:r w:rsidR="00571D79" w:rsidRPr="00787DCB">
        <w:rPr>
          <w:rFonts w:ascii="Arial" w:hAnsi="Arial" w:cs="Arial"/>
          <w:iCs/>
        </w:rPr>
        <w:t>(1)</w:t>
      </w:r>
      <w:r w:rsidR="00787DCB">
        <w:rPr>
          <w:rFonts w:ascii="Arial" w:hAnsi="Arial" w:cs="Arial"/>
          <w:lang w:val="pt-BR"/>
        </w:rPr>
        <w:t xml:space="preserve"> </w:t>
      </w:r>
      <w:r w:rsidR="00571D79" w:rsidRPr="00787DCB">
        <w:rPr>
          <w:rFonts w:ascii="Arial" w:hAnsi="Arial" w:cs="Arial"/>
          <w:lang w:val="pt-BR"/>
        </w:rPr>
        <w:t xml:space="preserve">apresentem modelo de gestão operacional adequado ao objeto da licitação, com compartilhamento ou rodízio das atividades de coordenação e supervisão da execução dos serviços, e desde que os serviços contratados sejam executados obrigatoriamente pelos cooperados, vedando-se qualquer intermediação ou subcontratação; e, </w:t>
      </w:r>
      <w:r w:rsidR="00571D79" w:rsidRPr="00787DCB">
        <w:rPr>
          <w:rFonts w:ascii="Arial" w:hAnsi="Arial" w:cs="Arial"/>
          <w:iCs/>
        </w:rPr>
        <w:t>(2)</w:t>
      </w:r>
      <w:r w:rsidR="00787DCB">
        <w:rPr>
          <w:rFonts w:ascii="Arial" w:hAnsi="Arial" w:cs="Arial"/>
          <w:i/>
          <w:iCs/>
        </w:rPr>
        <w:t xml:space="preserve"> </w:t>
      </w:r>
      <w:r w:rsidR="00571D79" w:rsidRPr="00787DCB">
        <w:rPr>
          <w:rFonts w:ascii="Arial" w:hAnsi="Arial" w:cs="Arial"/>
        </w:rPr>
        <w:t>atendam ao art. 16 da Lei nº 14.133/2021.</w:t>
      </w:r>
    </w:p>
    <w:p w14:paraId="38855563" w14:textId="77777777" w:rsidR="00325B84" w:rsidRPr="00787DCB" w:rsidRDefault="00325B84" w:rsidP="00D00BC8">
      <w:pPr>
        <w:tabs>
          <w:tab w:val="left" w:pos="142"/>
        </w:tabs>
        <w:ind w:right="-284"/>
        <w:jc w:val="both"/>
        <w:rPr>
          <w:rFonts w:ascii="Arial" w:hAnsi="Arial" w:cs="Arial"/>
        </w:rPr>
      </w:pPr>
    </w:p>
    <w:p w14:paraId="6E297C0C" w14:textId="77777777" w:rsidR="00325B84" w:rsidRPr="00FA6A05" w:rsidRDefault="00325B84" w:rsidP="00325B84">
      <w:pPr>
        <w:tabs>
          <w:tab w:val="left" w:pos="142"/>
        </w:tabs>
        <w:ind w:right="-284"/>
        <w:jc w:val="both"/>
        <w:rPr>
          <w:rFonts w:ascii="Arial" w:hAnsi="Arial" w:cs="Arial"/>
        </w:rPr>
      </w:pPr>
      <w:r w:rsidRPr="00787DCB">
        <w:rPr>
          <w:rFonts w:ascii="Arial" w:hAnsi="Arial" w:cs="Arial"/>
        </w:rPr>
        <w:t>4.2.1. Por ser permitida a participação de cooperativas, serão estendidas a elas os benefícios previstos para as Microempresas e Empresas de Pequeno Porte quando elas</w:t>
      </w:r>
      <w:r w:rsidRPr="00FA6A05">
        <w:rPr>
          <w:rFonts w:ascii="Arial" w:hAnsi="Arial" w:cs="Arial"/>
        </w:rPr>
        <w:t xml:space="preserve"> atenderem ao disposto no art. 34 da Lei n.º 11.488, de 15 de junho de 2007. </w:t>
      </w:r>
    </w:p>
    <w:p w14:paraId="4888C455" w14:textId="77777777" w:rsidR="00325B84" w:rsidRPr="00FA6A05" w:rsidRDefault="00325B84" w:rsidP="00D00BC8">
      <w:pPr>
        <w:tabs>
          <w:tab w:val="left" w:pos="142"/>
        </w:tabs>
        <w:ind w:right="-284"/>
        <w:jc w:val="both"/>
        <w:rPr>
          <w:rFonts w:ascii="Arial" w:hAnsi="Arial" w:cs="Arial"/>
          <w:color w:val="0000FF"/>
          <w:lang w:val="pt-BR"/>
        </w:rPr>
      </w:pPr>
    </w:p>
    <w:p w14:paraId="41E0C0FA" w14:textId="77777777" w:rsidR="00951408" w:rsidRPr="00FA6A05" w:rsidRDefault="00571D79" w:rsidP="00D00BC8">
      <w:pPr>
        <w:tabs>
          <w:tab w:val="left" w:pos="142"/>
        </w:tabs>
        <w:ind w:right="-284"/>
        <w:jc w:val="both"/>
        <w:rPr>
          <w:rFonts w:ascii="Arial" w:hAnsi="Arial" w:cs="Arial"/>
          <w:color w:val="0000FF"/>
          <w:lang w:val="pt-BR"/>
        </w:rPr>
      </w:pPr>
      <w:r w:rsidRPr="00FA6A05">
        <w:rPr>
          <w:rFonts w:ascii="Arial" w:hAnsi="Arial" w:cs="Arial"/>
          <w:lang w:val="pt-BR"/>
        </w:rPr>
        <w:t xml:space="preserve">4.3. </w:t>
      </w:r>
      <w:r w:rsidR="00951408" w:rsidRPr="00FA6A05">
        <w:rPr>
          <w:rFonts w:ascii="Arial" w:hAnsi="Arial" w:cs="Arial"/>
          <w:color w:val="000000"/>
        </w:rPr>
        <w:t>Será concedido tratamento diferenciado para as Microempresas e Empresas de Pequeno Porte, nos limites previstos na Lei Complementar nº 123/2006.</w:t>
      </w:r>
    </w:p>
    <w:p w14:paraId="66581753" w14:textId="77777777" w:rsidR="00951408" w:rsidRPr="00FA6A05" w:rsidRDefault="00951408" w:rsidP="00951408">
      <w:pPr>
        <w:tabs>
          <w:tab w:val="left" w:pos="0"/>
          <w:tab w:val="left" w:pos="142"/>
          <w:tab w:val="left" w:pos="284"/>
          <w:tab w:val="left" w:pos="9637"/>
        </w:tabs>
        <w:ind w:right="-284"/>
        <w:jc w:val="both"/>
        <w:rPr>
          <w:rFonts w:ascii="Arial" w:hAnsi="Arial" w:cs="Arial"/>
          <w:color w:val="000000"/>
        </w:rPr>
      </w:pPr>
    </w:p>
    <w:p w14:paraId="5C83C98E" w14:textId="77777777" w:rsidR="00F556C7" w:rsidRDefault="00951408" w:rsidP="00381DE4">
      <w:pPr>
        <w:tabs>
          <w:tab w:val="left" w:pos="0"/>
          <w:tab w:val="left" w:pos="142"/>
          <w:tab w:val="left" w:pos="284"/>
          <w:tab w:val="left" w:pos="9637"/>
        </w:tabs>
        <w:ind w:right="-284"/>
        <w:jc w:val="both"/>
        <w:rPr>
          <w:rFonts w:ascii="Arial" w:hAnsi="Arial" w:cs="Arial"/>
        </w:rPr>
      </w:pPr>
      <w:r w:rsidRPr="00FA6A05">
        <w:rPr>
          <w:rFonts w:ascii="Arial" w:hAnsi="Arial" w:cs="Arial"/>
          <w:color w:val="000000"/>
        </w:rPr>
        <w:t>4.</w:t>
      </w:r>
      <w:r w:rsidR="000D0DC0" w:rsidRPr="00FA6A05">
        <w:rPr>
          <w:rFonts w:ascii="Arial" w:hAnsi="Arial" w:cs="Arial"/>
          <w:color w:val="000000"/>
        </w:rPr>
        <w:t>3</w:t>
      </w:r>
      <w:r w:rsidRPr="00FA6A05">
        <w:rPr>
          <w:rFonts w:ascii="Arial" w:hAnsi="Arial" w:cs="Arial"/>
          <w:color w:val="000000"/>
        </w:rPr>
        <w:t>.1.</w:t>
      </w:r>
      <w:r w:rsidR="004D7342" w:rsidRPr="00FA6A05">
        <w:rPr>
          <w:rFonts w:ascii="Arial" w:hAnsi="Arial" w:cs="Arial"/>
        </w:rPr>
        <w:t>O(</w:t>
      </w:r>
      <w:r w:rsidR="00146C29" w:rsidRPr="00FA6A05">
        <w:rPr>
          <w:rFonts w:ascii="Arial" w:hAnsi="Arial" w:cs="Arial"/>
        </w:rPr>
        <w:t>A</w:t>
      </w:r>
      <w:r w:rsidR="004D7342" w:rsidRPr="00FA6A05">
        <w:rPr>
          <w:rFonts w:ascii="Arial" w:hAnsi="Arial" w:cs="Arial"/>
        </w:rPr>
        <w:t>)</w:t>
      </w:r>
      <w:r w:rsidR="00787DCB">
        <w:rPr>
          <w:rFonts w:ascii="Arial" w:hAnsi="Arial" w:cs="Arial"/>
        </w:rPr>
        <w:t xml:space="preserve"> </w:t>
      </w:r>
      <w:r w:rsidR="00DB7F25" w:rsidRPr="00FA6A05">
        <w:rPr>
          <w:rFonts w:ascii="Arial" w:hAnsi="Arial" w:cs="Arial"/>
        </w:rPr>
        <w:t>interessad</w:t>
      </w:r>
      <w:r w:rsidR="004D7342" w:rsidRPr="00FA6A05">
        <w:rPr>
          <w:rFonts w:ascii="Arial" w:hAnsi="Arial" w:cs="Arial"/>
        </w:rPr>
        <w:t>o(</w:t>
      </w:r>
      <w:r w:rsidR="00146C29" w:rsidRPr="00FA6A05">
        <w:rPr>
          <w:rFonts w:ascii="Arial" w:hAnsi="Arial" w:cs="Arial"/>
        </w:rPr>
        <w:t>a</w:t>
      </w:r>
      <w:r w:rsidR="004D7342" w:rsidRPr="00FA6A05">
        <w:rPr>
          <w:rFonts w:ascii="Arial" w:hAnsi="Arial" w:cs="Arial"/>
        </w:rPr>
        <w:t>)</w:t>
      </w:r>
      <w:r w:rsidRPr="00FA6A05">
        <w:rPr>
          <w:rFonts w:ascii="Arial" w:hAnsi="Arial" w:cs="Arial"/>
        </w:rPr>
        <w:t xml:space="preserve"> deverá encaminhar junto com os documentos de habilitação, a Declaração </w:t>
      </w:r>
      <w:r w:rsidRPr="0059035C">
        <w:rPr>
          <w:rFonts w:ascii="Arial" w:hAnsi="Arial" w:cs="Arial"/>
        </w:rPr>
        <w:t xml:space="preserve">de Enquadramento como Microempresa ou Empresa de Pequeno Porte, podendo ser utilizado o modelo do Anexo II deste </w:t>
      </w:r>
      <w:r w:rsidR="00FC2C2A" w:rsidRPr="0059035C">
        <w:rPr>
          <w:rFonts w:ascii="Arial" w:hAnsi="Arial" w:cs="Arial"/>
        </w:rPr>
        <w:t>Edital</w:t>
      </w:r>
      <w:r w:rsidRPr="0059035C">
        <w:rPr>
          <w:rFonts w:ascii="Arial" w:hAnsi="Arial" w:cs="Arial"/>
        </w:rPr>
        <w:t>.</w:t>
      </w:r>
    </w:p>
    <w:p w14:paraId="46D836D6" w14:textId="77777777" w:rsidR="00F556C7" w:rsidRDefault="00F556C7" w:rsidP="00381DE4">
      <w:pPr>
        <w:tabs>
          <w:tab w:val="left" w:pos="0"/>
          <w:tab w:val="left" w:pos="142"/>
          <w:tab w:val="left" w:pos="284"/>
          <w:tab w:val="left" w:pos="9637"/>
        </w:tabs>
        <w:ind w:right="-284"/>
        <w:jc w:val="both"/>
        <w:rPr>
          <w:rFonts w:ascii="Arial" w:hAnsi="Arial" w:cs="Arial"/>
        </w:rPr>
      </w:pPr>
    </w:p>
    <w:p w14:paraId="6FBC78F2" w14:textId="77777777" w:rsidR="00381DE4" w:rsidRPr="00F556C7" w:rsidRDefault="000D0DC0" w:rsidP="00381DE4">
      <w:pPr>
        <w:tabs>
          <w:tab w:val="left" w:pos="0"/>
          <w:tab w:val="left" w:pos="142"/>
          <w:tab w:val="left" w:pos="284"/>
          <w:tab w:val="left" w:pos="9637"/>
        </w:tabs>
        <w:ind w:right="-284"/>
        <w:jc w:val="both"/>
        <w:rPr>
          <w:rFonts w:ascii="Arial" w:hAnsi="Arial" w:cs="Arial"/>
        </w:rPr>
      </w:pPr>
      <w:r w:rsidRPr="00FA6A05">
        <w:rPr>
          <w:rFonts w:ascii="Arial" w:hAnsi="Arial" w:cs="Arial"/>
        </w:rPr>
        <w:t xml:space="preserve">4.3.2. </w:t>
      </w:r>
      <w:r w:rsidRPr="00FA6A05">
        <w:rPr>
          <w:rFonts w:ascii="Arial" w:hAnsi="Arial" w:cs="Arial"/>
          <w:color w:val="000000"/>
        </w:rPr>
        <w:t>Em atendimento ao § 1º do art. 4º da Lei nº 14.133/2021, as disposições a que se referem os arts. 42 a 49 da Lei Complementar 123/2006 não são aplicadas no caso de licitação para contratação de serviços em geral, ao item cujo valor estimado for superior à receita bruta máxima admitida para fins de enquadramento como Empresa de Pequeno Porte</w:t>
      </w:r>
      <w:bookmarkStart w:id="1" w:name="art4§1ii"/>
      <w:bookmarkEnd w:id="1"/>
    </w:p>
    <w:p w14:paraId="2C78C783" w14:textId="77777777" w:rsidR="00381DE4" w:rsidRPr="00FA6A05" w:rsidRDefault="00381DE4" w:rsidP="00381DE4">
      <w:pPr>
        <w:tabs>
          <w:tab w:val="left" w:pos="0"/>
          <w:tab w:val="left" w:pos="142"/>
          <w:tab w:val="left" w:pos="284"/>
          <w:tab w:val="left" w:pos="9637"/>
        </w:tabs>
        <w:ind w:right="-284"/>
        <w:jc w:val="both"/>
        <w:rPr>
          <w:rFonts w:ascii="Arial" w:hAnsi="Arial" w:cs="Arial"/>
          <w:color w:val="000000"/>
        </w:rPr>
      </w:pPr>
    </w:p>
    <w:p w14:paraId="308AC023" w14:textId="77777777" w:rsidR="00381DE4" w:rsidRPr="00FA6A05" w:rsidRDefault="00381DE4" w:rsidP="00381DE4">
      <w:pPr>
        <w:tabs>
          <w:tab w:val="left" w:pos="0"/>
          <w:tab w:val="left" w:pos="142"/>
          <w:tab w:val="left" w:pos="284"/>
          <w:tab w:val="left" w:pos="9637"/>
        </w:tabs>
        <w:ind w:right="-284"/>
        <w:jc w:val="both"/>
        <w:rPr>
          <w:rFonts w:ascii="Arial" w:eastAsia="Times New Roman" w:hAnsi="Arial" w:cs="Arial"/>
        </w:rPr>
      </w:pPr>
      <w:r w:rsidRPr="00FA6A05">
        <w:rPr>
          <w:rFonts w:ascii="Arial" w:hAnsi="Arial" w:cs="Arial"/>
          <w:color w:val="000000"/>
        </w:rPr>
        <w:t xml:space="preserve">4.3.3. </w:t>
      </w:r>
      <w:r w:rsidR="000D0DC0" w:rsidRPr="00FA6A05">
        <w:rPr>
          <w:rFonts w:ascii="Arial" w:eastAsia="Times New Roman" w:hAnsi="Arial" w:cs="Arial"/>
        </w:rPr>
        <w:t>A obtenção de benefícios a que se refere o item 4.</w:t>
      </w:r>
      <w:r w:rsidRPr="00FA6A05">
        <w:rPr>
          <w:rFonts w:ascii="Arial" w:eastAsia="Times New Roman" w:hAnsi="Arial" w:cs="Arial"/>
        </w:rPr>
        <w:t>3</w:t>
      </w:r>
      <w:r w:rsidR="000D0DC0" w:rsidRPr="00FA6A05">
        <w:rPr>
          <w:rFonts w:ascii="Arial" w:eastAsia="Times New Roman" w:hAnsi="Arial" w:cs="Arial"/>
        </w:rPr>
        <w:t>. fica limitada às Microempresas e às Empresas de Pequeno Porte</w:t>
      </w:r>
      <w:r w:rsidR="008A4756">
        <w:rPr>
          <w:rFonts w:ascii="Arial" w:hAnsi="Arial" w:cs="Arial"/>
        </w:rPr>
        <w:t xml:space="preserve">e às cooperativas </w:t>
      </w:r>
      <w:r w:rsidR="000D0DC0" w:rsidRPr="00FA6A05">
        <w:rPr>
          <w:rFonts w:ascii="Arial" w:eastAsia="Times New Roman" w:hAnsi="Arial" w:cs="Arial"/>
        </w:rPr>
        <w:t>que, no ano-calendário de realização deste Credenciamento, ainda não tenham celebrado contratos com a Administração Pública cujos valores somados extrapolem a receita bruta máxima admitida para fins de enquadramento como Empresa de Pequeno Porte.</w:t>
      </w:r>
    </w:p>
    <w:p w14:paraId="55F9C67F" w14:textId="77777777" w:rsidR="00381DE4" w:rsidRPr="00FA6A05" w:rsidRDefault="00381DE4" w:rsidP="00381DE4">
      <w:pPr>
        <w:tabs>
          <w:tab w:val="left" w:pos="0"/>
          <w:tab w:val="left" w:pos="142"/>
          <w:tab w:val="left" w:pos="284"/>
          <w:tab w:val="left" w:pos="9637"/>
        </w:tabs>
        <w:ind w:right="-284"/>
        <w:jc w:val="both"/>
        <w:rPr>
          <w:rFonts w:ascii="Arial" w:eastAsia="Times New Roman" w:hAnsi="Arial" w:cs="Arial"/>
        </w:rPr>
      </w:pPr>
    </w:p>
    <w:p w14:paraId="6A40D06C" w14:textId="77777777" w:rsidR="00C25CB5" w:rsidRPr="00FA6A05" w:rsidRDefault="00381DE4" w:rsidP="00C25CB5">
      <w:pPr>
        <w:tabs>
          <w:tab w:val="left" w:pos="0"/>
          <w:tab w:val="left" w:pos="142"/>
          <w:tab w:val="left" w:pos="284"/>
          <w:tab w:val="left" w:pos="9637"/>
        </w:tabs>
        <w:ind w:right="-284"/>
        <w:jc w:val="both"/>
        <w:rPr>
          <w:rFonts w:ascii="Arial" w:eastAsia="Times New Roman" w:hAnsi="Arial" w:cs="Arial"/>
        </w:rPr>
      </w:pPr>
      <w:r w:rsidRPr="0059035C">
        <w:rPr>
          <w:rFonts w:ascii="Arial" w:eastAsia="Times New Roman" w:hAnsi="Arial" w:cs="Arial"/>
        </w:rPr>
        <w:t xml:space="preserve">4.3.3.1. </w:t>
      </w:r>
      <w:r w:rsidR="000D0DC0" w:rsidRPr="0059035C">
        <w:rPr>
          <w:rFonts w:ascii="Arial" w:eastAsia="Times New Roman" w:hAnsi="Arial" w:cs="Arial"/>
        </w:rPr>
        <w:t>Para fins do disposto no item 4.</w:t>
      </w:r>
      <w:r w:rsidRPr="0059035C">
        <w:rPr>
          <w:rFonts w:ascii="Arial" w:eastAsia="Times New Roman" w:hAnsi="Arial" w:cs="Arial"/>
        </w:rPr>
        <w:t xml:space="preserve">3.3. </w:t>
      </w:r>
      <w:r w:rsidR="000D0DC0" w:rsidRPr="0059035C">
        <w:rPr>
          <w:rFonts w:ascii="Arial" w:eastAsia="Times New Roman" w:hAnsi="Arial" w:cs="Arial"/>
        </w:rPr>
        <w:t xml:space="preserve">o(a) interessado(a) deverá encaminhar junto com os documentos de habilitação </w:t>
      </w:r>
      <w:r w:rsidR="000D0DC0" w:rsidRPr="0059035C">
        <w:rPr>
          <w:rFonts w:ascii="Arial" w:eastAsia="Times New Roman" w:hAnsi="Arial" w:cs="Arial"/>
          <w:b/>
        </w:rPr>
        <w:t>Declaração</w:t>
      </w:r>
      <w:r w:rsidR="000D0DC0" w:rsidRPr="0059035C">
        <w:rPr>
          <w:rFonts w:ascii="Arial" w:eastAsia="Times New Roman" w:hAnsi="Arial" w:cs="Arial"/>
        </w:rPr>
        <w:t xml:space="preserve"> de observância desse limite</w:t>
      </w:r>
      <w:bookmarkStart w:id="2" w:name="art4§3"/>
      <w:bookmarkEnd w:id="2"/>
      <w:r w:rsidR="000D0DC0" w:rsidRPr="0059035C">
        <w:rPr>
          <w:rFonts w:ascii="Arial" w:eastAsia="Times New Roman" w:hAnsi="Arial" w:cs="Arial"/>
        </w:rPr>
        <w:t>, podendo ser utilizado o modelo do Anexo I</w:t>
      </w:r>
      <w:r w:rsidR="00F556C7" w:rsidRPr="0059035C">
        <w:rPr>
          <w:rFonts w:ascii="Arial" w:eastAsia="Times New Roman" w:hAnsi="Arial" w:cs="Arial"/>
        </w:rPr>
        <w:t>II</w:t>
      </w:r>
      <w:r w:rsidR="000D0DC0" w:rsidRPr="0059035C">
        <w:rPr>
          <w:rFonts w:ascii="Arial" w:eastAsia="Times New Roman" w:hAnsi="Arial" w:cs="Arial"/>
        </w:rPr>
        <w:t>, deste Edital.</w:t>
      </w:r>
    </w:p>
    <w:p w14:paraId="5388BAB7" w14:textId="77777777" w:rsidR="00F556C7" w:rsidRDefault="00F556C7" w:rsidP="00C25CB5">
      <w:pPr>
        <w:tabs>
          <w:tab w:val="left" w:pos="0"/>
          <w:tab w:val="left" w:pos="142"/>
          <w:tab w:val="left" w:pos="284"/>
          <w:tab w:val="left" w:pos="9637"/>
        </w:tabs>
        <w:ind w:right="-284"/>
        <w:jc w:val="both"/>
        <w:rPr>
          <w:rFonts w:ascii="Arial" w:eastAsia="Times New Roman" w:hAnsi="Arial" w:cs="Arial"/>
        </w:rPr>
      </w:pPr>
    </w:p>
    <w:p w14:paraId="3F6FE582" w14:textId="77777777" w:rsidR="00C25CB5" w:rsidRPr="00FA6A05" w:rsidRDefault="00C25CB5" w:rsidP="006B7452">
      <w:pPr>
        <w:tabs>
          <w:tab w:val="left" w:pos="0"/>
          <w:tab w:val="left" w:pos="142"/>
          <w:tab w:val="left" w:pos="284"/>
          <w:tab w:val="left" w:pos="9637"/>
        </w:tabs>
        <w:ind w:right="-284"/>
        <w:jc w:val="both"/>
        <w:rPr>
          <w:rFonts w:ascii="Arial" w:hAnsi="Arial" w:cs="Arial"/>
        </w:rPr>
      </w:pPr>
      <w:r w:rsidRPr="00FA6A05">
        <w:rPr>
          <w:rFonts w:ascii="Arial" w:eastAsia="Times New Roman" w:hAnsi="Arial" w:cs="Arial"/>
        </w:rPr>
        <w:t xml:space="preserve">4.3.4. </w:t>
      </w:r>
      <w:r w:rsidR="000D0DC0" w:rsidRPr="00FA6A05">
        <w:rPr>
          <w:rFonts w:ascii="Arial" w:eastAsia="Times New Roman" w:hAnsi="Arial" w:cs="Arial"/>
        </w:rPr>
        <w:t>Nas contratações com prazo de vigência superior a 1 (um) ano, será considerado o valor anual do contrato na aplicação dos limites previstos nos itens 4.</w:t>
      </w:r>
      <w:r w:rsidRPr="00FA6A05">
        <w:rPr>
          <w:rFonts w:ascii="Arial" w:eastAsia="Times New Roman" w:hAnsi="Arial" w:cs="Arial"/>
        </w:rPr>
        <w:t>3</w:t>
      </w:r>
      <w:r w:rsidR="000D0DC0" w:rsidRPr="00FA6A05">
        <w:rPr>
          <w:rFonts w:ascii="Arial" w:eastAsia="Times New Roman" w:hAnsi="Arial" w:cs="Arial"/>
        </w:rPr>
        <w:t>.2. e 4.</w:t>
      </w:r>
      <w:r w:rsidRPr="00FA6A05">
        <w:rPr>
          <w:rFonts w:ascii="Arial" w:eastAsia="Times New Roman" w:hAnsi="Arial" w:cs="Arial"/>
        </w:rPr>
        <w:t>3</w:t>
      </w:r>
      <w:r w:rsidR="000D0DC0" w:rsidRPr="00FA6A05">
        <w:rPr>
          <w:rFonts w:ascii="Arial" w:eastAsia="Times New Roman" w:hAnsi="Arial" w:cs="Arial"/>
        </w:rPr>
        <w:t xml:space="preserve">.3. </w:t>
      </w:r>
    </w:p>
    <w:p w14:paraId="42C47CB3" w14:textId="77777777" w:rsidR="00C25CB5" w:rsidRPr="00FA6A05" w:rsidRDefault="00C25CB5" w:rsidP="006B7452">
      <w:pPr>
        <w:tabs>
          <w:tab w:val="left" w:pos="0"/>
          <w:tab w:val="left" w:pos="142"/>
          <w:tab w:val="left" w:pos="284"/>
          <w:tab w:val="left" w:pos="9637"/>
        </w:tabs>
        <w:ind w:right="-284"/>
        <w:jc w:val="both"/>
        <w:rPr>
          <w:rFonts w:ascii="Arial" w:hAnsi="Arial" w:cs="Arial"/>
        </w:rPr>
      </w:pPr>
    </w:p>
    <w:p w14:paraId="06F0BC04" w14:textId="77777777" w:rsidR="006B7452" w:rsidRPr="00FA6A05" w:rsidRDefault="000D0DC0" w:rsidP="006B7452">
      <w:pPr>
        <w:tabs>
          <w:tab w:val="left" w:pos="0"/>
          <w:tab w:val="left" w:pos="142"/>
          <w:tab w:val="left" w:pos="284"/>
          <w:tab w:val="left" w:pos="9637"/>
        </w:tabs>
        <w:ind w:right="-284"/>
        <w:jc w:val="both"/>
        <w:rPr>
          <w:rFonts w:ascii="Arial" w:hAnsi="Arial" w:cs="Arial"/>
        </w:rPr>
      </w:pPr>
      <w:r w:rsidRPr="0059035C">
        <w:rPr>
          <w:rFonts w:ascii="Arial" w:hAnsi="Arial" w:cs="Arial"/>
        </w:rPr>
        <w:t xml:space="preserve">4.4. </w:t>
      </w:r>
      <w:r w:rsidR="004D7342" w:rsidRPr="0059035C">
        <w:rPr>
          <w:rFonts w:ascii="Arial" w:hAnsi="Arial" w:cs="Arial"/>
        </w:rPr>
        <w:t xml:space="preserve">O(A) </w:t>
      </w:r>
      <w:r w:rsidR="006B7452" w:rsidRPr="0059035C">
        <w:rPr>
          <w:rFonts w:ascii="Arial" w:hAnsi="Arial" w:cs="Arial"/>
        </w:rPr>
        <w:t>interessad</w:t>
      </w:r>
      <w:r w:rsidR="004D7342" w:rsidRPr="0059035C">
        <w:rPr>
          <w:rFonts w:ascii="Arial" w:hAnsi="Arial" w:cs="Arial"/>
        </w:rPr>
        <w:t>o(</w:t>
      </w:r>
      <w:r w:rsidR="00146C29" w:rsidRPr="0059035C">
        <w:rPr>
          <w:rFonts w:ascii="Arial" w:hAnsi="Arial" w:cs="Arial"/>
        </w:rPr>
        <w:t>a</w:t>
      </w:r>
      <w:r w:rsidR="004D7342" w:rsidRPr="0059035C">
        <w:rPr>
          <w:rFonts w:ascii="Arial" w:hAnsi="Arial" w:cs="Arial"/>
        </w:rPr>
        <w:t>)</w:t>
      </w:r>
      <w:r w:rsidR="006B7452" w:rsidRPr="0059035C">
        <w:rPr>
          <w:rFonts w:ascii="Arial" w:hAnsi="Arial" w:cs="Arial"/>
        </w:rPr>
        <w:t xml:space="preserve"> deverá encaminhar </w:t>
      </w:r>
      <w:r w:rsidR="00146C29" w:rsidRPr="0059035C">
        <w:rPr>
          <w:rFonts w:ascii="Arial" w:hAnsi="Arial" w:cs="Arial"/>
        </w:rPr>
        <w:t xml:space="preserve">junto com os documentos de habilitação a </w:t>
      </w:r>
      <w:r w:rsidR="006B7452" w:rsidRPr="0059035C">
        <w:rPr>
          <w:rFonts w:ascii="Arial" w:hAnsi="Arial" w:cs="Arial"/>
        </w:rPr>
        <w:t xml:space="preserve">Declaração de Pleno Atendimento aos Requisitos de Habilitação, podendo ser utilizado o modelo do </w:t>
      </w:r>
      <w:r w:rsidR="00146C29" w:rsidRPr="0059035C">
        <w:rPr>
          <w:rFonts w:ascii="Arial" w:hAnsi="Arial" w:cs="Arial"/>
        </w:rPr>
        <w:t>Anexo</w:t>
      </w:r>
      <w:r w:rsidR="00F556C7" w:rsidRPr="0059035C">
        <w:rPr>
          <w:rFonts w:ascii="Arial" w:hAnsi="Arial" w:cs="Arial"/>
        </w:rPr>
        <w:t xml:space="preserve"> IV</w:t>
      </w:r>
      <w:r w:rsidR="006B7452" w:rsidRPr="0059035C">
        <w:rPr>
          <w:rFonts w:ascii="Arial" w:hAnsi="Arial" w:cs="Arial"/>
        </w:rPr>
        <w:t xml:space="preserve"> deste Edital.</w:t>
      </w:r>
    </w:p>
    <w:p w14:paraId="5C69A8E3" w14:textId="77777777" w:rsidR="00951408" w:rsidRPr="00FA6A05" w:rsidRDefault="00951408" w:rsidP="00951408">
      <w:pPr>
        <w:tabs>
          <w:tab w:val="left" w:pos="0"/>
          <w:tab w:val="left" w:pos="142"/>
          <w:tab w:val="left" w:pos="284"/>
          <w:tab w:val="left" w:pos="9637"/>
        </w:tabs>
        <w:ind w:right="-284"/>
        <w:jc w:val="both"/>
        <w:rPr>
          <w:rFonts w:ascii="Arial" w:hAnsi="Arial" w:cs="Arial"/>
        </w:rPr>
      </w:pPr>
    </w:p>
    <w:p w14:paraId="5C80F896" w14:textId="77777777" w:rsidR="00951408" w:rsidRPr="00FA6A05" w:rsidRDefault="005B70B2" w:rsidP="00951408">
      <w:pPr>
        <w:pStyle w:val="PargrafodaLista"/>
        <w:widowControl w:val="0"/>
        <w:tabs>
          <w:tab w:val="left" w:pos="426"/>
          <w:tab w:val="left" w:pos="567"/>
          <w:tab w:val="left" w:pos="2160"/>
          <w:tab w:val="left" w:pos="2880"/>
          <w:tab w:val="left" w:pos="3600"/>
          <w:tab w:val="left" w:pos="4320"/>
          <w:tab w:val="left" w:pos="5040"/>
          <w:tab w:val="left" w:pos="5760"/>
          <w:tab w:val="left" w:pos="6480"/>
          <w:tab w:val="left" w:pos="7200"/>
          <w:tab w:val="left" w:pos="7920"/>
          <w:tab w:val="left" w:pos="8640"/>
          <w:tab w:val="left" w:pos="9356"/>
        </w:tabs>
        <w:autoSpaceDE w:val="0"/>
        <w:autoSpaceDN w:val="0"/>
        <w:adjustRightInd w:val="0"/>
        <w:spacing w:after="0" w:line="240" w:lineRule="auto"/>
        <w:ind w:left="0" w:right="-284"/>
        <w:jc w:val="both"/>
        <w:rPr>
          <w:rFonts w:ascii="Arial" w:hAnsi="Arial" w:cs="Arial"/>
        </w:rPr>
      </w:pPr>
      <w:r w:rsidRPr="00FA6A05">
        <w:rPr>
          <w:rFonts w:ascii="Arial" w:eastAsia="Times New Roman" w:hAnsi="Arial" w:cs="Arial"/>
        </w:rPr>
        <w:t>4.</w:t>
      </w:r>
      <w:r w:rsidR="00FA6A05" w:rsidRPr="00FA6A05">
        <w:rPr>
          <w:rFonts w:ascii="Arial" w:eastAsia="Times New Roman" w:hAnsi="Arial" w:cs="Arial"/>
        </w:rPr>
        <w:t>5</w:t>
      </w:r>
      <w:r w:rsidR="00951408" w:rsidRPr="00FA6A05">
        <w:rPr>
          <w:rFonts w:ascii="Arial" w:eastAsia="Times New Roman" w:hAnsi="Arial" w:cs="Arial"/>
        </w:rPr>
        <w:t xml:space="preserve">. </w:t>
      </w:r>
      <w:r w:rsidR="00951408" w:rsidRPr="00FA6A05">
        <w:rPr>
          <w:rFonts w:ascii="Arial" w:hAnsi="Arial" w:cs="Arial"/>
        </w:rPr>
        <w:t xml:space="preserve">Independentemente de declaração expressa, a simples apresentação de proposta implica submissão a todas as condições estipuladas neste </w:t>
      </w:r>
      <w:r w:rsidR="00FC2C2A" w:rsidRPr="00FA6A05">
        <w:rPr>
          <w:rFonts w:ascii="Arial" w:hAnsi="Arial" w:cs="Arial"/>
        </w:rPr>
        <w:t>Edital</w:t>
      </w:r>
      <w:r w:rsidR="00951408" w:rsidRPr="00FA6A05">
        <w:rPr>
          <w:rFonts w:ascii="Arial" w:hAnsi="Arial" w:cs="Arial"/>
        </w:rPr>
        <w:t xml:space="preserve"> e seus Anexos, sem prejuízo da estrita observância das normas contidas na legislação mencionada em seu preâmbulo.</w:t>
      </w:r>
    </w:p>
    <w:p w14:paraId="5ACD7073" w14:textId="77777777" w:rsidR="00951408" w:rsidRPr="00FA6A05" w:rsidRDefault="00951408" w:rsidP="00951408">
      <w:pPr>
        <w:pStyle w:val="PargrafodaLista"/>
        <w:widowControl w:val="0"/>
        <w:tabs>
          <w:tab w:val="left" w:pos="426"/>
          <w:tab w:val="left" w:pos="567"/>
          <w:tab w:val="left" w:pos="2160"/>
          <w:tab w:val="left" w:pos="2880"/>
          <w:tab w:val="left" w:pos="3600"/>
          <w:tab w:val="left" w:pos="4320"/>
          <w:tab w:val="left" w:pos="5040"/>
          <w:tab w:val="left" w:pos="5760"/>
          <w:tab w:val="left" w:pos="6480"/>
          <w:tab w:val="left" w:pos="7200"/>
          <w:tab w:val="left" w:pos="7920"/>
          <w:tab w:val="left" w:pos="8640"/>
          <w:tab w:val="left" w:pos="9356"/>
        </w:tabs>
        <w:autoSpaceDE w:val="0"/>
        <w:autoSpaceDN w:val="0"/>
        <w:adjustRightInd w:val="0"/>
        <w:spacing w:after="0" w:line="240" w:lineRule="auto"/>
        <w:ind w:left="0" w:right="-284"/>
        <w:jc w:val="both"/>
        <w:rPr>
          <w:rFonts w:ascii="Arial" w:hAnsi="Arial" w:cs="Arial"/>
        </w:rPr>
      </w:pPr>
    </w:p>
    <w:p w14:paraId="165FE371" w14:textId="77777777" w:rsidR="00951408" w:rsidRPr="00FA6A05" w:rsidRDefault="005B70B2" w:rsidP="005B70B2">
      <w:pPr>
        <w:pStyle w:val="PargrafodaLista"/>
        <w:widowControl w:val="0"/>
        <w:tabs>
          <w:tab w:val="left" w:pos="426"/>
          <w:tab w:val="left" w:pos="567"/>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0" w:right="-284"/>
        <w:jc w:val="both"/>
        <w:rPr>
          <w:rFonts w:ascii="Arial" w:hAnsi="Arial" w:cs="Arial"/>
        </w:rPr>
      </w:pPr>
      <w:r w:rsidRPr="00FA6A05">
        <w:rPr>
          <w:rFonts w:ascii="Arial" w:hAnsi="Arial" w:cs="Arial"/>
        </w:rPr>
        <w:t>4.</w:t>
      </w:r>
      <w:r w:rsidR="00FA6A05" w:rsidRPr="00FA6A05">
        <w:rPr>
          <w:rFonts w:ascii="Arial" w:hAnsi="Arial" w:cs="Arial"/>
        </w:rPr>
        <w:t>6</w:t>
      </w:r>
      <w:r w:rsidR="00951408" w:rsidRPr="00FA6A05">
        <w:rPr>
          <w:rFonts w:ascii="Arial" w:hAnsi="Arial" w:cs="Arial"/>
        </w:rPr>
        <w:t xml:space="preserve">. A participação </w:t>
      </w:r>
      <w:r w:rsidRPr="00FA6A05">
        <w:rPr>
          <w:rFonts w:ascii="Arial" w:hAnsi="Arial" w:cs="Arial"/>
        </w:rPr>
        <w:t xml:space="preserve">neste </w:t>
      </w:r>
      <w:r w:rsidR="00FC2C2A" w:rsidRPr="00FA6A05">
        <w:rPr>
          <w:rFonts w:ascii="Arial" w:hAnsi="Arial" w:cs="Arial"/>
        </w:rPr>
        <w:t>Credenciamento</w:t>
      </w:r>
      <w:r w:rsidR="00787DCB">
        <w:rPr>
          <w:rFonts w:ascii="Arial" w:hAnsi="Arial" w:cs="Arial"/>
        </w:rPr>
        <w:t xml:space="preserve"> </w:t>
      </w:r>
      <w:r w:rsidR="00951408" w:rsidRPr="00FA6A05">
        <w:rPr>
          <w:rFonts w:ascii="Arial" w:hAnsi="Arial" w:cs="Arial"/>
        </w:rPr>
        <w:t xml:space="preserve">importa </w:t>
      </w:r>
      <w:r w:rsidR="004D7342" w:rsidRPr="00FA6A05">
        <w:rPr>
          <w:rFonts w:ascii="Arial" w:hAnsi="Arial" w:cs="Arial"/>
        </w:rPr>
        <w:t>ao(</w:t>
      </w:r>
      <w:r w:rsidR="00951408" w:rsidRPr="00FA6A05">
        <w:rPr>
          <w:rFonts w:ascii="Arial" w:hAnsi="Arial" w:cs="Arial"/>
        </w:rPr>
        <w:t>à</w:t>
      </w:r>
      <w:r w:rsidR="004D7342" w:rsidRPr="00FA6A05">
        <w:rPr>
          <w:rFonts w:ascii="Arial" w:hAnsi="Arial" w:cs="Arial"/>
        </w:rPr>
        <w:t>)</w:t>
      </w:r>
      <w:r w:rsidR="00951408" w:rsidRPr="00FA6A05">
        <w:rPr>
          <w:rFonts w:ascii="Arial" w:hAnsi="Arial" w:cs="Arial"/>
        </w:rPr>
        <w:t xml:space="preserve"> proponente na irrestrita aceitação das condições estabelecidas no presente </w:t>
      </w:r>
      <w:r w:rsidR="00FC2C2A" w:rsidRPr="00FA6A05">
        <w:rPr>
          <w:rFonts w:ascii="Arial" w:hAnsi="Arial" w:cs="Arial"/>
        </w:rPr>
        <w:t>Edital</w:t>
      </w:r>
      <w:r w:rsidR="00951408" w:rsidRPr="00FA6A05">
        <w:rPr>
          <w:rFonts w:ascii="Arial" w:hAnsi="Arial" w:cs="Arial"/>
        </w:rPr>
        <w:t>, bem como, a observância dos regulamentos, normas administrativas e técnicas aplicáveis, inclusive quanto a recursos.</w:t>
      </w:r>
    </w:p>
    <w:p w14:paraId="77A51C98" w14:textId="77777777" w:rsidR="005B70B2" w:rsidRPr="00FA6A05" w:rsidRDefault="005B70B2" w:rsidP="00951408">
      <w:pPr>
        <w:tabs>
          <w:tab w:val="center" w:pos="426"/>
          <w:tab w:val="left" w:pos="9356"/>
        </w:tabs>
        <w:adjustRightInd w:val="0"/>
        <w:ind w:right="-284"/>
        <w:jc w:val="both"/>
        <w:rPr>
          <w:rFonts w:ascii="Arial" w:hAnsi="Arial" w:cs="Arial"/>
          <w:bCs/>
        </w:rPr>
      </w:pPr>
    </w:p>
    <w:p w14:paraId="1446FC6A" w14:textId="77777777" w:rsidR="00951408" w:rsidRPr="00FA6A05" w:rsidRDefault="00951408" w:rsidP="00951408">
      <w:pPr>
        <w:tabs>
          <w:tab w:val="center" w:pos="426"/>
          <w:tab w:val="left" w:pos="9356"/>
        </w:tabs>
        <w:adjustRightInd w:val="0"/>
        <w:ind w:right="-284"/>
        <w:jc w:val="both"/>
        <w:rPr>
          <w:rFonts w:ascii="Arial" w:hAnsi="Arial" w:cs="Arial"/>
          <w:b/>
          <w:color w:val="000000"/>
        </w:rPr>
      </w:pPr>
      <w:r w:rsidRPr="00FA6A05">
        <w:rPr>
          <w:rFonts w:ascii="Arial" w:hAnsi="Arial" w:cs="Arial"/>
          <w:bCs/>
        </w:rPr>
        <w:t>4.</w:t>
      </w:r>
      <w:r w:rsidR="00FA6A05" w:rsidRPr="00FA6A05">
        <w:rPr>
          <w:rFonts w:ascii="Arial" w:hAnsi="Arial" w:cs="Arial"/>
          <w:bCs/>
        </w:rPr>
        <w:t>7</w:t>
      </w:r>
      <w:r w:rsidRPr="00FA6A05">
        <w:rPr>
          <w:rFonts w:ascii="Arial" w:hAnsi="Arial" w:cs="Arial"/>
          <w:bCs/>
        </w:rPr>
        <w:t xml:space="preserve">. </w:t>
      </w:r>
      <w:r w:rsidRPr="00FA6A05">
        <w:rPr>
          <w:rFonts w:ascii="Arial" w:hAnsi="Arial" w:cs="Arial"/>
          <w:b/>
          <w:color w:val="000000"/>
        </w:rPr>
        <w:t xml:space="preserve">Não poderão participar deste </w:t>
      </w:r>
      <w:r w:rsidR="00FC2C2A" w:rsidRPr="00FA6A05">
        <w:rPr>
          <w:rFonts w:ascii="Arial" w:hAnsi="Arial" w:cs="Arial"/>
          <w:b/>
          <w:color w:val="000000"/>
        </w:rPr>
        <w:t>Credenciamento</w:t>
      </w:r>
      <w:r w:rsidR="005B70B2" w:rsidRPr="00FA6A05">
        <w:rPr>
          <w:rFonts w:ascii="Arial" w:hAnsi="Arial" w:cs="Arial"/>
          <w:b/>
          <w:color w:val="000000"/>
        </w:rPr>
        <w:t xml:space="preserve"> ou </w:t>
      </w:r>
      <w:r w:rsidRPr="00FA6A05">
        <w:rPr>
          <w:rFonts w:ascii="Arial" w:hAnsi="Arial" w:cs="Arial"/>
          <w:b/>
          <w:color w:val="000000"/>
        </w:rPr>
        <w:t>da execução do contrato, direta ou indiretamente:</w:t>
      </w:r>
    </w:p>
    <w:p w14:paraId="024E3877" w14:textId="77777777" w:rsidR="00951408" w:rsidRPr="00FA6A05" w:rsidRDefault="00951408" w:rsidP="00951408">
      <w:pPr>
        <w:tabs>
          <w:tab w:val="center" w:pos="426"/>
          <w:tab w:val="left" w:pos="9356"/>
        </w:tabs>
        <w:adjustRightInd w:val="0"/>
        <w:ind w:right="-284"/>
        <w:jc w:val="both"/>
        <w:rPr>
          <w:rFonts w:ascii="Arial" w:hAnsi="Arial" w:cs="Arial"/>
          <w:b/>
          <w:color w:val="000000"/>
        </w:rPr>
      </w:pPr>
    </w:p>
    <w:p w14:paraId="0DD8EB6D" w14:textId="77777777" w:rsidR="003F5EC6" w:rsidRPr="00526CBB" w:rsidRDefault="005B70B2" w:rsidP="003F5EC6">
      <w:pPr>
        <w:tabs>
          <w:tab w:val="center" w:pos="426"/>
          <w:tab w:val="left" w:pos="9356"/>
        </w:tabs>
        <w:adjustRightInd w:val="0"/>
        <w:ind w:right="-284"/>
        <w:jc w:val="both"/>
        <w:rPr>
          <w:rFonts w:ascii="Arial" w:hAnsi="Arial" w:cs="Arial"/>
          <w:color w:val="000000"/>
        </w:rPr>
      </w:pPr>
      <w:r w:rsidRPr="00526CBB">
        <w:rPr>
          <w:rFonts w:ascii="Arial" w:hAnsi="Arial" w:cs="Arial"/>
          <w:color w:val="000000"/>
        </w:rPr>
        <w:t>4.</w:t>
      </w:r>
      <w:r w:rsidR="00FA6A05" w:rsidRPr="00526CBB">
        <w:rPr>
          <w:rFonts w:ascii="Arial" w:hAnsi="Arial" w:cs="Arial"/>
          <w:color w:val="000000"/>
        </w:rPr>
        <w:t>7</w:t>
      </w:r>
      <w:r w:rsidR="00951408" w:rsidRPr="00526CBB">
        <w:rPr>
          <w:rFonts w:ascii="Arial" w:hAnsi="Arial" w:cs="Arial"/>
          <w:color w:val="000000"/>
        </w:rPr>
        <w:t>.1.</w:t>
      </w:r>
      <w:r w:rsidR="00787DCB" w:rsidRPr="00526CBB">
        <w:rPr>
          <w:rFonts w:ascii="Arial" w:hAnsi="Arial" w:cs="Arial"/>
          <w:color w:val="000000"/>
        </w:rPr>
        <w:t xml:space="preserve"> </w:t>
      </w:r>
      <w:r w:rsidR="00951408" w:rsidRPr="00526CBB">
        <w:rPr>
          <w:rFonts w:ascii="Arial" w:hAnsi="Arial" w:cs="Arial"/>
          <w:color w:val="00000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w:t>
      </w:r>
      <w:r w:rsidRPr="00526CBB">
        <w:rPr>
          <w:rFonts w:ascii="Arial" w:hAnsi="Arial" w:cs="Arial"/>
          <w:color w:val="000000"/>
        </w:rPr>
        <w:t>s</w:t>
      </w:r>
      <w:r w:rsidR="00951408" w:rsidRPr="00526CBB">
        <w:rPr>
          <w:rFonts w:ascii="Arial" w:hAnsi="Arial" w:cs="Arial"/>
          <w:color w:val="000000"/>
        </w:rPr>
        <w:t>erviços ou fornecimento de bens a ela necessários.</w:t>
      </w:r>
    </w:p>
    <w:p w14:paraId="55CC5EEF" w14:textId="77777777" w:rsidR="003F5EC6" w:rsidRPr="00526CBB" w:rsidRDefault="003F5EC6" w:rsidP="003F5EC6">
      <w:pPr>
        <w:tabs>
          <w:tab w:val="center" w:pos="426"/>
          <w:tab w:val="left" w:pos="9356"/>
        </w:tabs>
        <w:adjustRightInd w:val="0"/>
        <w:ind w:right="-284"/>
        <w:jc w:val="both"/>
        <w:rPr>
          <w:rFonts w:ascii="Arial" w:hAnsi="Arial" w:cs="Arial"/>
          <w:color w:val="000000"/>
        </w:rPr>
      </w:pPr>
    </w:p>
    <w:p w14:paraId="1C62D95B" w14:textId="77777777" w:rsidR="00951408" w:rsidRPr="00526CBB" w:rsidRDefault="005B70B2" w:rsidP="003F5EC6">
      <w:pPr>
        <w:tabs>
          <w:tab w:val="center" w:pos="426"/>
          <w:tab w:val="left" w:pos="9356"/>
        </w:tabs>
        <w:adjustRightInd w:val="0"/>
        <w:ind w:right="-284"/>
        <w:jc w:val="both"/>
        <w:rPr>
          <w:rFonts w:ascii="Arial" w:hAnsi="Arial" w:cs="Arial"/>
          <w:color w:val="000000"/>
        </w:rPr>
      </w:pPr>
      <w:r w:rsidRPr="00526CBB">
        <w:rPr>
          <w:rFonts w:ascii="Arial" w:hAnsi="Arial" w:cs="Arial"/>
        </w:rPr>
        <w:t>4.</w:t>
      </w:r>
      <w:r w:rsidR="00FA6A05" w:rsidRPr="00526CBB">
        <w:rPr>
          <w:rFonts w:ascii="Arial" w:hAnsi="Arial" w:cs="Arial"/>
        </w:rPr>
        <w:t>7</w:t>
      </w:r>
      <w:r w:rsidR="00951408" w:rsidRPr="00526CBB">
        <w:rPr>
          <w:rFonts w:ascii="Arial" w:hAnsi="Arial" w:cs="Arial"/>
        </w:rPr>
        <w:t xml:space="preserve">.2. A empresa com falência judicialmente decretada, ou em processo de recuperação judicial ou extrajudicial, em dissolução ou em liquidação, </w:t>
      </w:r>
      <w:r w:rsidR="00951408" w:rsidRPr="00526CBB">
        <w:rPr>
          <w:rFonts w:ascii="Arial" w:hAnsi="Arial" w:cs="Arial"/>
          <w:b/>
          <w:u w:val="single"/>
        </w:rPr>
        <w:t>salvo</w:t>
      </w:r>
      <w:r w:rsidR="00787DCB" w:rsidRPr="00526CBB">
        <w:rPr>
          <w:rFonts w:ascii="Arial" w:hAnsi="Arial" w:cs="Arial"/>
          <w:b/>
        </w:rPr>
        <w:t xml:space="preserve"> </w:t>
      </w:r>
      <w:r w:rsidR="00951408" w:rsidRPr="00526CBB">
        <w:rPr>
          <w:rFonts w:ascii="Arial" w:hAnsi="Arial" w:cs="Arial"/>
          <w:shd w:val="clear" w:color="auto" w:fill="FFFFFF"/>
        </w:rPr>
        <w:t xml:space="preserve">se demonstrar o cumprimento do plano de recuperação aprovado e homologado pelo juízo competente, na forma do art. 58 e do art. 162 da Lei </w:t>
      </w:r>
      <w:r w:rsidR="00787DCB" w:rsidRPr="00526CBB">
        <w:rPr>
          <w:rFonts w:ascii="Arial" w:hAnsi="Arial" w:cs="Arial"/>
          <w:shd w:val="clear" w:color="auto" w:fill="FFFFFF"/>
        </w:rPr>
        <w:t>nº</w:t>
      </w:r>
      <w:r w:rsidR="00951408" w:rsidRPr="00526CBB">
        <w:rPr>
          <w:rFonts w:ascii="Arial" w:hAnsi="Arial" w:cs="Arial"/>
          <w:shd w:val="clear" w:color="auto" w:fill="FFFFFF"/>
        </w:rPr>
        <w:t xml:space="preserve"> 11.101/2005, para análise das exigências indispensáveis à garantia do cumprimento das obrigações do futuro contrato, comportando, inclusive, a promoção de diligências junto ao Poder Judiciário para a obtenção de informações atualizadas.</w:t>
      </w:r>
    </w:p>
    <w:p w14:paraId="17394C6E" w14:textId="77777777" w:rsidR="00951408" w:rsidRPr="00526CBB" w:rsidRDefault="00951408" w:rsidP="00951408">
      <w:pPr>
        <w:pStyle w:val="Default"/>
        <w:tabs>
          <w:tab w:val="left" w:pos="426"/>
          <w:tab w:val="left" w:pos="9356"/>
        </w:tabs>
        <w:ind w:right="-284"/>
        <w:jc w:val="both"/>
        <w:rPr>
          <w:sz w:val="22"/>
          <w:szCs w:val="22"/>
        </w:rPr>
      </w:pPr>
    </w:p>
    <w:p w14:paraId="0C35DFAC" w14:textId="77777777" w:rsidR="00951408" w:rsidRPr="00526CBB" w:rsidRDefault="005B70B2" w:rsidP="00951408">
      <w:pPr>
        <w:pStyle w:val="Default"/>
        <w:tabs>
          <w:tab w:val="left" w:pos="426"/>
          <w:tab w:val="left" w:pos="9356"/>
        </w:tabs>
        <w:ind w:right="-284"/>
        <w:jc w:val="both"/>
        <w:rPr>
          <w:sz w:val="22"/>
          <w:szCs w:val="22"/>
        </w:rPr>
      </w:pPr>
      <w:r w:rsidRPr="00526CBB">
        <w:rPr>
          <w:sz w:val="22"/>
          <w:szCs w:val="22"/>
        </w:rPr>
        <w:t>4.</w:t>
      </w:r>
      <w:r w:rsidR="00FA6A05" w:rsidRPr="00526CBB">
        <w:rPr>
          <w:sz w:val="22"/>
          <w:szCs w:val="22"/>
        </w:rPr>
        <w:t>7</w:t>
      </w:r>
      <w:r w:rsidR="00951408" w:rsidRPr="00526CBB">
        <w:rPr>
          <w:sz w:val="22"/>
          <w:szCs w:val="22"/>
        </w:rPr>
        <w:t>.3. P</w:t>
      </w:r>
      <w:r w:rsidR="004D7342" w:rsidRPr="00526CBB">
        <w:rPr>
          <w:sz w:val="22"/>
          <w:szCs w:val="22"/>
        </w:rPr>
        <w:t>essoa J</w:t>
      </w:r>
      <w:r w:rsidR="00951408" w:rsidRPr="00526CBB">
        <w:rPr>
          <w:sz w:val="22"/>
          <w:szCs w:val="22"/>
        </w:rPr>
        <w:t xml:space="preserve">urídica </w:t>
      </w:r>
      <w:r w:rsidR="003F5EC6" w:rsidRPr="00526CBB">
        <w:rPr>
          <w:sz w:val="22"/>
          <w:szCs w:val="22"/>
        </w:rPr>
        <w:t xml:space="preserve">ou física </w:t>
      </w:r>
      <w:r w:rsidR="00951408" w:rsidRPr="00526CBB">
        <w:rPr>
          <w:sz w:val="22"/>
          <w:szCs w:val="22"/>
        </w:rPr>
        <w:t xml:space="preserve">que se encontre, ao tempo </w:t>
      </w:r>
      <w:r w:rsidRPr="00526CBB">
        <w:rPr>
          <w:sz w:val="22"/>
          <w:szCs w:val="22"/>
        </w:rPr>
        <w:t xml:space="preserve">deste </w:t>
      </w:r>
      <w:r w:rsidR="00FC2C2A" w:rsidRPr="00526CBB">
        <w:rPr>
          <w:sz w:val="22"/>
          <w:szCs w:val="22"/>
        </w:rPr>
        <w:t>Credenciamento</w:t>
      </w:r>
      <w:r w:rsidR="00951408" w:rsidRPr="00526CBB">
        <w:rPr>
          <w:sz w:val="22"/>
          <w:szCs w:val="22"/>
        </w:rPr>
        <w:t>, impossibilitada de participar da licitação em decorrência de sanção que lhe foi imposta.</w:t>
      </w:r>
    </w:p>
    <w:p w14:paraId="09D27672" w14:textId="77777777" w:rsidR="00951408" w:rsidRPr="00526CBB" w:rsidRDefault="00951408" w:rsidP="00951408">
      <w:pPr>
        <w:pStyle w:val="Default"/>
        <w:tabs>
          <w:tab w:val="left" w:pos="426"/>
          <w:tab w:val="left" w:pos="9356"/>
        </w:tabs>
        <w:ind w:right="-284"/>
        <w:jc w:val="both"/>
        <w:rPr>
          <w:sz w:val="22"/>
          <w:szCs w:val="22"/>
        </w:rPr>
      </w:pPr>
    </w:p>
    <w:p w14:paraId="6A16A64A" w14:textId="77777777" w:rsidR="00951408" w:rsidRPr="00526CBB" w:rsidRDefault="005B70B2" w:rsidP="00951408">
      <w:pPr>
        <w:pStyle w:val="Default"/>
        <w:tabs>
          <w:tab w:val="left" w:pos="426"/>
          <w:tab w:val="left" w:pos="9356"/>
        </w:tabs>
        <w:ind w:right="-284"/>
        <w:jc w:val="both"/>
        <w:rPr>
          <w:sz w:val="22"/>
          <w:szCs w:val="22"/>
        </w:rPr>
      </w:pPr>
      <w:r w:rsidRPr="00526CBB">
        <w:rPr>
          <w:sz w:val="22"/>
          <w:szCs w:val="22"/>
        </w:rPr>
        <w:t>4.</w:t>
      </w:r>
      <w:r w:rsidR="00FA6A05" w:rsidRPr="00526CBB">
        <w:rPr>
          <w:sz w:val="22"/>
          <w:szCs w:val="22"/>
        </w:rPr>
        <w:t>7</w:t>
      </w:r>
      <w:r w:rsidR="00951408" w:rsidRPr="00526CBB">
        <w:rPr>
          <w:sz w:val="22"/>
          <w:szCs w:val="22"/>
        </w:rPr>
        <w:t>.3.1. O impedimento de que trata o item 4.</w:t>
      </w:r>
      <w:r w:rsidR="00FA6A05" w:rsidRPr="00526CBB">
        <w:rPr>
          <w:sz w:val="22"/>
          <w:szCs w:val="22"/>
        </w:rPr>
        <w:t>7</w:t>
      </w:r>
      <w:r w:rsidRPr="00526CBB">
        <w:rPr>
          <w:sz w:val="22"/>
          <w:szCs w:val="22"/>
        </w:rPr>
        <w:t xml:space="preserve">.3. </w:t>
      </w:r>
      <w:r w:rsidR="00951408" w:rsidRPr="00526CBB">
        <w:rPr>
          <w:sz w:val="22"/>
          <w:szCs w:val="22"/>
        </w:rPr>
        <w:t>será também aplicado ao</w:t>
      </w:r>
      <w:r w:rsidR="004D7342" w:rsidRPr="00526CBB">
        <w:rPr>
          <w:sz w:val="22"/>
          <w:szCs w:val="22"/>
        </w:rPr>
        <w:t>(a)</w:t>
      </w:r>
      <w:r w:rsidR="00193146" w:rsidRPr="00526CBB">
        <w:rPr>
          <w:sz w:val="22"/>
          <w:szCs w:val="22"/>
        </w:rPr>
        <w:t xml:space="preserve"> </w:t>
      </w:r>
      <w:r w:rsidRPr="00526CBB">
        <w:rPr>
          <w:sz w:val="22"/>
          <w:szCs w:val="22"/>
        </w:rPr>
        <w:t>interessado</w:t>
      </w:r>
      <w:r w:rsidR="004D7342" w:rsidRPr="00526CBB">
        <w:rPr>
          <w:sz w:val="22"/>
          <w:szCs w:val="22"/>
        </w:rPr>
        <w:t>(a)</w:t>
      </w:r>
      <w:r w:rsidR="00193146" w:rsidRPr="00526CBB">
        <w:rPr>
          <w:sz w:val="22"/>
          <w:szCs w:val="22"/>
        </w:rPr>
        <w:t xml:space="preserve"> </w:t>
      </w:r>
      <w:r w:rsidR="00951408" w:rsidRPr="00526CBB">
        <w:rPr>
          <w:sz w:val="22"/>
          <w:szCs w:val="22"/>
        </w:rPr>
        <w:t>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w:t>
      </w:r>
      <w:r w:rsidR="004D7342" w:rsidRPr="00526CBB">
        <w:rPr>
          <w:sz w:val="22"/>
          <w:szCs w:val="22"/>
        </w:rPr>
        <w:t>(a)</w:t>
      </w:r>
      <w:r w:rsidR="00193146" w:rsidRPr="00526CBB">
        <w:rPr>
          <w:sz w:val="22"/>
          <w:szCs w:val="22"/>
        </w:rPr>
        <w:t xml:space="preserve"> </w:t>
      </w:r>
      <w:r w:rsidR="00FC2C2A" w:rsidRPr="00526CBB">
        <w:rPr>
          <w:sz w:val="22"/>
          <w:szCs w:val="22"/>
        </w:rPr>
        <w:t>interessado</w:t>
      </w:r>
      <w:r w:rsidR="004D7342" w:rsidRPr="00526CBB">
        <w:rPr>
          <w:sz w:val="22"/>
          <w:szCs w:val="22"/>
        </w:rPr>
        <w:t>(a)</w:t>
      </w:r>
      <w:r w:rsidR="00951408" w:rsidRPr="00526CBB">
        <w:rPr>
          <w:sz w:val="22"/>
          <w:szCs w:val="22"/>
        </w:rPr>
        <w:t>.</w:t>
      </w:r>
    </w:p>
    <w:p w14:paraId="01F64B8A" w14:textId="77777777" w:rsidR="00951408" w:rsidRPr="00526CBB" w:rsidRDefault="00951408" w:rsidP="00951408">
      <w:pPr>
        <w:pStyle w:val="Default"/>
        <w:tabs>
          <w:tab w:val="left" w:pos="426"/>
          <w:tab w:val="left" w:pos="9356"/>
        </w:tabs>
        <w:ind w:right="-284"/>
        <w:jc w:val="both"/>
        <w:rPr>
          <w:sz w:val="22"/>
          <w:szCs w:val="22"/>
        </w:rPr>
      </w:pPr>
    </w:p>
    <w:p w14:paraId="60BC9AC3" w14:textId="77777777" w:rsidR="00951408" w:rsidRPr="00526CBB" w:rsidRDefault="005B70B2" w:rsidP="00951408">
      <w:pPr>
        <w:pStyle w:val="Default"/>
        <w:tabs>
          <w:tab w:val="left" w:pos="426"/>
          <w:tab w:val="left" w:pos="9356"/>
        </w:tabs>
        <w:ind w:right="-284"/>
        <w:jc w:val="both"/>
        <w:rPr>
          <w:sz w:val="22"/>
          <w:szCs w:val="22"/>
        </w:rPr>
      </w:pPr>
      <w:r w:rsidRPr="00526CBB">
        <w:rPr>
          <w:sz w:val="22"/>
          <w:szCs w:val="22"/>
        </w:rPr>
        <w:t>4.</w:t>
      </w:r>
      <w:r w:rsidR="00FA6A05" w:rsidRPr="00526CBB">
        <w:rPr>
          <w:sz w:val="22"/>
          <w:szCs w:val="22"/>
        </w:rPr>
        <w:t>7</w:t>
      </w:r>
      <w:r w:rsidR="00951408" w:rsidRPr="00526CBB">
        <w:rPr>
          <w:sz w:val="22"/>
          <w:szCs w:val="22"/>
        </w:rPr>
        <w:t>.4.  Autor do anteprojeto, do projeto básico ou do projeto executivo, pessoa física ou jurídica</w:t>
      </w:r>
      <w:bookmarkStart w:id="3" w:name="art14ii"/>
      <w:bookmarkEnd w:id="3"/>
      <w:r w:rsidR="00951408" w:rsidRPr="00526CBB">
        <w:rPr>
          <w:sz w:val="22"/>
          <w:szCs w:val="22"/>
        </w:rPr>
        <w:t xml:space="preserve"> quando a contratação versar sobre </w:t>
      </w:r>
      <w:r w:rsidRPr="00526CBB">
        <w:rPr>
          <w:sz w:val="22"/>
          <w:szCs w:val="22"/>
        </w:rPr>
        <w:t xml:space="preserve">serviços ou fornecimento de bens </w:t>
      </w:r>
      <w:r w:rsidR="00951408" w:rsidRPr="00526CBB">
        <w:rPr>
          <w:sz w:val="22"/>
          <w:szCs w:val="22"/>
        </w:rPr>
        <w:t>a ele relacionados.</w:t>
      </w:r>
    </w:p>
    <w:p w14:paraId="3E8A1C6F" w14:textId="77777777" w:rsidR="00951408" w:rsidRPr="00526CBB" w:rsidRDefault="00951408" w:rsidP="00951408">
      <w:pPr>
        <w:pStyle w:val="Default"/>
        <w:tabs>
          <w:tab w:val="left" w:pos="426"/>
          <w:tab w:val="left" w:pos="9356"/>
        </w:tabs>
        <w:ind w:right="-284"/>
        <w:jc w:val="both"/>
        <w:rPr>
          <w:sz w:val="22"/>
          <w:szCs w:val="22"/>
        </w:rPr>
      </w:pPr>
    </w:p>
    <w:p w14:paraId="5371A6E3" w14:textId="77777777" w:rsidR="00951408" w:rsidRPr="00526CBB" w:rsidRDefault="005B70B2" w:rsidP="00951408">
      <w:pPr>
        <w:pStyle w:val="Default"/>
        <w:tabs>
          <w:tab w:val="left" w:pos="426"/>
          <w:tab w:val="left" w:pos="9356"/>
        </w:tabs>
        <w:ind w:right="-284"/>
        <w:jc w:val="both"/>
        <w:rPr>
          <w:sz w:val="22"/>
          <w:szCs w:val="22"/>
        </w:rPr>
      </w:pPr>
      <w:r w:rsidRPr="00526CBB">
        <w:rPr>
          <w:sz w:val="22"/>
          <w:szCs w:val="22"/>
        </w:rPr>
        <w:t>4.</w:t>
      </w:r>
      <w:r w:rsidR="00FA6A05" w:rsidRPr="00526CBB">
        <w:rPr>
          <w:sz w:val="22"/>
          <w:szCs w:val="22"/>
        </w:rPr>
        <w:t>7</w:t>
      </w:r>
      <w:r w:rsidR="00951408" w:rsidRPr="00526CBB">
        <w:rPr>
          <w:sz w:val="22"/>
          <w:szCs w:val="22"/>
        </w:rPr>
        <w:t>.4.1.  A critério da Administração e exclusivamente a seu serviço, o autor dos projetos e a empresa a que se referem os itens 4.</w:t>
      </w:r>
      <w:r w:rsidR="00FA6A05" w:rsidRPr="00526CBB">
        <w:rPr>
          <w:sz w:val="22"/>
          <w:szCs w:val="22"/>
        </w:rPr>
        <w:t>7</w:t>
      </w:r>
      <w:r w:rsidRPr="00526CBB">
        <w:rPr>
          <w:sz w:val="22"/>
          <w:szCs w:val="22"/>
        </w:rPr>
        <w:t xml:space="preserve">.1. </w:t>
      </w:r>
      <w:r w:rsidR="00951408" w:rsidRPr="00526CBB">
        <w:rPr>
          <w:sz w:val="22"/>
          <w:szCs w:val="22"/>
        </w:rPr>
        <w:t>e 4.</w:t>
      </w:r>
      <w:r w:rsidR="00FA6A05" w:rsidRPr="00526CBB">
        <w:rPr>
          <w:sz w:val="22"/>
          <w:szCs w:val="22"/>
        </w:rPr>
        <w:t>7</w:t>
      </w:r>
      <w:r w:rsidRPr="00526CBB">
        <w:rPr>
          <w:sz w:val="22"/>
          <w:szCs w:val="22"/>
        </w:rPr>
        <w:t xml:space="preserve">.4. </w:t>
      </w:r>
      <w:r w:rsidR="00951408" w:rsidRPr="00526CBB">
        <w:rPr>
          <w:sz w:val="22"/>
          <w:szCs w:val="22"/>
        </w:rPr>
        <w:t xml:space="preserve">poderão participar no apoio das atividades de planejamento da contratação, de execução da licitação ou de gestão do contrato, desde que sob supervisão exclusiva de agentes públicos do órgão ou entidade. </w:t>
      </w:r>
    </w:p>
    <w:p w14:paraId="4A1C4721" w14:textId="77777777" w:rsidR="00951408" w:rsidRPr="00526CBB" w:rsidRDefault="00951408" w:rsidP="00951408">
      <w:pPr>
        <w:pStyle w:val="Default"/>
        <w:tabs>
          <w:tab w:val="left" w:pos="426"/>
          <w:tab w:val="left" w:pos="9356"/>
        </w:tabs>
        <w:ind w:right="-284"/>
        <w:jc w:val="both"/>
        <w:rPr>
          <w:sz w:val="22"/>
          <w:szCs w:val="22"/>
        </w:rPr>
      </w:pPr>
    </w:p>
    <w:p w14:paraId="39E18FB6" w14:textId="77777777" w:rsidR="00951408" w:rsidRPr="00526CBB" w:rsidRDefault="005B70B2" w:rsidP="00951408">
      <w:pPr>
        <w:pStyle w:val="Default"/>
        <w:tabs>
          <w:tab w:val="left" w:pos="426"/>
          <w:tab w:val="left" w:pos="9356"/>
        </w:tabs>
        <w:ind w:right="-284"/>
        <w:jc w:val="both"/>
        <w:rPr>
          <w:sz w:val="22"/>
          <w:szCs w:val="22"/>
        </w:rPr>
      </w:pPr>
      <w:r w:rsidRPr="00526CBB">
        <w:rPr>
          <w:sz w:val="22"/>
          <w:szCs w:val="22"/>
        </w:rPr>
        <w:t>4.</w:t>
      </w:r>
      <w:r w:rsidR="00FA6A05" w:rsidRPr="00526CBB">
        <w:rPr>
          <w:sz w:val="22"/>
          <w:szCs w:val="22"/>
        </w:rPr>
        <w:t>7</w:t>
      </w:r>
      <w:r w:rsidR="00951408" w:rsidRPr="00526CBB">
        <w:rPr>
          <w:sz w:val="22"/>
          <w:szCs w:val="22"/>
        </w:rPr>
        <w:t>.4.2. Equiparam-se aos autores do projeto as empresas integrantes do mesmo grupo econômico.</w:t>
      </w:r>
    </w:p>
    <w:p w14:paraId="1D5300FA" w14:textId="77777777" w:rsidR="00951408" w:rsidRPr="00526CBB" w:rsidRDefault="00951408" w:rsidP="00951408">
      <w:pPr>
        <w:pStyle w:val="Default"/>
        <w:tabs>
          <w:tab w:val="left" w:pos="426"/>
          <w:tab w:val="left" w:pos="9356"/>
        </w:tabs>
        <w:ind w:right="-284"/>
        <w:jc w:val="both"/>
        <w:rPr>
          <w:sz w:val="22"/>
          <w:szCs w:val="22"/>
        </w:rPr>
      </w:pPr>
    </w:p>
    <w:p w14:paraId="145931B8" w14:textId="77777777" w:rsidR="00951408" w:rsidRPr="00526CBB" w:rsidRDefault="005B70B2" w:rsidP="00951408">
      <w:pPr>
        <w:pStyle w:val="Default"/>
        <w:tabs>
          <w:tab w:val="left" w:pos="426"/>
          <w:tab w:val="left" w:pos="9356"/>
        </w:tabs>
        <w:ind w:right="-284"/>
        <w:jc w:val="both"/>
        <w:rPr>
          <w:sz w:val="22"/>
          <w:szCs w:val="22"/>
        </w:rPr>
      </w:pPr>
      <w:r w:rsidRPr="00526CBB">
        <w:rPr>
          <w:sz w:val="22"/>
          <w:szCs w:val="22"/>
        </w:rPr>
        <w:t>4.</w:t>
      </w:r>
      <w:r w:rsidR="00FA6A05" w:rsidRPr="00526CBB">
        <w:rPr>
          <w:sz w:val="22"/>
          <w:szCs w:val="22"/>
        </w:rPr>
        <w:t>7</w:t>
      </w:r>
      <w:r w:rsidR="00951408" w:rsidRPr="00526CBB">
        <w:rPr>
          <w:sz w:val="22"/>
          <w:szCs w:val="22"/>
        </w:rPr>
        <w:t xml:space="preserve">.5. Aquele que mantenha vínculo de natureza técnica, comercial, econômica, financeira, trabalhista ou civil com dirigente do órgão ou entidade contratante ou com agente público que desempenhe função </w:t>
      </w:r>
      <w:r w:rsidRPr="00526CBB">
        <w:rPr>
          <w:sz w:val="22"/>
          <w:szCs w:val="22"/>
        </w:rPr>
        <w:t xml:space="preserve">neste </w:t>
      </w:r>
      <w:r w:rsidR="00FC2C2A" w:rsidRPr="00526CBB">
        <w:rPr>
          <w:sz w:val="22"/>
          <w:szCs w:val="22"/>
        </w:rPr>
        <w:t>Credenciamento</w:t>
      </w:r>
      <w:r w:rsidR="00193146" w:rsidRPr="00526CBB">
        <w:rPr>
          <w:sz w:val="22"/>
          <w:szCs w:val="22"/>
        </w:rPr>
        <w:t xml:space="preserve"> </w:t>
      </w:r>
      <w:r w:rsidR="00951408" w:rsidRPr="00526CBB">
        <w:rPr>
          <w:sz w:val="22"/>
          <w:szCs w:val="22"/>
        </w:rPr>
        <w:t>ou atue na fiscalização ou na gestão do contrato, ou que deles seja cônjuge, companheiro ou parente em linha reta, colateral ou por afinidade, até o terceiro grau</w:t>
      </w:r>
      <w:bookmarkStart w:id="4" w:name="art14v"/>
      <w:bookmarkStart w:id="5" w:name="art14vi"/>
      <w:bookmarkEnd w:id="4"/>
      <w:bookmarkEnd w:id="5"/>
      <w:r w:rsidR="00951408" w:rsidRPr="00526CBB">
        <w:rPr>
          <w:sz w:val="22"/>
          <w:szCs w:val="22"/>
        </w:rPr>
        <w:t>.</w:t>
      </w:r>
    </w:p>
    <w:p w14:paraId="3CD50A7A" w14:textId="77777777" w:rsidR="00951408" w:rsidRPr="00526CBB" w:rsidRDefault="00951408" w:rsidP="00951408">
      <w:pPr>
        <w:pStyle w:val="Default"/>
        <w:tabs>
          <w:tab w:val="left" w:pos="426"/>
          <w:tab w:val="left" w:pos="9356"/>
        </w:tabs>
        <w:ind w:right="-284"/>
        <w:jc w:val="both"/>
        <w:rPr>
          <w:sz w:val="22"/>
          <w:szCs w:val="22"/>
        </w:rPr>
      </w:pPr>
    </w:p>
    <w:p w14:paraId="53FFD1B8" w14:textId="77777777" w:rsidR="00951408" w:rsidRPr="00526CBB" w:rsidRDefault="005B70B2" w:rsidP="00951408">
      <w:pPr>
        <w:pStyle w:val="Default"/>
        <w:tabs>
          <w:tab w:val="left" w:pos="426"/>
          <w:tab w:val="left" w:pos="9356"/>
        </w:tabs>
        <w:ind w:right="-284"/>
        <w:jc w:val="both"/>
        <w:rPr>
          <w:sz w:val="22"/>
          <w:szCs w:val="22"/>
        </w:rPr>
      </w:pPr>
      <w:r w:rsidRPr="00526CBB">
        <w:rPr>
          <w:sz w:val="22"/>
          <w:szCs w:val="22"/>
        </w:rPr>
        <w:t>4.</w:t>
      </w:r>
      <w:r w:rsidR="00FA6A05" w:rsidRPr="00526CBB">
        <w:rPr>
          <w:sz w:val="22"/>
          <w:szCs w:val="22"/>
        </w:rPr>
        <w:t>7</w:t>
      </w:r>
      <w:r w:rsidR="00951408" w:rsidRPr="00526CBB">
        <w:rPr>
          <w:sz w:val="22"/>
          <w:szCs w:val="22"/>
        </w:rPr>
        <w:t>.6. Empresas controladoras, controladas ou coligadas, nos termos da Lei nº 6.404, de 15 de dezembro de 1976, concorrendo entre si.</w:t>
      </w:r>
    </w:p>
    <w:p w14:paraId="181D7329" w14:textId="77777777" w:rsidR="00951408" w:rsidRPr="00526CBB" w:rsidRDefault="00951408" w:rsidP="00951408">
      <w:pPr>
        <w:pStyle w:val="Default"/>
        <w:tabs>
          <w:tab w:val="left" w:pos="426"/>
          <w:tab w:val="left" w:pos="9356"/>
        </w:tabs>
        <w:ind w:right="-284"/>
        <w:jc w:val="both"/>
        <w:rPr>
          <w:sz w:val="22"/>
          <w:szCs w:val="22"/>
        </w:rPr>
      </w:pPr>
    </w:p>
    <w:p w14:paraId="3CD7B447" w14:textId="77777777" w:rsidR="003F5EC6" w:rsidRPr="00526CBB" w:rsidRDefault="005B70B2" w:rsidP="003F5EC6">
      <w:pPr>
        <w:pStyle w:val="Default"/>
        <w:tabs>
          <w:tab w:val="left" w:pos="426"/>
          <w:tab w:val="left" w:pos="9356"/>
        </w:tabs>
        <w:ind w:right="-284"/>
        <w:jc w:val="both"/>
        <w:rPr>
          <w:sz w:val="22"/>
          <w:szCs w:val="22"/>
        </w:rPr>
      </w:pPr>
      <w:r w:rsidRPr="00526CBB">
        <w:rPr>
          <w:sz w:val="22"/>
          <w:szCs w:val="22"/>
        </w:rPr>
        <w:t>4.</w:t>
      </w:r>
      <w:r w:rsidR="00FA6A05" w:rsidRPr="00526CBB">
        <w:rPr>
          <w:sz w:val="22"/>
          <w:szCs w:val="22"/>
        </w:rPr>
        <w:t>7</w:t>
      </w:r>
      <w:r w:rsidR="00951408" w:rsidRPr="00526CBB">
        <w:rPr>
          <w:sz w:val="22"/>
          <w:szCs w:val="22"/>
        </w:rPr>
        <w:t xml:space="preserve">.7. Agente público do órgão ou entidade </w:t>
      </w:r>
      <w:r w:rsidR="00FC2C2A" w:rsidRPr="00526CBB">
        <w:rPr>
          <w:sz w:val="22"/>
          <w:szCs w:val="22"/>
        </w:rPr>
        <w:t xml:space="preserve">interessada </w:t>
      </w:r>
      <w:r w:rsidR="00951408" w:rsidRPr="00526CBB">
        <w:rPr>
          <w:sz w:val="22"/>
          <w:szCs w:val="22"/>
        </w:rPr>
        <w:t>ou contratante, devendo ser observadas as situações que possam configurar conflito de interesses no exercício ou após o exercício do cargo ou emprego, nos termos da legislação que disciplina a matéria</w:t>
      </w:r>
      <w:bookmarkStart w:id="6" w:name="art9§2"/>
      <w:bookmarkEnd w:id="6"/>
      <w:r w:rsidR="00951408" w:rsidRPr="00526CBB">
        <w:rPr>
          <w:sz w:val="22"/>
          <w:szCs w:val="22"/>
        </w:rPr>
        <w:t>, conforme § 1º do art. 9º da Lei nº 14.133/2021. Esta vedação estende-se a terceiro que auxilie a condução da contratação na qualidade de integrante de equipe de apoio, profissional especializado ou funcionário ou representante de empresa que preste assessoria técnica.</w:t>
      </w:r>
    </w:p>
    <w:p w14:paraId="625DF907" w14:textId="77777777" w:rsidR="00CE52F7" w:rsidRPr="00526CBB" w:rsidRDefault="00CE52F7" w:rsidP="003F5EC6">
      <w:pPr>
        <w:pStyle w:val="Default"/>
        <w:tabs>
          <w:tab w:val="left" w:pos="426"/>
          <w:tab w:val="left" w:pos="9356"/>
        </w:tabs>
        <w:ind w:right="-284"/>
        <w:jc w:val="both"/>
        <w:rPr>
          <w:sz w:val="22"/>
          <w:szCs w:val="22"/>
        </w:rPr>
      </w:pPr>
    </w:p>
    <w:p w14:paraId="4A275C35" w14:textId="77777777" w:rsidR="003F5EC6" w:rsidRPr="00526CBB" w:rsidRDefault="003F5EC6" w:rsidP="003F5EC6">
      <w:pPr>
        <w:pStyle w:val="Default"/>
        <w:tabs>
          <w:tab w:val="left" w:pos="426"/>
          <w:tab w:val="left" w:pos="9356"/>
        </w:tabs>
        <w:ind w:right="-284"/>
        <w:jc w:val="both"/>
        <w:rPr>
          <w:sz w:val="22"/>
          <w:szCs w:val="22"/>
        </w:rPr>
      </w:pPr>
      <w:r w:rsidRPr="00526CBB">
        <w:rPr>
          <w:sz w:val="22"/>
          <w:szCs w:val="22"/>
        </w:rPr>
        <w:t>4.</w:t>
      </w:r>
      <w:r w:rsidR="00FA6A05" w:rsidRPr="00526CBB">
        <w:rPr>
          <w:sz w:val="22"/>
          <w:szCs w:val="22"/>
        </w:rPr>
        <w:t>7</w:t>
      </w:r>
      <w:r w:rsidRPr="00526CBB">
        <w:rPr>
          <w:sz w:val="22"/>
          <w:szCs w:val="22"/>
        </w:rPr>
        <w:t xml:space="preserve">.8. Servidores ou dirigentes do </w:t>
      </w:r>
      <w:proofErr w:type="spellStart"/>
      <w:r w:rsidRPr="00526CBB">
        <w:rPr>
          <w:sz w:val="22"/>
          <w:szCs w:val="22"/>
        </w:rPr>
        <w:t>Municípío</w:t>
      </w:r>
      <w:proofErr w:type="spellEnd"/>
      <w:r w:rsidRPr="00526CBB">
        <w:rPr>
          <w:sz w:val="22"/>
          <w:szCs w:val="22"/>
        </w:rPr>
        <w:t xml:space="preserve"> de Perdizes, Agente de Contratação, Pregoeiros, membro efetivo ou substituto da Comissão de Contratação, bem como membros da Equipe de Apoio.</w:t>
      </w:r>
    </w:p>
    <w:p w14:paraId="63092ED9" w14:textId="77777777" w:rsidR="00951408" w:rsidRPr="00526CBB" w:rsidRDefault="00951408" w:rsidP="00951408">
      <w:pPr>
        <w:pStyle w:val="Default"/>
        <w:tabs>
          <w:tab w:val="left" w:pos="426"/>
          <w:tab w:val="left" w:pos="9356"/>
        </w:tabs>
        <w:ind w:right="-284"/>
        <w:jc w:val="both"/>
        <w:rPr>
          <w:sz w:val="22"/>
          <w:szCs w:val="22"/>
        </w:rPr>
      </w:pPr>
    </w:p>
    <w:p w14:paraId="7257339D" w14:textId="77777777" w:rsidR="00951408" w:rsidRPr="00526CBB" w:rsidRDefault="005B70B2" w:rsidP="00951408">
      <w:pPr>
        <w:pStyle w:val="Default"/>
        <w:tabs>
          <w:tab w:val="left" w:pos="426"/>
          <w:tab w:val="left" w:pos="9356"/>
        </w:tabs>
        <w:ind w:right="-284"/>
        <w:jc w:val="both"/>
        <w:rPr>
          <w:sz w:val="22"/>
          <w:szCs w:val="22"/>
        </w:rPr>
      </w:pPr>
      <w:r w:rsidRPr="00526CBB">
        <w:rPr>
          <w:sz w:val="22"/>
          <w:szCs w:val="22"/>
        </w:rPr>
        <w:t>4.</w:t>
      </w:r>
      <w:r w:rsidR="00FA6A05" w:rsidRPr="00526CBB">
        <w:rPr>
          <w:sz w:val="22"/>
          <w:szCs w:val="22"/>
        </w:rPr>
        <w:t>7</w:t>
      </w:r>
      <w:r w:rsidR="00951408" w:rsidRPr="00526CBB">
        <w:rPr>
          <w:sz w:val="22"/>
          <w:szCs w:val="22"/>
        </w:rPr>
        <w:t>.</w:t>
      </w:r>
      <w:r w:rsidR="003F5EC6" w:rsidRPr="00526CBB">
        <w:rPr>
          <w:sz w:val="22"/>
          <w:szCs w:val="22"/>
        </w:rPr>
        <w:t>9</w:t>
      </w:r>
      <w:r w:rsidR="00951408" w:rsidRPr="00526CBB">
        <w:rPr>
          <w:sz w:val="22"/>
          <w:szCs w:val="22"/>
        </w:rPr>
        <w:t xml:space="preserve">. Pessoa física ou jurídica que, nos 5 (cinco) anos anteriores à divulgação deste </w:t>
      </w:r>
      <w:r w:rsidR="00FC2C2A" w:rsidRPr="00526CBB">
        <w:rPr>
          <w:sz w:val="22"/>
          <w:szCs w:val="22"/>
        </w:rPr>
        <w:t>Edital</w:t>
      </w:r>
      <w:r w:rsidR="00951408" w:rsidRPr="00526CBB">
        <w:rPr>
          <w:sz w:val="22"/>
          <w:szCs w:val="22"/>
        </w:rPr>
        <w:t>, tenha sido condenada judicialmente, com trânsito em julgado, por exploração de trabalho infantil, por submissão de trabalhadores a condições análogas às de escravo ou por contratação de adolescentes nos casos vedados pela legislação trabalhista</w:t>
      </w:r>
      <w:bookmarkStart w:id="7" w:name="art14§1"/>
      <w:bookmarkEnd w:id="7"/>
      <w:r w:rsidR="00951408" w:rsidRPr="00526CBB">
        <w:rPr>
          <w:sz w:val="22"/>
          <w:szCs w:val="22"/>
        </w:rPr>
        <w:t>.</w:t>
      </w:r>
    </w:p>
    <w:p w14:paraId="166406BF" w14:textId="77777777" w:rsidR="00951408" w:rsidRPr="00526CBB" w:rsidRDefault="00951408" w:rsidP="00951408">
      <w:pPr>
        <w:pStyle w:val="Default"/>
        <w:tabs>
          <w:tab w:val="left" w:pos="426"/>
          <w:tab w:val="left" w:pos="9356"/>
        </w:tabs>
        <w:ind w:right="-284"/>
        <w:jc w:val="both"/>
        <w:rPr>
          <w:sz w:val="22"/>
          <w:szCs w:val="22"/>
        </w:rPr>
      </w:pPr>
    </w:p>
    <w:p w14:paraId="166398D8" w14:textId="77777777" w:rsidR="00437819" w:rsidRPr="00526CBB" w:rsidRDefault="005B70B2" w:rsidP="00951408">
      <w:pPr>
        <w:pStyle w:val="Default"/>
        <w:tabs>
          <w:tab w:val="left" w:pos="426"/>
          <w:tab w:val="left" w:pos="9356"/>
        </w:tabs>
        <w:ind w:right="-284"/>
        <w:jc w:val="both"/>
        <w:rPr>
          <w:sz w:val="22"/>
          <w:szCs w:val="22"/>
        </w:rPr>
      </w:pPr>
      <w:r w:rsidRPr="00526CBB">
        <w:rPr>
          <w:sz w:val="22"/>
          <w:szCs w:val="22"/>
        </w:rPr>
        <w:t>4.</w:t>
      </w:r>
      <w:r w:rsidR="00FA6A05" w:rsidRPr="00526CBB">
        <w:rPr>
          <w:sz w:val="22"/>
          <w:szCs w:val="22"/>
        </w:rPr>
        <w:t>7</w:t>
      </w:r>
      <w:r w:rsidR="00951408" w:rsidRPr="00526CBB">
        <w:rPr>
          <w:sz w:val="22"/>
          <w:szCs w:val="22"/>
        </w:rPr>
        <w:t>.</w:t>
      </w:r>
      <w:r w:rsidR="003F5EC6" w:rsidRPr="00526CBB">
        <w:rPr>
          <w:sz w:val="22"/>
          <w:szCs w:val="22"/>
        </w:rPr>
        <w:t>10</w:t>
      </w:r>
      <w:r w:rsidR="00951408" w:rsidRPr="00526CBB">
        <w:rPr>
          <w:sz w:val="22"/>
          <w:szCs w:val="22"/>
        </w:rPr>
        <w:t xml:space="preserve">. Que não atenda as condições deste </w:t>
      </w:r>
      <w:r w:rsidR="00FC2C2A" w:rsidRPr="00526CBB">
        <w:rPr>
          <w:sz w:val="22"/>
          <w:szCs w:val="22"/>
        </w:rPr>
        <w:t>Edital</w:t>
      </w:r>
      <w:r w:rsidR="00193146" w:rsidRPr="00526CBB">
        <w:rPr>
          <w:sz w:val="22"/>
          <w:szCs w:val="22"/>
        </w:rPr>
        <w:t xml:space="preserve"> </w:t>
      </w:r>
      <w:r w:rsidRPr="00526CBB">
        <w:rPr>
          <w:sz w:val="22"/>
          <w:szCs w:val="22"/>
        </w:rPr>
        <w:t xml:space="preserve">de </w:t>
      </w:r>
      <w:r w:rsidR="00FC2C2A" w:rsidRPr="00526CBB">
        <w:rPr>
          <w:sz w:val="22"/>
          <w:szCs w:val="22"/>
        </w:rPr>
        <w:t>Credenciamento</w:t>
      </w:r>
      <w:r w:rsidR="00437819" w:rsidRPr="00526CBB">
        <w:rPr>
          <w:sz w:val="22"/>
          <w:szCs w:val="22"/>
        </w:rPr>
        <w:t xml:space="preserve"> e seus Anexos.</w:t>
      </w:r>
    </w:p>
    <w:p w14:paraId="05EB4694" w14:textId="77777777" w:rsidR="00437819" w:rsidRPr="00526CBB" w:rsidRDefault="00437819" w:rsidP="00951408">
      <w:pPr>
        <w:pStyle w:val="Default"/>
        <w:tabs>
          <w:tab w:val="left" w:pos="426"/>
          <w:tab w:val="left" w:pos="9356"/>
        </w:tabs>
        <w:ind w:right="-284"/>
        <w:jc w:val="both"/>
        <w:rPr>
          <w:sz w:val="22"/>
          <w:szCs w:val="22"/>
        </w:rPr>
      </w:pPr>
    </w:p>
    <w:p w14:paraId="2DFF4068" w14:textId="77777777" w:rsidR="00437819" w:rsidRPr="00526CBB" w:rsidRDefault="005B70B2" w:rsidP="00951408">
      <w:pPr>
        <w:pStyle w:val="Default"/>
        <w:tabs>
          <w:tab w:val="left" w:pos="426"/>
          <w:tab w:val="left" w:pos="9356"/>
        </w:tabs>
        <w:ind w:right="-284"/>
        <w:jc w:val="both"/>
        <w:rPr>
          <w:sz w:val="22"/>
          <w:szCs w:val="22"/>
        </w:rPr>
      </w:pPr>
      <w:r w:rsidRPr="00526CBB">
        <w:rPr>
          <w:sz w:val="22"/>
          <w:szCs w:val="22"/>
        </w:rPr>
        <w:t>4.</w:t>
      </w:r>
      <w:r w:rsidR="00FA6A05" w:rsidRPr="00526CBB">
        <w:rPr>
          <w:sz w:val="22"/>
          <w:szCs w:val="22"/>
        </w:rPr>
        <w:t>7</w:t>
      </w:r>
      <w:r w:rsidR="00951408" w:rsidRPr="00526CBB">
        <w:rPr>
          <w:sz w:val="22"/>
          <w:szCs w:val="22"/>
        </w:rPr>
        <w:t>.1</w:t>
      </w:r>
      <w:r w:rsidR="003F5EC6" w:rsidRPr="00526CBB">
        <w:rPr>
          <w:sz w:val="22"/>
          <w:szCs w:val="22"/>
        </w:rPr>
        <w:t>1</w:t>
      </w:r>
      <w:r w:rsidR="00951408" w:rsidRPr="00526CBB">
        <w:rPr>
          <w:sz w:val="22"/>
          <w:szCs w:val="22"/>
        </w:rPr>
        <w:t>. Estrangeiros que não tenham representação lega</w:t>
      </w:r>
      <w:r w:rsidR="00437819" w:rsidRPr="00526CBB">
        <w:rPr>
          <w:sz w:val="22"/>
          <w:szCs w:val="22"/>
        </w:rPr>
        <w:t>l</w:t>
      </w:r>
      <w:r w:rsidR="00951408" w:rsidRPr="00526CBB">
        <w:rPr>
          <w:sz w:val="22"/>
          <w:szCs w:val="22"/>
        </w:rPr>
        <w:t xml:space="preserve"> no Brasil com poderes expressos para receber citação e responder administrativa ou judicialmente.</w:t>
      </w:r>
    </w:p>
    <w:p w14:paraId="3456A8CE" w14:textId="77777777" w:rsidR="00437819" w:rsidRPr="00526CBB" w:rsidRDefault="00437819" w:rsidP="00951408">
      <w:pPr>
        <w:pStyle w:val="Default"/>
        <w:tabs>
          <w:tab w:val="left" w:pos="426"/>
          <w:tab w:val="left" w:pos="9356"/>
        </w:tabs>
        <w:ind w:right="-284"/>
        <w:jc w:val="both"/>
        <w:rPr>
          <w:sz w:val="22"/>
          <w:szCs w:val="22"/>
        </w:rPr>
      </w:pPr>
    </w:p>
    <w:p w14:paraId="7B96A433" w14:textId="77777777" w:rsidR="000F1FFC" w:rsidRPr="00526CBB" w:rsidRDefault="000F1FFC" w:rsidP="00951408">
      <w:pPr>
        <w:pStyle w:val="Default"/>
        <w:tabs>
          <w:tab w:val="left" w:pos="426"/>
          <w:tab w:val="left" w:pos="9356"/>
        </w:tabs>
        <w:ind w:right="-284"/>
        <w:jc w:val="both"/>
        <w:rPr>
          <w:sz w:val="22"/>
          <w:szCs w:val="22"/>
        </w:rPr>
      </w:pPr>
      <w:r w:rsidRPr="00526CBB">
        <w:rPr>
          <w:sz w:val="22"/>
          <w:szCs w:val="22"/>
        </w:rPr>
        <w:t>4.</w:t>
      </w:r>
      <w:r w:rsidR="00FA6A05" w:rsidRPr="00526CBB">
        <w:rPr>
          <w:sz w:val="22"/>
          <w:szCs w:val="22"/>
        </w:rPr>
        <w:t>7</w:t>
      </w:r>
      <w:r w:rsidRPr="00526CBB">
        <w:rPr>
          <w:sz w:val="22"/>
          <w:szCs w:val="22"/>
        </w:rPr>
        <w:t>.1</w:t>
      </w:r>
      <w:r w:rsidR="003F5EC6" w:rsidRPr="00526CBB">
        <w:rPr>
          <w:sz w:val="22"/>
          <w:szCs w:val="22"/>
        </w:rPr>
        <w:t>2</w:t>
      </w:r>
      <w:r w:rsidRPr="00526CBB">
        <w:rPr>
          <w:sz w:val="22"/>
          <w:szCs w:val="22"/>
        </w:rPr>
        <w:t>. Organizações da Sociedade Civil de Interesse Público – OSCIP, atuando nessa condição (Acórdão nº 746/2014 – TCU – Plenário.</w:t>
      </w:r>
    </w:p>
    <w:p w14:paraId="5D262FA9" w14:textId="77777777" w:rsidR="00F9709C" w:rsidRPr="00526CBB" w:rsidRDefault="00F9709C" w:rsidP="00951408">
      <w:pPr>
        <w:pStyle w:val="Default"/>
        <w:tabs>
          <w:tab w:val="left" w:pos="426"/>
          <w:tab w:val="left" w:pos="9356"/>
        </w:tabs>
        <w:ind w:right="-284"/>
        <w:jc w:val="both"/>
        <w:rPr>
          <w:sz w:val="22"/>
          <w:szCs w:val="22"/>
        </w:rPr>
      </w:pPr>
    </w:p>
    <w:p w14:paraId="1CFF5F68" w14:textId="77777777" w:rsidR="00FA6A05" w:rsidRPr="00526CBB" w:rsidRDefault="00BA219F" w:rsidP="003F5EC6">
      <w:pPr>
        <w:pStyle w:val="Default"/>
        <w:tabs>
          <w:tab w:val="left" w:pos="426"/>
          <w:tab w:val="left" w:pos="9356"/>
        </w:tabs>
        <w:ind w:right="-284"/>
        <w:jc w:val="both"/>
        <w:rPr>
          <w:sz w:val="22"/>
          <w:szCs w:val="22"/>
        </w:rPr>
      </w:pPr>
      <w:r w:rsidRPr="00526CBB">
        <w:rPr>
          <w:sz w:val="22"/>
          <w:szCs w:val="22"/>
        </w:rPr>
        <w:t>4.</w:t>
      </w:r>
      <w:r w:rsidR="00FA6A05" w:rsidRPr="00526CBB">
        <w:rPr>
          <w:sz w:val="22"/>
          <w:szCs w:val="22"/>
        </w:rPr>
        <w:t>7</w:t>
      </w:r>
      <w:r w:rsidRPr="00526CBB">
        <w:rPr>
          <w:sz w:val="22"/>
          <w:szCs w:val="22"/>
        </w:rPr>
        <w:t>.1</w:t>
      </w:r>
      <w:r w:rsidR="00FA6A05" w:rsidRPr="00526CBB">
        <w:rPr>
          <w:sz w:val="22"/>
          <w:szCs w:val="22"/>
        </w:rPr>
        <w:t>3</w:t>
      </w:r>
      <w:r w:rsidRPr="00526CBB">
        <w:rPr>
          <w:sz w:val="22"/>
          <w:szCs w:val="22"/>
        </w:rPr>
        <w:t xml:space="preserve">. </w:t>
      </w:r>
      <w:r w:rsidR="003F5EC6" w:rsidRPr="00526CBB">
        <w:rPr>
          <w:sz w:val="22"/>
          <w:szCs w:val="22"/>
        </w:rPr>
        <w:t>Pessoas jurídicas reunidas em Consórcio.</w:t>
      </w:r>
    </w:p>
    <w:p w14:paraId="0BFBD9AC" w14:textId="77777777" w:rsidR="00FA6A05" w:rsidRPr="00526CBB" w:rsidRDefault="00FA6A05" w:rsidP="003F5EC6">
      <w:pPr>
        <w:pStyle w:val="Default"/>
        <w:tabs>
          <w:tab w:val="left" w:pos="426"/>
          <w:tab w:val="left" w:pos="9356"/>
        </w:tabs>
        <w:ind w:right="-284"/>
        <w:jc w:val="both"/>
        <w:rPr>
          <w:sz w:val="22"/>
          <w:szCs w:val="22"/>
        </w:rPr>
      </w:pPr>
    </w:p>
    <w:p w14:paraId="57DA5A7F" w14:textId="77777777" w:rsidR="003F5EC6" w:rsidRPr="00526CBB" w:rsidRDefault="00FA6A05" w:rsidP="003F5EC6">
      <w:pPr>
        <w:pStyle w:val="Default"/>
        <w:tabs>
          <w:tab w:val="left" w:pos="426"/>
          <w:tab w:val="left" w:pos="9356"/>
        </w:tabs>
        <w:ind w:right="-284"/>
        <w:jc w:val="both"/>
        <w:rPr>
          <w:sz w:val="22"/>
          <w:szCs w:val="22"/>
        </w:rPr>
      </w:pPr>
      <w:r w:rsidRPr="00526CBB">
        <w:rPr>
          <w:sz w:val="22"/>
          <w:szCs w:val="22"/>
        </w:rPr>
        <w:t xml:space="preserve">4.7.13.1. </w:t>
      </w:r>
      <w:r w:rsidRPr="00526CBB">
        <w:rPr>
          <w:b/>
          <w:bCs/>
          <w:sz w:val="22"/>
          <w:szCs w:val="22"/>
        </w:rPr>
        <w:t>J</w:t>
      </w:r>
      <w:r w:rsidR="003F5EC6" w:rsidRPr="00526CBB">
        <w:rPr>
          <w:b/>
          <w:sz w:val="22"/>
          <w:szCs w:val="22"/>
        </w:rPr>
        <w:t>USTIFICATIVA/MOTIVAÇÃO:</w:t>
      </w:r>
      <w:r w:rsidR="003F5EC6" w:rsidRPr="00526CBB">
        <w:rPr>
          <w:sz w:val="22"/>
          <w:szCs w:val="22"/>
        </w:rPr>
        <w:t xml:space="preserve"> Considerando que é ato discricionário da Administração diante da avaliação de conveniência e oportunidade no caso concreto; Considerando que o objeto licitado não possui nenhuma complexidade ou são de grandes dimensões; Considerando que existem no mercado diversas empresas com potencial técnico, profissional e operacional, suficiente para atender satisfatoriamente às exigências previstas neste Edital; Considerando as características do mercado, as empresas podem sozinhas participar da licitação e posteriormente fornecer o objeto licitado; Considerando que a admissão do consórcio na licitação poderá ocasionar dificuldades de gestão do contrato; Considerado que ao contrário, permitir o </w:t>
      </w:r>
      <w:proofErr w:type="spellStart"/>
      <w:r w:rsidR="003F5EC6" w:rsidRPr="00526CBB">
        <w:rPr>
          <w:sz w:val="22"/>
          <w:szCs w:val="22"/>
        </w:rPr>
        <w:t>consorciamento</w:t>
      </w:r>
      <w:proofErr w:type="spellEnd"/>
      <w:r w:rsidR="003F5EC6" w:rsidRPr="00526CBB">
        <w:rPr>
          <w:sz w:val="22"/>
          <w:szCs w:val="22"/>
        </w:rPr>
        <w:t xml:space="preserve"> traria potencial risco de restrição à competição. Ademais, os Acórdãos nº 1.305/2013 - TCU - Plenário, nº 1.636/2007 - TCU - Plenário e nº 566/2006 - TCU - Plenário, são no sentido de que a permissão de empresas participarem da licitação pública reunidas em consórcio recai na discricionariedade da Administração. Enfim, não será admitida a participação de consórcios. </w:t>
      </w:r>
    </w:p>
    <w:p w14:paraId="6ECEB11F" w14:textId="77777777" w:rsidR="00CE52F7" w:rsidRPr="00526CBB" w:rsidRDefault="00CE52F7" w:rsidP="003F5EC6">
      <w:pPr>
        <w:pStyle w:val="Default"/>
        <w:tabs>
          <w:tab w:val="left" w:pos="426"/>
          <w:tab w:val="left" w:pos="9356"/>
        </w:tabs>
        <w:ind w:right="-284"/>
        <w:jc w:val="both"/>
        <w:rPr>
          <w:sz w:val="22"/>
          <w:szCs w:val="22"/>
        </w:rPr>
      </w:pPr>
    </w:p>
    <w:p w14:paraId="0A6DDD30" w14:textId="77777777" w:rsidR="00CE52F7" w:rsidRPr="00526CBB" w:rsidRDefault="00CE52F7" w:rsidP="003F5EC6">
      <w:pPr>
        <w:pStyle w:val="Default"/>
        <w:tabs>
          <w:tab w:val="left" w:pos="426"/>
          <w:tab w:val="left" w:pos="9356"/>
        </w:tabs>
        <w:ind w:right="-284"/>
        <w:jc w:val="both"/>
        <w:rPr>
          <w:sz w:val="22"/>
          <w:szCs w:val="22"/>
        </w:rPr>
      </w:pPr>
      <w:r w:rsidRPr="00526CBB">
        <w:rPr>
          <w:sz w:val="22"/>
          <w:szCs w:val="22"/>
        </w:rPr>
        <w:t>4.7.14. Empresas cujos propriet</w:t>
      </w:r>
      <w:r w:rsidR="00A84175" w:rsidRPr="00526CBB">
        <w:rPr>
          <w:sz w:val="22"/>
          <w:szCs w:val="22"/>
        </w:rPr>
        <w:t>ários e/</w:t>
      </w:r>
      <w:r w:rsidRPr="00526CBB">
        <w:rPr>
          <w:sz w:val="22"/>
          <w:szCs w:val="22"/>
        </w:rPr>
        <w:t xml:space="preserve">ou sócios exerçam mandato eletivo capaz de ensejar os impedimentos </w:t>
      </w:r>
      <w:r w:rsidR="00A84175" w:rsidRPr="00526CBB">
        <w:rPr>
          <w:sz w:val="22"/>
          <w:szCs w:val="22"/>
        </w:rPr>
        <w:t>previstos nos art. 29, inciso IX</w:t>
      </w:r>
      <w:r w:rsidRPr="00526CBB">
        <w:rPr>
          <w:sz w:val="22"/>
          <w:szCs w:val="22"/>
        </w:rPr>
        <w:t xml:space="preserve"> c/c e art. 54, I, “a” e II, “a” da Constituição Federal. </w:t>
      </w:r>
    </w:p>
    <w:p w14:paraId="33CB35B5" w14:textId="77777777" w:rsidR="00CE52F7" w:rsidRPr="00526CBB" w:rsidRDefault="00CE52F7" w:rsidP="003F5EC6">
      <w:pPr>
        <w:pStyle w:val="Default"/>
        <w:tabs>
          <w:tab w:val="left" w:pos="426"/>
          <w:tab w:val="left" w:pos="9356"/>
        </w:tabs>
        <w:ind w:right="-284"/>
        <w:jc w:val="both"/>
        <w:rPr>
          <w:sz w:val="22"/>
          <w:szCs w:val="22"/>
        </w:rPr>
      </w:pPr>
    </w:p>
    <w:p w14:paraId="15D82E3C" w14:textId="77777777" w:rsidR="00A84175" w:rsidRPr="00526CBB" w:rsidRDefault="00A84175" w:rsidP="003F5EC6">
      <w:pPr>
        <w:pStyle w:val="Default"/>
        <w:tabs>
          <w:tab w:val="left" w:pos="426"/>
          <w:tab w:val="left" w:pos="9356"/>
        </w:tabs>
        <w:ind w:right="-284"/>
        <w:jc w:val="both"/>
        <w:rPr>
          <w:sz w:val="22"/>
          <w:szCs w:val="22"/>
        </w:rPr>
      </w:pPr>
      <w:r w:rsidRPr="00526CBB">
        <w:rPr>
          <w:sz w:val="22"/>
          <w:szCs w:val="22"/>
        </w:rPr>
        <w:t>4.7.15. Profissionais cuja carga horária seja incompatível com o serviço a ser executado.</w:t>
      </w:r>
    </w:p>
    <w:p w14:paraId="2172603B" w14:textId="77777777" w:rsidR="00A84175" w:rsidRPr="00526CBB" w:rsidRDefault="00A84175" w:rsidP="003F5EC6">
      <w:pPr>
        <w:pStyle w:val="Default"/>
        <w:tabs>
          <w:tab w:val="left" w:pos="426"/>
          <w:tab w:val="left" w:pos="9356"/>
        </w:tabs>
        <w:ind w:right="-284"/>
        <w:jc w:val="both"/>
        <w:rPr>
          <w:sz w:val="22"/>
          <w:szCs w:val="22"/>
        </w:rPr>
      </w:pPr>
    </w:p>
    <w:p w14:paraId="3BE28642" w14:textId="77777777" w:rsidR="00A84175" w:rsidRPr="00FA6A05" w:rsidRDefault="00A84175" w:rsidP="00A84175">
      <w:pPr>
        <w:pStyle w:val="Default"/>
        <w:tabs>
          <w:tab w:val="left" w:pos="426"/>
          <w:tab w:val="left" w:pos="9356"/>
        </w:tabs>
        <w:ind w:right="-284"/>
        <w:jc w:val="both"/>
        <w:rPr>
          <w:sz w:val="22"/>
          <w:szCs w:val="22"/>
        </w:rPr>
      </w:pPr>
      <w:r w:rsidRPr="00526CBB">
        <w:rPr>
          <w:sz w:val="22"/>
          <w:szCs w:val="22"/>
        </w:rPr>
        <w:t>4.7.16. Pessoa jurídica que tenha em seu quadro, profissional com vínculo empregatício com o Município de Perdizes-MG ao tempo do credenciamento.</w:t>
      </w:r>
      <w:r>
        <w:rPr>
          <w:sz w:val="22"/>
          <w:szCs w:val="22"/>
        </w:rPr>
        <w:t xml:space="preserve"> </w:t>
      </w:r>
    </w:p>
    <w:p w14:paraId="7C456F1C" w14:textId="77777777" w:rsidR="003F5EC6" w:rsidRPr="00FA6A05" w:rsidRDefault="00A84175" w:rsidP="003F5EC6">
      <w:pPr>
        <w:pStyle w:val="Default"/>
        <w:tabs>
          <w:tab w:val="left" w:pos="426"/>
          <w:tab w:val="left" w:pos="9356"/>
        </w:tabs>
        <w:ind w:right="-284"/>
        <w:jc w:val="both"/>
        <w:rPr>
          <w:sz w:val="22"/>
          <w:szCs w:val="22"/>
        </w:rPr>
      </w:pPr>
      <w:r>
        <w:rPr>
          <w:sz w:val="22"/>
          <w:szCs w:val="22"/>
        </w:rPr>
        <w:t xml:space="preserve"> </w:t>
      </w:r>
    </w:p>
    <w:p w14:paraId="0EC47CE9" w14:textId="77777777" w:rsidR="00A84175" w:rsidRDefault="003F5EC6" w:rsidP="001E068D">
      <w:pPr>
        <w:pStyle w:val="Default"/>
        <w:tabs>
          <w:tab w:val="left" w:pos="426"/>
          <w:tab w:val="left" w:pos="9356"/>
        </w:tabs>
        <w:ind w:right="-284"/>
        <w:jc w:val="both"/>
        <w:rPr>
          <w:sz w:val="22"/>
          <w:szCs w:val="22"/>
        </w:rPr>
      </w:pPr>
      <w:r w:rsidRPr="00FA6A05">
        <w:rPr>
          <w:sz w:val="22"/>
          <w:szCs w:val="22"/>
        </w:rPr>
        <w:t>4.</w:t>
      </w:r>
      <w:r w:rsidR="00FA6A05" w:rsidRPr="00FA6A05">
        <w:rPr>
          <w:sz w:val="22"/>
          <w:szCs w:val="22"/>
        </w:rPr>
        <w:t>8</w:t>
      </w:r>
      <w:r w:rsidRPr="00FA6A05">
        <w:rPr>
          <w:sz w:val="22"/>
          <w:szCs w:val="22"/>
        </w:rPr>
        <w:t xml:space="preserve">. A observância das vedações do item anterior é de inteira responsabilidade do(a) licitante, que pelo descumprimento, se sujeita às penalidades previstas neste Edital e na Lei nº 14.133/2021. </w:t>
      </w:r>
    </w:p>
    <w:p w14:paraId="22F8B450" w14:textId="77777777" w:rsidR="00A84175" w:rsidRDefault="00A84175" w:rsidP="001E068D">
      <w:pPr>
        <w:pStyle w:val="Default"/>
        <w:tabs>
          <w:tab w:val="left" w:pos="426"/>
          <w:tab w:val="left" w:pos="9356"/>
        </w:tabs>
        <w:ind w:right="-284"/>
        <w:jc w:val="both"/>
        <w:rPr>
          <w:sz w:val="22"/>
          <w:szCs w:val="22"/>
        </w:rPr>
      </w:pPr>
    </w:p>
    <w:p w14:paraId="3A2A2759" w14:textId="77777777" w:rsidR="001E068D" w:rsidRPr="00FA6A05" w:rsidRDefault="001E068D" w:rsidP="001E068D">
      <w:pPr>
        <w:pStyle w:val="Default"/>
        <w:tabs>
          <w:tab w:val="left" w:pos="426"/>
          <w:tab w:val="left" w:pos="9356"/>
        </w:tabs>
        <w:ind w:right="-284"/>
        <w:jc w:val="both"/>
        <w:rPr>
          <w:sz w:val="22"/>
          <w:szCs w:val="22"/>
        </w:rPr>
      </w:pPr>
      <w:r w:rsidRPr="00FA6A05">
        <w:rPr>
          <w:sz w:val="22"/>
          <w:szCs w:val="22"/>
        </w:rPr>
        <w:t>4.</w:t>
      </w:r>
      <w:r w:rsidR="00FA6A05">
        <w:rPr>
          <w:sz w:val="22"/>
          <w:szCs w:val="22"/>
        </w:rPr>
        <w:t>9</w:t>
      </w:r>
      <w:r w:rsidR="00951408" w:rsidRPr="00FA6A05">
        <w:rPr>
          <w:sz w:val="22"/>
          <w:szCs w:val="22"/>
        </w:rPr>
        <w:t xml:space="preserve">. A prova de autenticidade de cópia de documento público ou particular poderá ser feita perante </w:t>
      </w:r>
      <w:r w:rsidR="00FA6A05">
        <w:rPr>
          <w:sz w:val="22"/>
          <w:szCs w:val="22"/>
        </w:rPr>
        <w:t xml:space="preserve">o Agente de Contratação </w:t>
      </w:r>
      <w:r w:rsidR="00951408" w:rsidRPr="00FA6A05">
        <w:rPr>
          <w:sz w:val="22"/>
          <w:szCs w:val="22"/>
        </w:rPr>
        <w:t>ou Equipe de Apoio, mediante apresentação de original ou de declaração de autenticidade por advogado, sob sua responsabilidade pessoal.</w:t>
      </w:r>
    </w:p>
    <w:p w14:paraId="7E344357" w14:textId="77777777" w:rsidR="001E068D" w:rsidRPr="00FA6A05" w:rsidRDefault="001E068D" w:rsidP="001E068D">
      <w:pPr>
        <w:pStyle w:val="Default"/>
        <w:tabs>
          <w:tab w:val="left" w:pos="426"/>
          <w:tab w:val="left" w:pos="9356"/>
        </w:tabs>
        <w:ind w:right="-284"/>
        <w:jc w:val="both"/>
        <w:rPr>
          <w:sz w:val="22"/>
          <w:szCs w:val="22"/>
        </w:rPr>
      </w:pPr>
    </w:p>
    <w:p w14:paraId="360861C8" w14:textId="77777777" w:rsidR="001E068D" w:rsidRPr="00FA6A05" w:rsidRDefault="001E068D" w:rsidP="001E068D">
      <w:pPr>
        <w:pStyle w:val="Default"/>
        <w:tabs>
          <w:tab w:val="left" w:pos="426"/>
          <w:tab w:val="left" w:pos="9356"/>
        </w:tabs>
        <w:ind w:right="-284"/>
        <w:jc w:val="both"/>
        <w:rPr>
          <w:sz w:val="22"/>
          <w:szCs w:val="22"/>
        </w:rPr>
      </w:pPr>
      <w:r w:rsidRPr="00FA6A05">
        <w:rPr>
          <w:sz w:val="22"/>
          <w:szCs w:val="22"/>
        </w:rPr>
        <w:t>4.</w:t>
      </w:r>
      <w:r w:rsidR="00FA6A05">
        <w:rPr>
          <w:sz w:val="22"/>
          <w:szCs w:val="22"/>
        </w:rPr>
        <w:t>9</w:t>
      </w:r>
      <w:r w:rsidRPr="00FA6A05">
        <w:rPr>
          <w:sz w:val="22"/>
          <w:szCs w:val="22"/>
        </w:rPr>
        <w:t xml:space="preserve">.1. </w:t>
      </w:r>
      <w:r w:rsidR="00951408" w:rsidRPr="00FA6A05">
        <w:rPr>
          <w:sz w:val="22"/>
          <w:szCs w:val="22"/>
        </w:rPr>
        <w:t>O reconhecimento de firma somente será exigido quando houver dúvida de autenticidade, salvo imposição legal.</w:t>
      </w:r>
    </w:p>
    <w:p w14:paraId="7A9C1530" w14:textId="77777777" w:rsidR="001E068D" w:rsidRPr="00FA6A05" w:rsidRDefault="001E068D" w:rsidP="001E068D">
      <w:pPr>
        <w:pStyle w:val="Default"/>
        <w:tabs>
          <w:tab w:val="left" w:pos="426"/>
          <w:tab w:val="left" w:pos="9356"/>
        </w:tabs>
        <w:ind w:right="-284"/>
        <w:jc w:val="both"/>
        <w:rPr>
          <w:sz w:val="22"/>
          <w:szCs w:val="22"/>
        </w:rPr>
      </w:pPr>
    </w:p>
    <w:p w14:paraId="50E5C2FB" w14:textId="77777777" w:rsidR="00951408" w:rsidRPr="00FA6A05" w:rsidRDefault="001E068D" w:rsidP="001E068D">
      <w:pPr>
        <w:pStyle w:val="Default"/>
        <w:tabs>
          <w:tab w:val="left" w:pos="426"/>
          <w:tab w:val="left" w:pos="9356"/>
        </w:tabs>
        <w:ind w:right="-284"/>
        <w:jc w:val="both"/>
        <w:rPr>
          <w:sz w:val="22"/>
          <w:szCs w:val="22"/>
        </w:rPr>
      </w:pPr>
      <w:r w:rsidRPr="00FA6A05">
        <w:rPr>
          <w:sz w:val="22"/>
          <w:szCs w:val="22"/>
        </w:rPr>
        <w:t>4.</w:t>
      </w:r>
      <w:r w:rsidR="00FA6A05">
        <w:rPr>
          <w:sz w:val="22"/>
          <w:szCs w:val="22"/>
        </w:rPr>
        <w:t>10</w:t>
      </w:r>
      <w:r w:rsidRPr="00FA6A05">
        <w:rPr>
          <w:sz w:val="22"/>
          <w:szCs w:val="22"/>
        </w:rPr>
        <w:t xml:space="preserve">. </w:t>
      </w:r>
      <w:r w:rsidR="004D7342" w:rsidRPr="00FA6A05">
        <w:rPr>
          <w:sz w:val="22"/>
          <w:szCs w:val="22"/>
        </w:rPr>
        <w:t xml:space="preserve">O(A) </w:t>
      </w:r>
      <w:r w:rsidRPr="00FA6A05">
        <w:rPr>
          <w:sz w:val="22"/>
          <w:szCs w:val="22"/>
        </w:rPr>
        <w:t>interessado</w:t>
      </w:r>
      <w:r w:rsidR="004D7342" w:rsidRPr="00FA6A05">
        <w:rPr>
          <w:sz w:val="22"/>
          <w:szCs w:val="22"/>
        </w:rPr>
        <w:t>(a)</w:t>
      </w:r>
      <w:r w:rsidR="00193146">
        <w:rPr>
          <w:sz w:val="22"/>
          <w:szCs w:val="22"/>
        </w:rPr>
        <w:t xml:space="preserve"> </w:t>
      </w:r>
      <w:r w:rsidR="00951408" w:rsidRPr="00FA6A05">
        <w:rPr>
          <w:sz w:val="22"/>
          <w:szCs w:val="22"/>
        </w:rPr>
        <w:t>deve estar ciente das condições para participação n</w:t>
      </w:r>
      <w:r w:rsidRPr="00FA6A05">
        <w:rPr>
          <w:sz w:val="22"/>
          <w:szCs w:val="22"/>
        </w:rPr>
        <w:t xml:space="preserve">este </w:t>
      </w:r>
      <w:r w:rsidR="00FC2C2A" w:rsidRPr="00FA6A05">
        <w:rPr>
          <w:sz w:val="22"/>
          <w:szCs w:val="22"/>
        </w:rPr>
        <w:t>Credenciamento</w:t>
      </w:r>
      <w:r w:rsidR="00951408" w:rsidRPr="00FA6A05">
        <w:rPr>
          <w:sz w:val="22"/>
          <w:szCs w:val="22"/>
        </w:rPr>
        <w:t xml:space="preserve"> e assumir a responsabilidade pela autenticidade de todos os documentos apresentados. </w:t>
      </w:r>
    </w:p>
    <w:p w14:paraId="1975EA6E" w14:textId="77777777" w:rsidR="00951408" w:rsidRPr="00FA6A05" w:rsidRDefault="00951408" w:rsidP="00951408">
      <w:pPr>
        <w:ind w:right="-284"/>
        <w:jc w:val="both"/>
        <w:rPr>
          <w:rFonts w:ascii="Arial" w:hAnsi="Arial" w:cs="Arial"/>
          <w:color w:val="000000"/>
        </w:rPr>
      </w:pPr>
    </w:p>
    <w:p w14:paraId="5BAF503B" w14:textId="77777777" w:rsidR="001E068D" w:rsidRPr="00FA6A05" w:rsidRDefault="00951408" w:rsidP="001E068D">
      <w:pPr>
        <w:ind w:right="-284"/>
        <w:jc w:val="both"/>
        <w:rPr>
          <w:rFonts w:ascii="Arial" w:hAnsi="Arial" w:cs="Arial"/>
          <w:color w:val="000000"/>
        </w:rPr>
      </w:pPr>
      <w:r w:rsidRPr="00FA6A05">
        <w:rPr>
          <w:rFonts w:ascii="Arial" w:hAnsi="Arial" w:cs="Arial"/>
          <w:color w:val="000000"/>
        </w:rPr>
        <w:t>4</w:t>
      </w:r>
      <w:r w:rsidR="00FA6A05">
        <w:rPr>
          <w:rFonts w:ascii="Arial" w:hAnsi="Arial" w:cs="Arial"/>
          <w:color w:val="000000"/>
        </w:rPr>
        <w:t>.11</w:t>
      </w:r>
      <w:r w:rsidR="001E068D" w:rsidRPr="00FA6A05">
        <w:rPr>
          <w:rFonts w:ascii="Arial" w:hAnsi="Arial" w:cs="Arial"/>
          <w:color w:val="000000"/>
        </w:rPr>
        <w:t xml:space="preserve">. </w:t>
      </w:r>
      <w:r w:rsidR="004D7342" w:rsidRPr="00FA6A05">
        <w:rPr>
          <w:rFonts w:ascii="Arial" w:hAnsi="Arial" w:cs="Arial"/>
          <w:color w:val="000000"/>
        </w:rPr>
        <w:t>O(</w:t>
      </w:r>
      <w:r w:rsidR="001E068D" w:rsidRPr="00FA6A05">
        <w:rPr>
          <w:rFonts w:ascii="Arial" w:hAnsi="Arial" w:cs="Arial"/>
          <w:color w:val="000000"/>
        </w:rPr>
        <w:t>A</w:t>
      </w:r>
      <w:r w:rsidR="004D7342" w:rsidRPr="00FA6A05">
        <w:rPr>
          <w:rFonts w:ascii="Arial" w:hAnsi="Arial" w:cs="Arial"/>
          <w:color w:val="000000"/>
        </w:rPr>
        <w:t>)</w:t>
      </w:r>
      <w:r w:rsidR="00193146">
        <w:rPr>
          <w:rFonts w:ascii="Arial" w:hAnsi="Arial" w:cs="Arial"/>
          <w:color w:val="000000"/>
        </w:rPr>
        <w:t xml:space="preserve"> </w:t>
      </w:r>
      <w:r w:rsidR="004D7342" w:rsidRPr="00FA6A05">
        <w:rPr>
          <w:rFonts w:ascii="Arial" w:hAnsi="Arial" w:cs="Arial"/>
          <w:color w:val="000000"/>
        </w:rPr>
        <w:t>interessado(a) d</w:t>
      </w:r>
      <w:r w:rsidRPr="00FA6A05">
        <w:rPr>
          <w:rFonts w:ascii="Arial" w:hAnsi="Arial" w:cs="Arial"/>
          <w:color w:val="000000"/>
        </w:rPr>
        <w:t xml:space="preserve">everá manter, durante toda a vigência do contrato, as mesmas condições de habilitação e qualificação exigidas </w:t>
      </w:r>
      <w:r w:rsidR="001E068D" w:rsidRPr="00FA6A05">
        <w:rPr>
          <w:rFonts w:ascii="Arial" w:hAnsi="Arial" w:cs="Arial"/>
          <w:color w:val="000000"/>
        </w:rPr>
        <w:t xml:space="preserve">neste </w:t>
      </w:r>
      <w:r w:rsidR="00FC2C2A" w:rsidRPr="00FA6A05">
        <w:rPr>
          <w:rFonts w:ascii="Arial" w:hAnsi="Arial" w:cs="Arial"/>
          <w:color w:val="000000"/>
        </w:rPr>
        <w:t>Credenciamento</w:t>
      </w:r>
      <w:r w:rsidRPr="00FA6A05">
        <w:rPr>
          <w:rFonts w:ascii="Arial" w:hAnsi="Arial" w:cs="Arial"/>
          <w:color w:val="000000"/>
        </w:rPr>
        <w:t xml:space="preserve">. </w:t>
      </w:r>
    </w:p>
    <w:p w14:paraId="6FA5D234" w14:textId="77777777" w:rsidR="001E068D" w:rsidRPr="00FA6A05" w:rsidRDefault="001E068D" w:rsidP="001E068D">
      <w:pPr>
        <w:ind w:right="-284"/>
        <w:jc w:val="both"/>
        <w:rPr>
          <w:rFonts w:ascii="Arial" w:hAnsi="Arial" w:cs="Arial"/>
          <w:color w:val="000000"/>
        </w:rPr>
      </w:pPr>
    </w:p>
    <w:p w14:paraId="477E0EE0" w14:textId="77777777" w:rsidR="001E068D" w:rsidRPr="00FA6A05" w:rsidRDefault="00951408" w:rsidP="001E068D">
      <w:pPr>
        <w:ind w:right="-284"/>
        <w:jc w:val="both"/>
        <w:rPr>
          <w:rFonts w:ascii="Arial" w:hAnsi="Arial" w:cs="Arial"/>
          <w:color w:val="000000"/>
        </w:rPr>
      </w:pPr>
      <w:r w:rsidRPr="00FA6A05">
        <w:rPr>
          <w:rFonts w:ascii="Arial" w:hAnsi="Arial" w:cs="Arial"/>
        </w:rPr>
        <w:t>4.</w:t>
      </w:r>
      <w:r w:rsidR="001E068D" w:rsidRPr="00FA6A05">
        <w:rPr>
          <w:rFonts w:ascii="Arial" w:hAnsi="Arial" w:cs="Arial"/>
        </w:rPr>
        <w:t>1</w:t>
      </w:r>
      <w:r w:rsidR="00FA6A05">
        <w:rPr>
          <w:rFonts w:ascii="Arial" w:hAnsi="Arial" w:cs="Arial"/>
        </w:rPr>
        <w:t>2</w:t>
      </w:r>
      <w:r w:rsidRPr="00FA6A05">
        <w:rPr>
          <w:rFonts w:ascii="Arial" w:hAnsi="Arial" w:cs="Arial"/>
        </w:rPr>
        <w:t xml:space="preserve">. Alegações posteriores relacionadas com o desconhecimento do objeto </w:t>
      </w:r>
      <w:r w:rsidR="001E068D" w:rsidRPr="00FA6A05">
        <w:rPr>
          <w:rFonts w:ascii="Arial" w:hAnsi="Arial" w:cs="Arial"/>
        </w:rPr>
        <w:t xml:space="preserve">deste </w:t>
      </w:r>
      <w:r w:rsidR="00FC2C2A" w:rsidRPr="00FA6A05">
        <w:rPr>
          <w:rFonts w:ascii="Arial" w:hAnsi="Arial" w:cs="Arial"/>
        </w:rPr>
        <w:t>Credenciamento</w:t>
      </w:r>
      <w:r w:rsidR="001E068D" w:rsidRPr="00FA6A05">
        <w:rPr>
          <w:rFonts w:ascii="Arial" w:hAnsi="Arial" w:cs="Arial"/>
        </w:rPr>
        <w:t xml:space="preserve"> não</w:t>
      </w:r>
      <w:r w:rsidRPr="00FA6A05">
        <w:rPr>
          <w:rFonts w:ascii="Arial" w:hAnsi="Arial" w:cs="Arial"/>
        </w:rPr>
        <w:t xml:space="preserve"> serão consideradas para reclamações futuras, ou de forma a desobrigar a sua execução.</w:t>
      </w:r>
    </w:p>
    <w:p w14:paraId="4A0D7620" w14:textId="77777777" w:rsidR="001E068D" w:rsidRPr="00FA6A05" w:rsidRDefault="001E068D" w:rsidP="001E068D">
      <w:pPr>
        <w:ind w:right="-284"/>
        <w:jc w:val="both"/>
        <w:rPr>
          <w:rFonts w:ascii="Arial" w:hAnsi="Arial" w:cs="Arial"/>
          <w:color w:val="000000"/>
        </w:rPr>
      </w:pPr>
    </w:p>
    <w:p w14:paraId="01797FCC" w14:textId="77777777" w:rsidR="00997440" w:rsidRPr="00FA6A05" w:rsidRDefault="00951408" w:rsidP="00997440">
      <w:pPr>
        <w:ind w:right="-284"/>
        <w:jc w:val="both"/>
        <w:rPr>
          <w:rFonts w:ascii="Arial" w:hAnsi="Arial" w:cs="Arial"/>
          <w:color w:val="000000"/>
        </w:rPr>
      </w:pPr>
      <w:r w:rsidRPr="00FA6A05">
        <w:rPr>
          <w:rFonts w:ascii="Arial" w:hAnsi="Arial" w:cs="Arial"/>
        </w:rPr>
        <w:t>4.</w:t>
      </w:r>
      <w:r w:rsidR="001E068D" w:rsidRPr="00FA6A05">
        <w:rPr>
          <w:rFonts w:ascii="Arial" w:hAnsi="Arial" w:cs="Arial"/>
        </w:rPr>
        <w:t>1</w:t>
      </w:r>
      <w:r w:rsidR="00FA6A05">
        <w:rPr>
          <w:rFonts w:ascii="Arial" w:hAnsi="Arial" w:cs="Arial"/>
        </w:rPr>
        <w:t>3</w:t>
      </w:r>
      <w:r w:rsidR="001E068D" w:rsidRPr="00FA6A05">
        <w:rPr>
          <w:rFonts w:ascii="Arial" w:hAnsi="Arial" w:cs="Arial"/>
        </w:rPr>
        <w:t xml:space="preserve">. </w:t>
      </w:r>
      <w:r w:rsidR="00FA6A05">
        <w:rPr>
          <w:rFonts w:ascii="Arial" w:hAnsi="Arial" w:cs="Arial"/>
        </w:rPr>
        <w:t xml:space="preserve">O Agente de Contratação </w:t>
      </w:r>
      <w:r w:rsidRPr="00FA6A05">
        <w:rPr>
          <w:rFonts w:ascii="Arial" w:hAnsi="Arial" w:cs="Arial"/>
        </w:rPr>
        <w:t>e Equipe de Apoio reserva</w:t>
      </w:r>
      <w:r w:rsidR="001E068D" w:rsidRPr="00FA6A05">
        <w:rPr>
          <w:rFonts w:ascii="Arial" w:hAnsi="Arial" w:cs="Arial"/>
        </w:rPr>
        <w:t>m</w:t>
      </w:r>
      <w:r w:rsidRPr="00FA6A05">
        <w:rPr>
          <w:rFonts w:ascii="Arial" w:hAnsi="Arial" w:cs="Arial"/>
        </w:rPr>
        <w:t>-se no direito de solicitar o original de qualquer documento, sempre que tiver dúvida e julgar necessário.</w:t>
      </w:r>
    </w:p>
    <w:p w14:paraId="2D28643E" w14:textId="77777777" w:rsidR="00997440" w:rsidRPr="00FA6A05" w:rsidRDefault="00997440" w:rsidP="00997440">
      <w:pPr>
        <w:ind w:right="-284"/>
        <w:jc w:val="both"/>
        <w:rPr>
          <w:rFonts w:ascii="Arial" w:hAnsi="Arial" w:cs="Arial"/>
          <w:color w:val="000000"/>
        </w:rPr>
      </w:pPr>
    </w:p>
    <w:p w14:paraId="019A5BAC" w14:textId="77777777" w:rsidR="0049197C" w:rsidRPr="00FA6A05" w:rsidRDefault="00997440" w:rsidP="0049197C">
      <w:pPr>
        <w:ind w:right="-284"/>
        <w:jc w:val="both"/>
        <w:rPr>
          <w:rFonts w:ascii="Arial" w:hAnsi="Arial" w:cs="Arial"/>
          <w:color w:val="000000"/>
        </w:rPr>
      </w:pPr>
      <w:r w:rsidRPr="00FA6A05">
        <w:rPr>
          <w:rFonts w:ascii="Arial" w:hAnsi="Arial" w:cs="Arial"/>
          <w:color w:val="000000"/>
        </w:rPr>
        <w:t>4.1</w:t>
      </w:r>
      <w:r w:rsidR="00FA6A05">
        <w:rPr>
          <w:rFonts w:ascii="Arial" w:hAnsi="Arial" w:cs="Arial"/>
          <w:color w:val="000000"/>
        </w:rPr>
        <w:t>4</w:t>
      </w:r>
      <w:r w:rsidRPr="00FA6A05">
        <w:rPr>
          <w:rFonts w:ascii="Arial" w:hAnsi="Arial" w:cs="Arial"/>
          <w:color w:val="000000"/>
        </w:rPr>
        <w:t xml:space="preserve">. </w:t>
      </w:r>
      <w:r w:rsidR="00951408" w:rsidRPr="00FA6A05">
        <w:rPr>
          <w:rFonts w:ascii="Arial" w:hAnsi="Arial" w:cs="Arial"/>
        </w:rPr>
        <w:t>A validade dos documentos apresentados será aquela constante de cada documento ou estabelecida em lei. Os documentos (CERTIDÕES) que não possuírem prazo de vigência estabelecido pelo órgão expedidor, serão adotados a vigência de 90 (noventa) dias consecutivos, contados a partir da data de sua expedição, exceto os atestados de capacidade técnica quando solicitados. Não se enquadram nesse dispositivo os documentos que, pela própria natureza, não possui prazo de validade.</w:t>
      </w:r>
    </w:p>
    <w:p w14:paraId="19BB767E" w14:textId="77777777" w:rsidR="0049197C" w:rsidRPr="00FA6A05" w:rsidRDefault="0049197C" w:rsidP="0049197C">
      <w:pPr>
        <w:ind w:right="-284"/>
        <w:jc w:val="both"/>
        <w:rPr>
          <w:rFonts w:ascii="Arial" w:hAnsi="Arial" w:cs="Arial"/>
          <w:color w:val="000000"/>
        </w:rPr>
      </w:pPr>
    </w:p>
    <w:p w14:paraId="47BD86EB" w14:textId="77777777" w:rsidR="00951408" w:rsidRPr="00FA6A05" w:rsidRDefault="0049197C" w:rsidP="00FA6A05">
      <w:pPr>
        <w:ind w:right="-284"/>
        <w:jc w:val="both"/>
        <w:rPr>
          <w:rFonts w:ascii="Arial" w:hAnsi="Arial" w:cs="Arial"/>
          <w:color w:val="000000"/>
        </w:rPr>
      </w:pPr>
      <w:r w:rsidRPr="00FA6A05">
        <w:rPr>
          <w:rFonts w:ascii="Arial" w:hAnsi="Arial" w:cs="Arial"/>
          <w:color w:val="000000"/>
        </w:rPr>
        <w:t>4.1</w:t>
      </w:r>
      <w:r w:rsidR="00FA6A05">
        <w:rPr>
          <w:rFonts w:ascii="Arial" w:hAnsi="Arial" w:cs="Arial"/>
          <w:color w:val="000000"/>
        </w:rPr>
        <w:t>5</w:t>
      </w:r>
      <w:r w:rsidRPr="00FA6A05">
        <w:rPr>
          <w:rFonts w:ascii="Arial" w:hAnsi="Arial" w:cs="Arial"/>
          <w:color w:val="000000"/>
        </w:rPr>
        <w:t xml:space="preserve">. </w:t>
      </w:r>
      <w:r w:rsidR="00951408" w:rsidRPr="00FA6A05">
        <w:rPr>
          <w:rFonts w:ascii="Arial" w:hAnsi="Arial" w:cs="Arial"/>
        </w:rPr>
        <w:t xml:space="preserve">A simples participação </w:t>
      </w:r>
      <w:r w:rsidRPr="00FA6A05">
        <w:rPr>
          <w:rFonts w:ascii="Arial" w:hAnsi="Arial" w:cs="Arial"/>
        </w:rPr>
        <w:t>do</w:t>
      </w:r>
      <w:r w:rsidR="004D7342" w:rsidRPr="00FA6A05">
        <w:rPr>
          <w:rFonts w:ascii="Arial" w:hAnsi="Arial" w:cs="Arial"/>
        </w:rPr>
        <w:t>(a)</w:t>
      </w:r>
      <w:r w:rsidRPr="00FA6A05">
        <w:rPr>
          <w:rFonts w:ascii="Arial" w:hAnsi="Arial" w:cs="Arial"/>
        </w:rPr>
        <w:t xml:space="preserve"> interessado</w:t>
      </w:r>
      <w:r w:rsidR="004D7342" w:rsidRPr="00FA6A05">
        <w:rPr>
          <w:rFonts w:ascii="Arial" w:hAnsi="Arial" w:cs="Arial"/>
        </w:rPr>
        <w:t>(a)</w:t>
      </w:r>
      <w:r w:rsidR="00193146">
        <w:rPr>
          <w:rFonts w:ascii="Arial" w:hAnsi="Arial" w:cs="Arial"/>
        </w:rPr>
        <w:t xml:space="preserve"> </w:t>
      </w:r>
      <w:r w:rsidR="00951408" w:rsidRPr="00FA6A05">
        <w:rPr>
          <w:rFonts w:ascii="Arial" w:hAnsi="Arial" w:cs="Arial"/>
        </w:rPr>
        <w:t xml:space="preserve">no presente </w:t>
      </w:r>
      <w:r w:rsidR="00FC2C2A" w:rsidRPr="00FA6A05">
        <w:rPr>
          <w:rFonts w:ascii="Arial" w:hAnsi="Arial" w:cs="Arial"/>
        </w:rPr>
        <w:t>Credenciamento</w:t>
      </w:r>
      <w:r w:rsidR="00951408" w:rsidRPr="00FA6A05">
        <w:rPr>
          <w:rFonts w:ascii="Arial" w:hAnsi="Arial" w:cs="Arial"/>
        </w:rPr>
        <w:t xml:space="preserve"> implica nos seguintes compromissos:</w:t>
      </w:r>
    </w:p>
    <w:p w14:paraId="4CEDC97A" w14:textId="77777777" w:rsidR="00951408" w:rsidRPr="00FA6A05" w:rsidRDefault="00951408" w:rsidP="00122DBD">
      <w:pPr>
        <w:widowControl/>
        <w:numPr>
          <w:ilvl w:val="0"/>
          <w:numId w:val="7"/>
        </w:numPr>
        <w:tabs>
          <w:tab w:val="left" w:pos="284"/>
        </w:tabs>
        <w:adjustRightInd w:val="0"/>
        <w:ind w:left="0" w:right="-284" w:firstLine="0"/>
        <w:jc w:val="both"/>
        <w:rPr>
          <w:rFonts w:ascii="Arial" w:hAnsi="Arial" w:cs="Arial"/>
        </w:rPr>
      </w:pPr>
      <w:r w:rsidRPr="00FA6A05">
        <w:rPr>
          <w:rFonts w:ascii="Arial" w:hAnsi="Arial" w:cs="Arial"/>
        </w:rPr>
        <w:t xml:space="preserve">Estar ciente das condições </w:t>
      </w:r>
      <w:r w:rsidR="0049197C" w:rsidRPr="00FA6A05">
        <w:rPr>
          <w:rFonts w:ascii="Arial" w:hAnsi="Arial" w:cs="Arial"/>
        </w:rPr>
        <w:t>deste certame</w:t>
      </w:r>
      <w:r w:rsidRPr="00FA6A05">
        <w:rPr>
          <w:rFonts w:ascii="Arial" w:hAnsi="Arial" w:cs="Arial"/>
        </w:rPr>
        <w:t>, assumir a responsabilidade pela autenticidade de todos os documentos apresentados e fornecer quaisquer informações complementares solicitadas pel</w:t>
      </w:r>
      <w:r w:rsidR="00385697">
        <w:rPr>
          <w:rFonts w:ascii="Arial" w:hAnsi="Arial" w:cs="Arial"/>
        </w:rPr>
        <w:t xml:space="preserve">o Agente de Contratação </w:t>
      </w:r>
      <w:r w:rsidR="0049197C" w:rsidRPr="00FA6A05">
        <w:rPr>
          <w:rFonts w:ascii="Arial" w:hAnsi="Arial" w:cs="Arial"/>
        </w:rPr>
        <w:t xml:space="preserve">e </w:t>
      </w:r>
      <w:r w:rsidRPr="00FA6A05">
        <w:rPr>
          <w:rFonts w:ascii="Arial" w:hAnsi="Arial" w:cs="Arial"/>
        </w:rPr>
        <w:t>Equipe de Apoio;</w:t>
      </w:r>
    </w:p>
    <w:p w14:paraId="59571A92" w14:textId="77777777" w:rsidR="00951408" w:rsidRPr="00FA6A05" w:rsidRDefault="00951408" w:rsidP="00122DBD">
      <w:pPr>
        <w:widowControl/>
        <w:numPr>
          <w:ilvl w:val="0"/>
          <w:numId w:val="7"/>
        </w:numPr>
        <w:tabs>
          <w:tab w:val="left" w:pos="284"/>
        </w:tabs>
        <w:adjustRightInd w:val="0"/>
        <w:ind w:left="0" w:right="-284" w:firstLine="0"/>
        <w:jc w:val="both"/>
        <w:rPr>
          <w:rFonts w:ascii="Arial" w:hAnsi="Arial" w:cs="Arial"/>
        </w:rPr>
      </w:pPr>
      <w:r w:rsidRPr="00FA6A05">
        <w:rPr>
          <w:rFonts w:ascii="Arial" w:hAnsi="Arial" w:cs="Arial"/>
        </w:rPr>
        <w:t xml:space="preserve">Aceitação e submissão a todas as condições estabelecidas neste certame, bem como o compromisso formal de executar os serviços de acordo com as especificações e descrições dos Anexos que acompanham este </w:t>
      </w:r>
      <w:r w:rsidR="00FC2C2A" w:rsidRPr="00FA6A05">
        <w:rPr>
          <w:rFonts w:ascii="Arial" w:hAnsi="Arial" w:cs="Arial"/>
        </w:rPr>
        <w:t>Edital</w:t>
      </w:r>
      <w:r w:rsidRPr="00FA6A05">
        <w:rPr>
          <w:rFonts w:ascii="Arial" w:hAnsi="Arial" w:cs="Arial"/>
        </w:rPr>
        <w:t>, alocando todos os equipamentos, pessoal e materiais necessários e tomar todas as medidas para assegurar adequado controle de qualidade, obedecendo fielmente as Normas Brasileiras pertinentes ao ramo de atividades;</w:t>
      </w:r>
    </w:p>
    <w:p w14:paraId="7DA3374A" w14:textId="77777777" w:rsidR="00951408" w:rsidRPr="00FA6A05" w:rsidRDefault="00951408" w:rsidP="00122DBD">
      <w:pPr>
        <w:widowControl/>
        <w:numPr>
          <w:ilvl w:val="0"/>
          <w:numId w:val="7"/>
        </w:numPr>
        <w:tabs>
          <w:tab w:val="left" w:pos="284"/>
        </w:tabs>
        <w:adjustRightInd w:val="0"/>
        <w:ind w:left="0" w:right="-284" w:firstLine="0"/>
        <w:jc w:val="both"/>
        <w:rPr>
          <w:rFonts w:ascii="Arial" w:hAnsi="Arial" w:cs="Arial"/>
        </w:rPr>
      </w:pPr>
      <w:r w:rsidRPr="00FA6A05">
        <w:rPr>
          <w:rFonts w:ascii="Arial" w:hAnsi="Arial" w:cs="Arial"/>
        </w:rPr>
        <w:t>A inclusão, na proposta, dos encargos sociais, trabalhistas, taxas devidas pelo fornecimento do</w:t>
      </w:r>
      <w:r w:rsidR="0049197C" w:rsidRPr="00FA6A05">
        <w:rPr>
          <w:rFonts w:ascii="Arial" w:hAnsi="Arial" w:cs="Arial"/>
        </w:rPr>
        <w:t xml:space="preserve">s serviços </w:t>
      </w:r>
      <w:r w:rsidRPr="00FA6A05">
        <w:rPr>
          <w:rFonts w:ascii="Arial" w:hAnsi="Arial" w:cs="Arial"/>
        </w:rPr>
        <w:t>a órgão Federal, Estadual ou Municipal,</w:t>
      </w:r>
      <w:r w:rsidR="004D7342" w:rsidRPr="00FA6A05">
        <w:rPr>
          <w:rFonts w:ascii="Arial" w:hAnsi="Arial" w:cs="Arial"/>
        </w:rPr>
        <w:t xml:space="preserve"> correndo as mesmas por conta do(a)</w:t>
      </w:r>
      <w:r w:rsidRPr="00FA6A05">
        <w:rPr>
          <w:rFonts w:ascii="Arial" w:hAnsi="Arial" w:cs="Arial"/>
        </w:rPr>
        <w:t xml:space="preserve"> proponente, enfim, quaisquer outras despesas necessárias à prestação dos serviços, bem assim, deduzidos quaisquer descontos que venham a ser concedidos, e implica, também, a ciência de que, se vencedor</w:t>
      </w:r>
      <w:r w:rsidR="004D7342" w:rsidRPr="00FA6A05">
        <w:rPr>
          <w:rFonts w:ascii="Arial" w:hAnsi="Arial" w:cs="Arial"/>
        </w:rPr>
        <w:t>(a)</w:t>
      </w:r>
      <w:r w:rsidRPr="00FA6A05">
        <w:rPr>
          <w:rFonts w:ascii="Arial" w:hAnsi="Arial" w:cs="Arial"/>
        </w:rPr>
        <w:t xml:space="preserve">, </w:t>
      </w:r>
      <w:r w:rsidR="0049197C" w:rsidRPr="00FA6A05">
        <w:rPr>
          <w:rFonts w:ascii="Arial" w:hAnsi="Arial" w:cs="Arial"/>
        </w:rPr>
        <w:t>o</w:t>
      </w:r>
      <w:r w:rsidR="004D7342" w:rsidRPr="00FA6A05">
        <w:rPr>
          <w:rFonts w:ascii="Arial" w:hAnsi="Arial" w:cs="Arial"/>
        </w:rPr>
        <w:t>(a)</w:t>
      </w:r>
      <w:r w:rsidR="0049197C" w:rsidRPr="00FA6A05">
        <w:rPr>
          <w:rFonts w:ascii="Arial" w:hAnsi="Arial" w:cs="Arial"/>
        </w:rPr>
        <w:t xml:space="preserve"> interessado</w:t>
      </w:r>
      <w:r w:rsidR="004D7342" w:rsidRPr="00FA6A05">
        <w:rPr>
          <w:rFonts w:ascii="Arial" w:hAnsi="Arial" w:cs="Arial"/>
        </w:rPr>
        <w:t>(a)</w:t>
      </w:r>
      <w:r w:rsidR="00193146">
        <w:rPr>
          <w:rFonts w:ascii="Arial" w:hAnsi="Arial" w:cs="Arial"/>
        </w:rPr>
        <w:t xml:space="preserve"> </w:t>
      </w:r>
      <w:r w:rsidRPr="00FA6A05">
        <w:rPr>
          <w:rFonts w:ascii="Arial" w:hAnsi="Arial" w:cs="Arial"/>
        </w:rPr>
        <w:t>deverá realizar o fornecimento pelo valor resultante da sua proposta;</w:t>
      </w:r>
    </w:p>
    <w:p w14:paraId="798D136E" w14:textId="77777777" w:rsidR="00951408" w:rsidRPr="00FA6A05" w:rsidRDefault="00951408" w:rsidP="00951408">
      <w:pPr>
        <w:tabs>
          <w:tab w:val="left" w:pos="284"/>
        </w:tabs>
        <w:adjustRightInd w:val="0"/>
        <w:ind w:right="-284"/>
        <w:jc w:val="both"/>
        <w:rPr>
          <w:rFonts w:ascii="Arial" w:hAnsi="Arial" w:cs="Arial"/>
        </w:rPr>
      </w:pPr>
      <w:r w:rsidRPr="008A4756">
        <w:rPr>
          <w:rFonts w:ascii="Arial" w:hAnsi="Arial" w:cs="Arial"/>
        </w:rPr>
        <w:t>c.1)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da entrega da proposta;</w:t>
      </w:r>
    </w:p>
    <w:p w14:paraId="342F656A" w14:textId="77777777" w:rsidR="00951408" w:rsidRPr="00FA6A05" w:rsidRDefault="00951408" w:rsidP="00122DBD">
      <w:pPr>
        <w:widowControl/>
        <w:numPr>
          <w:ilvl w:val="0"/>
          <w:numId w:val="7"/>
        </w:numPr>
        <w:tabs>
          <w:tab w:val="left" w:pos="284"/>
        </w:tabs>
        <w:adjustRightInd w:val="0"/>
        <w:ind w:left="0" w:right="-284" w:firstLine="0"/>
        <w:jc w:val="both"/>
        <w:rPr>
          <w:rFonts w:ascii="Arial" w:hAnsi="Arial" w:cs="Arial"/>
        </w:rPr>
      </w:pPr>
      <w:r w:rsidRPr="00FA6A05">
        <w:rPr>
          <w:rFonts w:ascii="Arial" w:hAnsi="Arial" w:cs="Arial"/>
        </w:rPr>
        <w:t>Que se compromete a manter, durante todo o período de execução do contrato, em compatibilidade com as obrigações assumidas, todas as condições de habilitaç</w:t>
      </w:r>
      <w:r w:rsidR="0049197C" w:rsidRPr="00FA6A05">
        <w:rPr>
          <w:rFonts w:ascii="Arial" w:hAnsi="Arial" w:cs="Arial"/>
        </w:rPr>
        <w:t xml:space="preserve">ão e qualificação exigidas neste </w:t>
      </w:r>
      <w:r w:rsidR="00FC2C2A" w:rsidRPr="00FA6A05">
        <w:rPr>
          <w:rFonts w:ascii="Arial" w:hAnsi="Arial" w:cs="Arial"/>
        </w:rPr>
        <w:t>Credenciamento</w:t>
      </w:r>
      <w:r w:rsidRPr="00FA6A05">
        <w:rPr>
          <w:rFonts w:ascii="Arial" w:hAnsi="Arial" w:cs="Arial"/>
        </w:rPr>
        <w:t>, além daquelas pertinentes à legislação trabalhista.</w:t>
      </w:r>
    </w:p>
    <w:p w14:paraId="19525021" w14:textId="77777777" w:rsidR="007B61E6" w:rsidRPr="00FA6A05" w:rsidRDefault="007B61E6" w:rsidP="007B61E6">
      <w:pPr>
        <w:tabs>
          <w:tab w:val="center" w:pos="142"/>
        </w:tabs>
        <w:ind w:right="-284"/>
        <w:jc w:val="both"/>
        <w:rPr>
          <w:rFonts w:ascii="Arial" w:hAnsi="Arial" w:cs="Arial"/>
        </w:rPr>
      </w:pPr>
    </w:p>
    <w:p w14:paraId="42E853A8" w14:textId="77777777" w:rsidR="00192703" w:rsidRDefault="007B61E6" w:rsidP="00192703">
      <w:pPr>
        <w:tabs>
          <w:tab w:val="center" w:pos="142"/>
        </w:tabs>
        <w:ind w:right="-284"/>
        <w:jc w:val="both"/>
        <w:rPr>
          <w:rFonts w:ascii="Arial" w:hAnsi="Arial" w:cs="Arial"/>
          <w:b/>
        </w:rPr>
      </w:pPr>
      <w:r w:rsidRPr="00FA6A05">
        <w:rPr>
          <w:rFonts w:ascii="Arial" w:hAnsi="Arial" w:cs="Arial"/>
          <w:b/>
        </w:rPr>
        <w:t>5-</w:t>
      </w:r>
      <w:r w:rsidR="00193146">
        <w:rPr>
          <w:rFonts w:ascii="Arial" w:hAnsi="Arial" w:cs="Arial"/>
          <w:b/>
        </w:rPr>
        <w:t xml:space="preserve"> </w:t>
      </w:r>
      <w:r w:rsidRPr="00FA6A05">
        <w:rPr>
          <w:rFonts w:ascii="Arial" w:hAnsi="Arial" w:cs="Arial"/>
          <w:b/>
        </w:rPr>
        <w:t xml:space="preserve">DA IMPUGNAÇÃO AO </w:t>
      </w:r>
      <w:r w:rsidR="00FC2C2A" w:rsidRPr="00FA6A05">
        <w:rPr>
          <w:rFonts w:ascii="Arial" w:hAnsi="Arial" w:cs="Arial"/>
          <w:b/>
        </w:rPr>
        <w:t>EDITAL</w:t>
      </w:r>
      <w:r w:rsidRPr="00FA6A05">
        <w:rPr>
          <w:rFonts w:ascii="Arial" w:hAnsi="Arial" w:cs="Arial"/>
          <w:b/>
        </w:rPr>
        <w:t xml:space="preserve"> E DO PEDIDO DE ESCLARECIMENTOS</w:t>
      </w:r>
    </w:p>
    <w:p w14:paraId="18059083" w14:textId="77777777" w:rsidR="00192703" w:rsidRDefault="00192703" w:rsidP="00192703">
      <w:pPr>
        <w:tabs>
          <w:tab w:val="center" w:pos="142"/>
        </w:tabs>
        <w:ind w:right="32"/>
        <w:jc w:val="both"/>
        <w:rPr>
          <w:rFonts w:ascii="Arial" w:hAnsi="Arial" w:cs="Arial"/>
          <w:b/>
        </w:rPr>
      </w:pPr>
    </w:p>
    <w:p w14:paraId="664A7F78" w14:textId="034FD3B6" w:rsidR="00192703" w:rsidRPr="00192703" w:rsidRDefault="00192703" w:rsidP="0037055B">
      <w:pPr>
        <w:tabs>
          <w:tab w:val="center" w:pos="142"/>
          <w:tab w:val="left" w:pos="426"/>
        </w:tabs>
        <w:ind w:right="32"/>
        <w:jc w:val="both"/>
        <w:rPr>
          <w:rFonts w:ascii="Arial" w:hAnsi="Arial" w:cs="Arial"/>
        </w:rPr>
      </w:pPr>
      <w:r w:rsidRPr="00192703">
        <w:rPr>
          <w:rFonts w:ascii="Arial" w:hAnsi="Arial" w:cs="Arial"/>
          <w:bCs/>
        </w:rPr>
        <w:t>5.1.</w:t>
      </w:r>
      <w:r w:rsidRPr="00192703">
        <w:rPr>
          <w:rFonts w:ascii="Arial" w:hAnsi="Arial" w:cs="Arial"/>
          <w:b/>
        </w:rPr>
        <w:t xml:space="preserve"> </w:t>
      </w:r>
      <w:r w:rsidR="001965FC" w:rsidRPr="001965FC">
        <w:rPr>
          <w:rFonts w:ascii="Arial" w:hAnsi="Arial" w:cs="Arial"/>
        </w:rPr>
        <w:t>A impugnação pode ser apresentada a qualquer tempo durante a vigência do edital</w:t>
      </w:r>
      <w:r w:rsidR="001965FC">
        <w:rPr>
          <w:rFonts w:ascii="Arial" w:hAnsi="Arial" w:cs="Arial"/>
        </w:rPr>
        <w:t xml:space="preserve"> e </w:t>
      </w:r>
      <w:r w:rsidRPr="00192703">
        <w:rPr>
          <w:rFonts w:ascii="Arial" w:hAnsi="Arial" w:cs="Arial"/>
        </w:rPr>
        <w:t>qualquer pessoa poderá impugnar este Edital por irregularidade na aplicação da Lei nº 14.133/2021 ou para solicitar esclarecimentos sobre os seus termos.</w:t>
      </w:r>
    </w:p>
    <w:p w14:paraId="1B6E9DA5" w14:textId="77777777" w:rsidR="00192703" w:rsidRPr="00192703" w:rsidRDefault="00192703" w:rsidP="0037055B">
      <w:pPr>
        <w:tabs>
          <w:tab w:val="center" w:pos="142"/>
          <w:tab w:val="left" w:pos="426"/>
        </w:tabs>
        <w:ind w:right="32"/>
        <w:jc w:val="both"/>
        <w:rPr>
          <w:rFonts w:ascii="Arial" w:hAnsi="Arial" w:cs="Arial"/>
        </w:rPr>
      </w:pPr>
    </w:p>
    <w:p w14:paraId="107D1CEE" w14:textId="77777777" w:rsidR="00192703" w:rsidRPr="00192703" w:rsidRDefault="00192703" w:rsidP="0037055B">
      <w:pPr>
        <w:tabs>
          <w:tab w:val="center" w:pos="142"/>
          <w:tab w:val="left" w:pos="426"/>
        </w:tabs>
        <w:ind w:right="32"/>
        <w:jc w:val="both"/>
        <w:rPr>
          <w:rStyle w:val="Hyperlink"/>
          <w:rFonts w:ascii="Arial" w:hAnsi="Arial" w:cs="Arial"/>
        </w:rPr>
      </w:pPr>
      <w:r w:rsidRPr="00192703">
        <w:rPr>
          <w:rFonts w:ascii="Arial" w:hAnsi="Arial" w:cs="Arial"/>
        </w:rPr>
        <w:t xml:space="preserve">5.2. impugnação deverá ser realizada por forma eletrônica através do site </w:t>
      </w:r>
      <w:r w:rsidRPr="00192703">
        <w:rPr>
          <w:rFonts w:ascii="Arial" w:hAnsi="Arial" w:cs="Arial"/>
        </w:rPr>
        <w:fldChar w:fldCharType="begin"/>
      </w:r>
      <w:r w:rsidRPr="00192703">
        <w:rPr>
          <w:rFonts w:ascii="Arial" w:hAnsi="Arial" w:cs="Arial"/>
        </w:rPr>
        <w:instrText>HYPERLINK "http://www.licitanet.com.br/"</w:instrText>
      </w:r>
      <w:r w:rsidRPr="00192703">
        <w:rPr>
          <w:rFonts w:ascii="Arial" w:hAnsi="Arial" w:cs="Arial"/>
        </w:rPr>
      </w:r>
      <w:r w:rsidRPr="00192703">
        <w:rPr>
          <w:rFonts w:ascii="Arial" w:hAnsi="Arial" w:cs="Arial"/>
        </w:rPr>
        <w:fldChar w:fldCharType="separate"/>
      </w:r>
      <w:r w:rsidRPr="00192703">
        <w:rPr>
          <w:rStyle w:val="Hyperlink"/>
          <w:rFonts w:ascii="Arial" w:hAnsi="Arial" w:cs="Arial"/>
        </w:rPr>
        <w:t>www.licitanet.com.br/</w:t>
      </w:r>
      <w:r w:rsidRPr="00192703">
        <w:rPr>
          <w:rFonts w:ascii="Arial" w:hAnsi="Arial" w:cs="Arial"/>
        </w:rPr>
        <w:fldChar w:fldCharType="end"/>
      </w:r>
      <w:r w:rsidRPr="00192703">
        <w:rPr>
          <w:rStyle w:val="Hyperlink"/>
          <w:rFonts w:ascii="Arial" w:hAnsi="Arial" w:cs="Arial"/>
        </w:rPr>
        <w:t>.</w:t>
      </w:r>
    </w:p>
    <w:p w14:paraId="5E8B8171" w14:textId="77777777" w:rsidR="00192703" w:rsidRPr="00192703" w:rsidRDefault="00192703" w:rsidP="0037055B">
      <w:pPr>
        <w:tabs>
          <w:tab w:val="center" w:pos="142"/>
          <w:tab w:val="left" w:pos="426"/>
        </w:tabs>
        <w:ind w:right="32"/>
        <w:jc w:val="both"/>
        <w:rPr>
          <w:rStyle w:val="Hyperlink"/>
          <w:rFonts w:ascii="Arial" w:hAnsi="Arial" w:cs="Arial"/>
        </w:rPr>
      </w:pPr>
    </w:p>
    <w:p w14:paraId="1CC59FBD" w14:textId="648DD978" w:rsidR="00192703" w:rsidRDefault="00192703" w:rsidP="0037055B">
      <w:pPr>
        <w:tabs>
          <w:tab w:val="center" w:pos="142"/>
          <w:tab w:val="left" w:pos="426"/>
        </w:tabs>
        <w:ind w:right="32"/>
        <w:jc w:val="both"/>
        <w:rPr>
          <w:rFonts w:ascii="Arial" w:hAnsi="Arial" w:cs="Arial"/>
        </w:rPr>
      </w:pPr>
      <w:r w:rsidRPr="00DC2854">
        <w:rPr>
          <w:rStyle w:val="Hyperlink"/>
          <w:rFonts w:ascii="Arial" w:hAnsi="Arial" w:cs="Arial"/>
          <w:color w:val="auto"/>
          <w:u w:val="none"/>
        </w:rPr>
        <w:t xml:space="preserve">5.3. </w:t>
      </w:r>
      <w:r w:rsidRPr="00DC2854">
        <w:rPr>
          <w:rFonts w:ascii="Arial" w:hAnsi="Arial" w:cs="Arial"/>
        </w:rPr>
        <w:t>A</w:t>
      </w:r>
      <w:r w:rsidRPr="00192703">
        <w:rPr>
          <w:rFonts w:ascii="Arial" w:hAnsi="Arial" w:cs="Arial"/>
        </w:rPr>
        <w:t xml:space="preserve"> resposta à impugnação ou ao pedido de esclarecimento será divulgada em sítio eletrônico oficial, no prazo de até 03 (três) dias úteis, limitado ao último dia útil anterior à data da abertura deste certame, e vincularão os participantes e a Administração.</w:t>
      </w:r>
    </w:p>
    <w:p w14:paraId="1EB97C85" w14:textId="77777777" w:rsidR="00192703" w:rsidRPr="00192703" w:rsidRDefault="00192703" w:rsidP="0037055B">
      <w:pPr>
        <w:tabs>
          <w:tab w:val="center" w:pos="142"/>
          <w:tab w:val="left" w:pos="426"/>
        </w:tabs>
        <w:ind w:right="32"/>
        <w:jc w:val="both"/>
        <w:rPr>
          <w:rFonts w:ascii="Arial" w:hAnsi="Arial" w:cs="Arial"/>
        </w:rPr>
      </w:pPr>
    </w:p>
    <w:p w14:paraId="32BBD99E" w14:textId="39039848" w:rsidR="00192703" w:rsidRPr="00192703" w:rsidRDefault="00192703" w:rsidP="0037055B">
      <w:pPr>
        <w:tabs>
          <w:tab w:val="center" w:pos="142"/>
          <w:tab w:val="left" w:pos="426"/>
        </w:tabs>
        <w:ind w:right="32"/>
        <w:jc w:val="both"/>
        <w:rPr>
          <w:rFonts w:ascii="Arial" w:hAnsi="Arial" w:cs="Arial"/>
          <w:color w:val="0000FF"/>
          <w:u w:val="single"/>
        </w:rPr>
      </w:pPr>
      <w:r w:rsidRPr="00192703">
        <w:rPr>
          <w:rFonts w:ascii="Arial" w:hAnsi="Arial" w:cs="Arial"/>
        </w:rPr>
        <w:t>5.4. Acolhida a impugnação, será definida e publicada nova data para a realização do certame.</w:t>
      </w:r>
    </w:p>
    <w:p w14:paraId="6B984DEC" w14:textId="77777777" w:rsidR="00192703" w:rsidRPr="00192703" w:rsidRDefault="00192703" w:rsidP="0037055B">
      <w:pPr>
        <w:pStyle w:val="SemEspaamento"/>
        <w:numPr>
          <w:ilvl w:val="0"/>
          <w:numId w:val="0"/>
        </w:numPr>
        <w:tabs>
          <w:tab w:val="left" w:pos="426"/>
        </w:tabs>
        <w:ind w:right="32"/>
        <w:jc w:val="both"/>
        <w:rPr>
          <w:rFonts w:ascii="Arial" w:hAnsi="Arial" w:cs="Arial"/>
          <w:sz w:val="22"/>
          <w:szCs w:val="22"/>
        </w:rPr>
      </w:pPr>
    </w:p>
    <w:p w14:paraId="24E2065C" w14:textId="77777777" w:rsidR="00192703" w:rsidRPr="00192703" w:rsidRDefault="00192703" w:rsidP="0037055B">
      <w:pPr>
        <w:pStyle w:val="PargrafodaLista"/>
        <w:numPr>
          <w:ilvl w:val="0"/>
          <w:numId w:val="39"/>
        </w:numPr>
        <w:tabs>
          <w:tab w:val="left" w:pos="426"/>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37"/>
        </w:tabs>
        <w:suppressAutoHyphens/>
        <w:spacing w:after="0" w:line="240" w:lineRule="auto"/>
        <w:ind w:left="0" w:right="32" w:firstLine="0"/>
        <w:contextualSpacing w:val="0"/>
        <w:jc w:val="both"/>
        <w:rPr>
          <w:rFonts w:ascii="Arial" w:eastAsia="Times New Roman" w:hAnsi="Arial" w:cs="Arial"/>
          <w:b/>
          <w:smallCaps/>
          <w:vanish/>
          <w:lang w:eastAsia="ar-SA"/>
        </w:rPr>
      </w:pPr>
    </w:p>
    <w:p w14:paraId="7549ECA1" w14:textId="77777777" w:rsidR="00192703" w:rsidRDefault="00192703" w:rsidP="0037055B">
      <w:pPr>
        <w:pStyle w:val="Left"/>
        <w:numPr>
          <w:ilvl w:val="1"/>
          <w:numId w:val="39"/>
        </w:numPr>
        <w:tabs>
          <w:tab w:val="left" w:pos="426"/>
        </w:tabs>
        <w:ind w:left="0" w:right="32" w:firstLine="0"/>
        <w:jc w:val="both"/>
        <w:rPr>
          <w:rFonts w:ascii="Arial" w:hAnsi="Arial" w:cs="Arial"/>
          <w:sz w:val="22"/>
          <w:szCs w:val="22"/>
        </w:rPr>
      </w:pPr>
      <w:r w:rsidRPr="00192703">
        <w:rPr>
          <w:rFonts w:ascii="Arial" w:hAnsi="Arial" w:cs="Arial"/>
          <w:sz w:val="22"/>
          <w:szCs w:val="22"/>
        </w:rPr>
        <w:t>As impugnações e pedidos de esclarecimentos não suspendem os prazos previstos no certame.</w:t>
      </w:r>
    </w:p>
    <w:p w14:paraId="6A9B2E9B" w14:textId="77777777" w:rsidR="00192703" w:rsidRPr="00192703" w:rsidRDefault="00192703" w:rsidP="0037055B">
      <w:pPr>
        <w:pStyle w:val="Left"/>
        <w:tabs>
          <w:tab w:val="left" w:pos="426"/>
        </w:tabs>
        <w:ind w:right="32"/>
        <w:jc w:val="both"/>
        <w:rPr>
          <w:rFonts w:ascii="Arial" w:hAnsi="Arial" w:cs="Arial"/>
          <w:sz w:val="22"/>
          <w:szCs w:val="22"/>
        </w:rPr>
      </w:pPr>
    </w:p>
    <w:p w14:paraId="0C7A965A" w14:textId="61DD0BAE" w:rsidR="00192703" w:rsidRDefault="00192703" w:rsidP="0037055B">
      <w:pPr>
        <w:pStyle w:val="Left"/>
        <w:numPr>
          <w:ilvl w:val="1"/>
          <w:numId w:val="39"/>
        </w:numPr>
        <w:tabs>
          <w:tab w:val="left" w:pos="426"/>
        </w:tabs>
        <w:ind w:left="0" w:right="32" w:firstLine="0"/>
        <w:jc w:val="both"/>
        <w:rPr>
          <w:rFonts w:ascii="Arial" w:hAnsi="Arial" w:cs="Arial"/>
          <w:sz w:val="22"/>
          <w:szCs w:val="22"/>
        </w:rPr>
      </w:pPr>
      <w:r w:rsidRPr="00192703">
        <w:rPr>
          <w:rFonts w:ascii="Arial" w:hAnsi="Arial" w:cs="Arial"/>
          <w:sz w:val="22"/>
          <w:szCs w:val="22"/>
        </w:rPr>
        <w:t>A concessão de efeito suspensivo à impugnação é medida excepcional e deverá ser motivada pelo(a</w:t>
      </w:r>
      <w:r w:rsidR="00E36C32">
        <w:rPr>
          <w:rFonts w:ascii="Arial" w:hAnsi="Arial" w:cs="Arial"/>
          <w:sz w:val="22"/>
          <w:szCs w:val="22"/>
        </w:rPr>
        <w:t>) Agente de Contratação</w:t>
      </w:r>
      <w:r w:rsidRPr="00192703">
        <w:rPr>
          <w:rFonts w:ascii="Arial" w:hAnsi="Arial" w:cs="Arial"/>
          <w:sz w:val="22"/>
          <w:szCs w:val="22"/>
        </w:rPr>
        <w:t>, nos autos do processo de licitação.</w:t>
      </w:r>
    </w:p>
    <w:p w14:paraId="56054E6C" w14:textId="77777777" w:rsidR="00192703" w:rsidRPr="00192703" w:rsidRDefault="00192703" w:rsidP="0037055B">
      <w:pPr>
        <w:pStyle w:val="Left"/>
        <w:tabs>
          <w:tab w:val="left" w:pos="426"/>
        </w:tabs>
        <w:ind w:right="32"/>
        <w:jc w:val="both"/>
        <w:rPr>
          <w:rFonts w:ascii="Arial" w:hAnsi="Arial" w:cs="Arial"/>
          <w:sz w:val="22"/>
          <w:szCs w:val="22"/>
        </w:rPr>
      </w:pPr>
    </w:p>
    <w:p w14:paraId="0B314572" w14:textId="39DA7300" w:rsidR="00A10DDE" w:rsidRPr="00192703" w:rsidRDefault="00192703" w:rsidP="0037055B">
      <w:pPr>
        <w:pStyle w:val="Left"/>
        <w:numPr>
          <w:ilvl w:val="1"/>
          <w:numId w:val="39"/>
        </w:numPr>
        <w:tabs>
          <w:tab w:val="left" w:pos="426"/>
        </w:tabs>
        <w:ind w:left="0" w:right="32" w:firstLine="0"/>
        <w:jc w:val="both"/>
        <w:rPr>
          <w:rFonts w:ascii="Arial" w:hAnsi="Arial" w:cs="Arial"/>
          <w:sz w:val="22"/>
          <w:szCs w:val="22"/>
        </w:rPr>
      </w:pPr>
      <w:r w:rsidRPr="00192703">
        <w:rPr>
          <w:rFonts w:ascii="Arial" w:hAnsi="Arial" w:cs="Arial"/>
          <w:sz w:val="22"/>
          <w:szCs w:val="22"/>
        </w:rPr>
        <w:t>As respostas aos pedidos de esclarecimentos serão divulgadas pelo sistema e vincularão os participantes e a administração.</w:t>
      </w:r>
    </w:p>
    <w:p w14:paraId="7C41D9E3" w14:textId="77777777" w:rsidR="007B61E6" w:rsidRPr="00FA6A05" w:rsidRDefault="007B61E6" w:rsidP="0037055B">
      <w:pPr>
        <w:tabs>
          <w:tab w:val="center" w:pos="142"/>
          <w:tab w:val="left" w:pos="426"/>
        </w:tabs>
        <w:ind w:right="-284"/>
        <w:jc w:val="both"/>
        <w:rPr>
          <w:rFonts w:ascii="Arial" w:hAnsi="Arial" w:cs="Arial"/>
          <w:b/>
        </w:rPr>
      </w:pPr>
    </w:p>
    <w:p w14:paraId="0550D181" w14:textId="77777777" w:rsidR="007B61E6" w:rsidRPr="005404B1" w:rsidRDefault="007B61E6" w:rsidP="0037055B">
      <w:pPr>
        <w:tabs>
          <w:tab w:val="left" w:pos="426"/>
        </w:tabs>
        <w:adjustRightInd w:val="0"/>
        <w:ind w:right="-284"/>
        <w:jc w:val="both"/>
        <w:rPr>
          <w:rFonts w:ascii="Arial" w:hAnsi="Arial" w:cs="Arial"/>
          <w:b/>
          <w:bCs/>
        </w:rPr>
      </w:pPr>
      <w:r w:rsidRPr="005404B1">
        <w:rPr>
          <w:rFonts w:ascii="Arial" w:hAnsi="Arial" w:cs="Arial"/>
          <w:b/>
          <w:bCs/>
        </w:rPr>
        <w:t>6- DAS DATAS, DOS HORÁRIOS E DO LOCAL</w:t>
      </w:r>
      <w:r w:rsidR="00FA2B56" w:rsidRPr="005404B1">
        <w:rPr>
          <w:rFonts w:ascii="Arial" w:hAnsi="Arial" w:cs="Arial"/>
          <w:b/>
          <w:bCs/>
        </w:rPr>
        <w:t xml:space="preserve"> DE APRESENTAÇÃO DA DOCUMENTAÇÃO DE HABILITAÇÃO E PROPOSTA</w:t>
      </w:r>
    </w:p>
    <w:p w14:paraId="0881F50B" w14:textId="77777777" w:rsidR="007B61E6" w:rsidRPr="005404B1" w:rsidRDefault="007B61E6" w:rsidP="0037055B">
      <w:pPr>
        <w:tabs>
          <w:tab w:val="left" w:pos="426"/>
        </w:tabs>
        <w:adjustRightInd w:val="0"/>
        <w:ind w:right="-284"/>
        <w:jc w:val="both"/>
        <w:rPr>
          <w:rFonts w:ascii="Arial" w:hAnsi="Arial" w:cs="Arial"/>
          <w:b/>
          <w:bCs/>
        </w:rPr>
      </w:pPr>
    </w:p>
    <w:p w14:paraId="7CA25CCB" w14:textId="77777777" w:rsidR="007E48FE" w:rsidRPr="005404B1" w:rsidRDefault="007B61E6" w:rsidP="0037055B">
      <w:pPr>
        <w:tabs>
          <w:tab w:val="left" w:pos="426"/>
        </w:tabs>
        <w:adjustRightInd w:val="0"/>
        <w:ind w:right="-284"/>
        <w:jc w:val="both"/>
        <w:rPr>
          <w:rFonts w:ascii="Arial" w:hAnsi="Arial" w:cs="Arial"/>
          <w:bCs/>
        </w:rPr>
      </w:pPr>
      <w:r w:rsidRPr="005404B1">
        <w:rPr>
          <w:rFonts w:ascii="Arial" w:hAnsi="Arial" w:cs="Arial"/>
          <w:bCs/>
        </w:rPr>
        <w:t xml:space="preserve">6.1. </w:t>
      </w:r>
      <w:r w:rsidR="002D7C98" w:rsidRPr="005404B1">
        <w:rPr>
          <w:rFonts w:ascii="Arial" w:hAnsi="Arial" w:cs="Arial"/>
          <w:bCs/>
        </w:rPr>
        <w:t>Será permitido o credenciamento permanente de novos(as) interessados(as).</w:t>
      </w:r>
    </w:p>
    <w:p w14:paraId="69F8BE79" w14:textId="77777777" w:rsidR="007E0B62" w:rsidRDefault="007E0B62" w:rsidP="0037055B">
      <w:pPr>
        <w:tabs>
          <w:tab w:val="left" w:pos="426"/>
        </w:tabs>
        <w:adjustRightInd w:val="0"/>
        <w:ind w:right="-284"/>
        <w:jc w:val="both"/>
        <w:rPr>
          <w:rFonts w:ascii="Arial" w:hAnsi="Arial" w:cs="Arial"/>
          <w:bCs/>
          <w:highlight w:val="magenta"/>
        </w:rPr>
      </w:pPr>
    </w:p>
    <w:p w14:paraId="07C9BD62" w14:textId="77777777" w:rsidR="005404B1" w:rsidRPr="005404B1" w:rsidRDefault="005404B1" w:rsidP="0037055B">
      <w:pPr>
        <w:pStyle w:val="PargrafodaLista"/>
        <w:widowControl w:val="0"/>
        <w:numPr>
          <w:ilvl w:val="0"/>
          <w:numId w:val="41"/>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37"/>
        </w:tabs>
        <w:suppressAutoHyphens/>
        <w:autoSpaceDE w:val="0"/>
        <w:autoSpaceDN w:val="0"/>
        <w:adjustRightInd w:val="0"/>
        <w:spacing w:after="0" w:line="240" w:lineRule="auto"/>
        <w:contextualSpacing w:val="0"/>
        <w:jc w:val="both"/>
        <w:rPr>
          <w:rFonts w:ascii="Arial" w:eastAsia="Times New Roman" w:hAnsi="Arial" w:cs="Arial"/>
          <w:b/>
          <w:smallCaps/>
          <w:vanish/>
          <w:sz w:val="20"/>
          <w:lang w:eastAsia="ar-SA"/>
        </w:rPr>
      </w:pPr>
    </w:p>
    <w:p w14:paraId="16A8C12C" w14:textId="77777777" w:rsidR="005404B1" w:rsidRPr="005404B1" w:rsidRDefault="005404B1" w:rsidP="0037055B">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37"/>
        </w:tabs>
        <w:suppressAutoHyphens/>
        <w:adjustRightInd w:val="0"/>
        <w:jc w:val="both"/>
        <w:rPr>
          <w:rFonts w:ascii="Arial" w:eastAsia="Times New Roman" w:hAnsi="Arial" w:cs="Arial"/>
          <w:b/>
          <w:smallCaps/>
          <w:vanish/>
          <w:sz w:val="20"/>
          <w:lang w:eastAsia="ar-SA"/>
        </w:rPr>
      </w:pPr>
    </w:p>
    <w:p w14:paraId="51C3E580" w14:textId="77777777" w:rsidR="005404B1" w:rsidRDefault="007E0B62" w:rsidP="0037055B">
      <w:pPr>
        <w:pStyle w:val="PargrafodaLista"/>
        <w:numPr>
          <w:ilvl w:val="1"/>
          <w:numId w:val="41"/>
        </w:numPr>
        <w:tabs>
          <w:tab w:val="left" w:pos="426"/>
        </w:tabs>
        <w:spacing w:after="0" w:line="240" w:lineRule="auto"/>
        <w:ind w:left="0" w:firstLine="0"/>
        <w:jc w:val="both"/>
        <w:rPr>
          <w:rFonts w:ascii="Arial" w:hAnsi="Arial" w:cs="Arial"/>
        </w:rPr>
      </w:pPr>
      <w:r w:rsidRPr="005404B1">
        <w:rPr>
          <w:rFonts w:ascii="Arial" w:hAnsi="Arial" w:cs="Arial"/>
          <w:b/>
        </w:rPr>
        <w:t xml:space="preserve">Poderão participar deste </w:t>
      </w:r>
      <w:r w:rsidR="00523A1E" w:rsidRPr="005404B1">
        <w:rPr>
          <w:rFonts w:ascii="Arial" w:hAnsi="Arial" w:cs="Arial"/>
          <w:b/>
        </w:rPr>
        <w:t>CREDENCIAMENTO</w:t>
      </w:r>
      <w:r w:rsidRPr="005404B1">
        <w:rPr>
          <w:rFonts w:ascii="Arial" w:hAnsi="Arial" w:cs="Arial"/>
          <w:b/>
        </w:rPr>
        <w:t xml:space="preserve"> ELETRÔNICO</w:t>
      </w:r>
      <w:r w:rsidRPr="005404B1">
        <w:rPr>
          <w:rFonts w:ascii="Arial" w:hAnsi="Arial" w:cs="Arial"/>
        </w:rPr>
        <w:t xml:space="preserve">, via internet, os interessados cujo objetivo social seja pertinente ao objeto do certame, que atendam a todas as exigências deste Edital e da legislação a ele correlata, inclusive quanto à documentação, e que estejam devidamente credenciadas, através do site </w:t>
      </w:r>
      <w:hyperlink r:id="rId13" w:history="1">
        <w:r w:rsidRPr="005404B1">
          <w:rPr>
            <w:rStyle w:val="Hyperlink"/>
            <w:rFonts w:ascii="Arial" w:hAnsi="Arial" w:cs="Arial"/>
          </w:rPr>
          <w:t>https://licitanet.com.br/</w:t>
        </w:r>
      </w:hyperlink>
      <w:r w:rsidRPr="005404B1">
        <w:rPr>
          <w:rFonts w:ascii="Arial" w:hAnsi="Arial" w:cs="Arial"/>
        </w:rPr>
        <w:t>.</w:t>
      </w:r>
    </w:p>
    <w:p w14:paraId="31574711" w14:textId="77777777" w:rsidR="0037055B" w:rsidRPr="005404B1" w:rsidRDefault="0037055B" w:rsidP="0037055B">
      <w:pPr>
        <w:pStyle w:val="PargrafodaLista"/>
        <w:tabs>
          <w:tab w:val="left" w:pos="426"/>
        </w:tabs>
        <w:spacing w:after="0" w:line="240" w:lineRule="auto"/>
        <w:ind w:left="0"/>
        <w:jc w:val="both"/>
        <w:rPr>
          <w:rFonts w:ascii="Arial" w:hAnsi="Arial" w:cs="Arial"/>
        </w:rPr>
      </w:pPr>
    </w:p>
    <w:p w14:paraId="5D9548ED" w14:textId="77777777" w:rsidR="005404B1" w:rsidRDefault="007E0B62" w:rsidP="0037055B">
      <w:pPr>
        <w:pStyle w:val="PargrafodaLista"/>
        <w:numPr>
          <w:ilvl w:val="1"/>
          <w:numId w:val="41"/>
        </w:numPr>
        <w:tabs>
          <w:tab w:val="left" w:pos="426"/>
        </w:tabs>
        <w:spacing w:after="0" w:line="240" w:lineRule="auto"/>
        <w:ind w:left="0" w:firstLine="0"/>
        <w:jc w:val="both"/>
        <w:rPr>
          <w:rFonts w:ascii="Arial" w:hAnsi="Arial" w:cs="Arial"/>
        </w:rPr>
      </w:pPr>
      <w:r w:rsidRPr="005404B1">
        <w:rPr>
          <w:rFonts w:ascii="Arial" w:hAnsi="Arial" w:cs="Arial"/>
        </w:rPr>
        <w:t xml:space="preserve">Para participar do </w:t>
      </w:r>
      <w:r w:rsidR="00523A1E" w:rsidRPr="005404B1">
        <w:rPr>
          <w:rFonts w:ascii="Arial" w:hAnsi="Arial" w:cs="Arial"/>
        </w:rPr>
        <w:t>credenciamento</w:t>
      </w:r>
      <w:r w:rsidRPr="005404B1">
        <w:rPr>
          <w:rFonts w:ascii="Arial" w:hAnsi="Arial" w:cs="Arial"/>
        </w:rPr>
        <w:t xml:space="preserve"> eletrônico, o licitante deverá estar credenciado no sistema “</w:t>
      </w:r>
      <w:r w:rsidR="00523A1E" w:rsidRPr="005404B1">
        <w:rPr>
          <w:rFonts w:ascii="Arial" w:hAnsi="Arial" w:cs="Arial"/>
        </w:rPr>
        <w:t>CREDENCIAMENTO</w:t>
      </w:r>
      <w:r w:rsidRPr="005404B1">
        <w:rPr>
          <w:rFonts w:ascii="Arial" w:hAnsi="Arial" w:cs="Arial"/>
        </w:rPr>
        <w:t xml:space="preserve"> ELETRÔNICO” através do site </w:t>
      </w:r>
      <w:hyperlink r:id="rId14">
        <w:r w:rsidRPr="005404B1">
          <w:rPr>
            <w:rFonts w:ascii="Arial" w:hAnsi="Arial" w:cs="Arial"/>
          </w:rPr>
          <w:t>https://licitanet.com.br/</w:t>
        </w:r>
      </w:hyperlink>
      <w:hyperlink r:id="rId15">
        <w:r w:rsidRPr="005404B1">
          <w:rPr>
            <w:rFonts w:ascii="Arial" w:hAnsi="Arial" w:cs="Arial"/>
          </w:rPr>
          <w:t>.</w:t>
        </w:r>
      </w:hyperlink>
      <w:r w:rsidRPr="005404B1">
        <w:rPr>
          <w:rFonts w:ascii="Arial" w:hAnsi="Arial" w:cs="Arial"/>
        </w:rPr>
        <w:t xml:space="preserve"> Os licitantes interessados deverão proceder ao credenciamento antes da data marcada para início da sessão pública via internet.</w:t>
      </w:r>
    </w:p>
    <w:p w14:paraId="5C1A9663" w14:textId="77777777" w:rsidR="0037055B" w:rsidRPr="005404B1" w:rsidRDefault="0037055B" w:rsidP="0037055B">
      <w:pPr>
        <w:pStyle w:val="PargrafodaLista"/>
        <w:tabs>
          <w:tab w:val="left" w:pos="426"/>
        </w:tabs>
        <w:spacing w:after="0" w:line="240" w:lineRule="auto"/>
        <w:ind w:left="0"/>
        <w:jc w:val="both"/>
        <w:rPr>
          <w:rFonts w:ascii="Arial" w:hAnsi="Arial" w:cs="Arial"/>
        </w:rPr>
      </w:pPr>
    </w:p>
    <w:p w14:paraId="6C177ED8" w14:textId="77777777" w:rsidR="005404B1" w:rsidRDefault="007E0B62" w:rsidP="0037055B">
      <w:pPr>
        <w:pStyle w:val="PargrafodaLista"/>
        <w:numPr>
          <w:ilvl w:val="1"/>
          <w:numId w:val="41"/>
        </w:numPr>
        <w:tabs>
          <w:tab w:val="left" w:pos="426"/>
        </w:tabs>
        <w:spacing w:after="0" w:line="240" w:lineRule="auto"/>
        <w:ind w:left="0" w:firstLine="0"/>
        <w:jc w:val="both"/>
        <w:rPr>
          <w:rFonts w:ascii="Arial" w:hAnsi="Arial" w:cs="Arial"/>
        </w:rPr>
      </w:pPr>
      <w:r w:rsidRPr="005404B1">
        <w:rPr>
          <w:rFonts w:ascii="Arial" w:hAnsi="Arial" w:cs="Arial"/>
        </w:rPr>
        <w:t>O credenciamento dar-se-á pela atribuição de chave de identificação e de senha, pessoal e intransferível, para acesso ao sistema eletrônico.</w:t>
      </w:r>
    </w:p>
    <w:p w14:paraId="60FC5330" w14:textId="77777777" w:rsidR="0037055B" w:rsidRPr="005404B1" w:rsidRDefault="0037055B" w:rsidP="0037055B">
      <w:pPr>
        <w:pStyle w:val="PargrafodaLista"/>
        <w:tabs>
          <w:tab w:val="left" w:pos="426"/>
        </w:tabs>
        <w:spacing w:after="0" w:line="240" w:lineRule="auto"/>
        <w:ind w:left="0"/>
        <w:jc w:val="both"/>
        <w:rPr>
          <w:rFonts w:ascii="Arial" w:hAnsi="Arial" w:cs="Arial"/>
        </w:rPr>
      </w:pPr>
    </w:p>
    <w:p w14:paraId="0B990136" w14:textId="1282CA65" w:rsidR="007E0B62" w:rsidRPr="005404B1" w:rsidRDefault="007E0B62" w:rsidP="0037055B">
      <w:pPr>
        <w:pStyle w:val="PargrafodaLista"/>
        <w:numPr>
          <w:ilvl w:val="1"/>
          <w:numId w:val="41"/>
        </w:numPr>
        <w:tabs>
          <w:tab w:val="left" w:pos="426"/>
        </w:tabs>
        <w:spacing w:after="0" w:line="240" w:lineRule="auto"/>
        <w:ind w:left="0" w:firstLine="0"/>
        <w:jc w:val="both"/>
        <w:rPr>
          <w:rFonts w:ascii="Arial" w:hAnsi="Arial" w:cs="Arial"/>
        </w:rPr>
      </w:pPr>
      <w:r w:rsidRPr="005404B1">
        <w:rPr>
          <w:rFonts w:ascii="Arial" w:hAnsi="Arial" w:cs="Arial"/>
        </w:rPr>
        <w:t xml:space="preserve">O credenciamento junto ao provedor do sistema implica na responsabilidade legal do licitante ou de seu representante legal e a presunção de sua capacidade técnica para realização das transações inerentes ao </w:t>
      </w:r>
      <w:r w:rsidR="005404B1" w:rsidRPr="005404B1">
        <w:rPr>
          <w:rFonts w:ascii="Arial" w:hAnsi="Arial" w:cs="Arial"/>
        </w:rPr>
        <w:t>Credenciamento</w:t>
      </w:r>
      <w:r w:rsidRPr="005404B1">
        <w:rPr>
          <w:rFonts w:ascii="Arial" w:hAnsi="Arial" w:cs="Arial"/>
        </w:rPr>
        <w:t xml:space="preserve"> na forma eletrônica.</w:t>
      </w:r>
    </w:p>
    <w:p w14:paraId="07D03403" w14:textId="77777777" w:rsidR="007E0B62" w:rsidRPr="005404B1" w:rsidRDefault="007E0B62" w:rsidP="0037055B">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37"/>
        </w:tabs>
        <w:autoSpaceDE w:val="0"/>
        <w:autoSpaceDN w:val="0"/>
        <w:adjustRightInd w:val="0"/>
        <w:spacing w:after="0" w:line="240" w:lineRule="auto"/>
        <w:ind w:left="0"/>
        <w:jc w:val="both"/>
        <w:rPr>
          <w:rFonts w:ascii="Arial" w:hAnsi="Arial" w:cs="Arial"/>
        </w:rPr>
      </w:pPr>
    </w:p>
    <w:p w14:paraId="0425AA48" w14:textId="77777777" w:rsidR="005404B1" w:rsidRDefault="007E0B62" w:rsidP="0037055B">
      <w:pPr>
        <w:pStyle w:val="PargrafodaLista"/>
        <w:widowControl w:val="0"/>
        <w:numPr>
          <w:ilvl w:val="2"/>
          <w:numId w:val="41"/>
        </w:numPr>
        <w:tabs>
          <w:tab w:val="left" w:pos="426"/>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37"/>
        </w:tabs>
        <w:autoSpaceDE w:val="0"/>
        <w:autoSpaceDN w:val="0"/>
        <w:adjustRightInd w:val="0"/>
        <w:spacing w:after="0" w:line="240" w:lineRule="auto"/>
        <w:ind w:left="0" w:firstLine="0"/>
        <w:jc w:val="both"/>
        <w:rPr>
          <w:rFonts w:ascii="Arial" w:hAnsi="Arial" w:cs="Arial"/>
        </w:rPr>
      </w:pPr>
      <w:r w:rsidRPr="005404B1">
        <w:rPr>
          <w:rFonts w:ascii="Arial" w:hAnsi="Arial" w:cs="Arial"/>
        </w:rPr>
        <w:t>O uso de senha de acesso pelo licitante é de sua responsabilidade exclusiva, incluindo qualquer transação efetuada diretamente ou por seu representante, não cabendo ao provedor do sistema, ou ao Município de Perdizes-MG, promotor da licitação, responsabilidade por eventuais danos decorrentes do uso indevido da senha, ainda que, por terceiros.</w:t>
      </w:r>
    </w:p>
    <w:p w14:paraId="5DC3A61C" w14:textId="77777777" w:rsidR="0037055B" w:rsidRPr="005404B1" w:rsidRDefault="0037055B" w:rsidP="0037055B">
      <w:pPr>
        <w:pStyle w:val="PargrafodaLista"/>
        <w:widowControl w:val="0"/>
        <w:tabs>
          <w:tab w:val="left" w:pos="426"/>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37"/>
        </w:tabs>
        <w:autoSpaceDE w:val="0"/>
        <w:autoSpaceDN w:val="0"/>
        <w:adjustRightInd w:val="0"/>
        <w:spacing w:after="0" w:line="240" w:lineRule="auto"/>
        <w:ind w:left="0"/>
        <w:jc w:val="both"/>
        <w:rPr>
          <w:rFonts w:ascii="Arial" w:hAnsi="Arial" w:cs="Arial"/>
        </w:rPr>
      </w:pPr>
    </w:p>
    <w:p w14:paraId="54BE944F" w14:textId="7EB1C028" w:rsidR="007E0B62" w:rsidRDefault="007E0B62" w:rsidP="0037055B">
      <w:pPr>
        <w:pStyle w:val="PargrafodaLista"/>
        <w:widowControl w:val="0"/>
        <w:numPr>
          <w:ilvl w:val="2"/>
          <w:numId w:val="41"/>
        </w:numPr>
        <w:tabs>
          <w:tab w:val="left" w:pos="426"/>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37"/>
        </w:tabs>
        <w:autoSpaceDE w:val="0"/>
        <w:autoSpaceDN w:val="0"/>
        <w:adjustRightInd w:val="0"/>
        <w:spacing w:after="0" w:line="240" w:lineRule="auto"/>
        <w:ind w:left="0" w:firstLine="0"/>
        <w:jc w:val="both"/>
        <w:rPr>
          <w:rFonts w:ascii="Arial" w:hAnsi="Arial" w:cs="Arial"/>
        </w:rPr>
      </w:pPr>
      <w:r w:rsidRPr="005404B1">
        <w:rPr>
          <w:rFonts w:ascii="Arial" w:hAnsi="Arial" w:cs="Arial"/>
        </w:rPr>
        <w:t>A perda da senha ou a quebra de sigilo deverão ser comunicadas ao provedor do sistema para imediato bloqueio de acesso.</w:t>
      </w:r>
    </w:p>
    <w:p w14:paraId="73D2F572" w14:textId="77777777" w:rsidR="007E0B62" w:rsidRPr="00907860" w:rsidRDefault="007E0B62" w:rsidP="0037055B">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37"/>
        </w:tabs>
        <w:autoSpaceDE w:val="0"/>
        <w:autoSpaceDN w:val="0"/>
        <w:adjustRightInd w:val="0"/>
        <w:spacing w:after="0" w:line="240" w:lineRule="auto"/>
        <w:ind w:left="0"/>
        <w:jc w:val="both"/>
        <w:rPr>
          <w:rFonts w:ascii="Arial" w:hAnsi="Arial" w:cs="Arial"/>
        </w:rPr>
      </w:pPr>
    </w:p>
    <w:p w14:paraId="7F1F07DA" w14:textId="32C09AFC" w:rsidR="007E0B62" w:rsidRPr="00907860" w:rsidRDefault="007E0B62" w:rsidP="0037055B">
      <w:pPr>
        <w:pStyle w:val="PargrafodaLista"/>
        <w:widowControl w:val="0"/>
        <w:numPr>
          <w:ilvl w:val="1"/>
          <w:numId w:val="41"/>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37"/>
        </w:tabs>
        <w:autoSpaceDE w:val="0"/>
        <w:autoSpaceDN w:val="0"/>
        <w:adjustRightInd w:val="0"/>
        <w:spacing w:after="0" w:line="240" w:lineRule="auto"/>
        <w:ind w:left="0" w:firstLine="0"/>
        <w:jc w:val="both"/>
        <w:rPr>
          <w:rFonts w:ascii="Arial" w:hAnsi="Arial" w:cs="Arial"/>
        </w:rPr>
      </w:pPr>
      <w:r w:rsidRPr="00907860">
        <w:rPr>
          <w:rFonts w:ascii="Arial" w:hAnsi="Arial" w:cs="Arial"/>
        </w:rPr>
        <w:t>O</w:t>
      </w:r>
      <w:r w:rsidR="005404B1">
        <w:rPr>
          <w:rFonts w:ascii="Arial" w:hAnsi="Arial" w:cs="Arial"/>
        </w:rPr>
        <w:t xml:space="preserve"> </w:t>
      </w:r>
      <w:r w:rsidRPr="00907860">
        <w:rPr>
          <w:rFonts w:ascii="Arial" w:hAnsi="Arial" w:cs="Arial"/>
        </w:rPr>
        <w:t>licitante responsabiliza-se exclusiva e formalmente pelas transações efetuadas em seu nome, assume como firmes e verdadeiras suas propostas e seus lances, inclusive os atos praticados diretamente ou por seu representante, excluídos a responsabilidade do provedor do sistema ou do órgão ou entidade promotora da licitação por eventuais danos decorrentes de uso indevido das credenciais de acesso, ainda que por terceiros.</w:t>
      </w:r>
    </w:p>
    <w:p w14:paraId="647D36B2" w14:textId="77777777" w:rsidR="007E0B62" w:rsidRPr="00907860" w:rsidRDefault="007E0B62" w:rsidP="0037055B">
      <w:pPr>
        <w:pStyle w:val="PargrafodaLista"/>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37"/>
        </w:tabs>
        <w:autoSpaceDE w:val="0"/>
        <w:autoSpaceDN w:val="0"/>
        <w:adjustRightInd w:val="0"/>
        <w:spacing w:after="0" w:line="240" w:lineRule="auto"/>
        <w:ind w:left="0"/>
        <w:jc w:val="both"/>
        <w:rPr>
          <w:rFonts w:ascii="Arial" w:hAnsi="Arial" w:cs="Arial"/>
        </w:rPr>
      </w:pPr>
    </w:p>
    <w:p w14:paraId="32A83849" w14:textId="12CD3EEA" w:rsidR="007E0B62" w:rsidRPr="00907860" w:rsidRDefault="007E0B62" w:rsidP="0037055B">
      <w:pPr>
        <w:pStyle w:val="PargrafodaLista"/>
        <w:widowControl w:val="0"/>
        <w:numPr>
          <w:ilvl w:val="1"/>
          <w:numId w:val="41"/>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37"/>
        </w:tabs>
        <w:autoSpaceDE w:val="0"/>
        <w:autoSpaceDN w:val="0"/>
        <w:adjustRightInd w:val="0"/>
        <w:spacing w:after="0" w:line="240" w:lineRule="auto"/>
        <w:ind w:left="0" w:firstLine="0"/>
        <w:jc w:val="both"/>
        <w:rPr>
          <w:rFonts w:ascii="Arial" w:hAnsi="Arial" w:cs="Arial"/>
        </w:rPr>
      </w:pPr>
      <w:r w:rsidRPr="00907860">
        <w:rPr>
          <w:rFonts w:ascii="Arial" w:hAnsi="Arial" w:cs="Arial"/>
        </w:rPr>
        <w:t xml:space="preserve">É de reponsabilidade do cadastrado conferir a exatidão dos seus dados cadastrais nos Sistemas relacionados no item </w:t>
      </w:r>
      <w:r w:rsidR="0021776A">
        <w:rPr>
          <w:rFonts w:ascii="Arial" w:hAnsi="Arial" w:cs="Arial"/>
        </w:rPr>
        <w:t>6</w:t>
      </w:r>
      <w:r w:rsidRPr="00907860">
        <w:rPr>
          <w:rFonts w:ascii="Arial" w:hAnsi="Arial" w:cs="Arial"/>
        </w:rPr>
        <w:t>.5. e mantê-los atualizados junto aos órgãos responsáveis pela informação, devendo proceder, imediatamente, à correção ou alteração dos registros tão logo identifique incorreção ou aqueles se tornem desatualizados.</w:t>
      </w:r>
    </w:p>
    <w:p w14:paraId="782DD9E1" w14:textId="77777777" w:rsidR="007B61E6" w:rsidRPr="00FA6A05" w:rsidRDefault="007B61E6" w:rsidP="007B61E6">
      <w:pPr>
        <w:tabs>
          <w:tab w:val="left" w:pos="567"/>
        </w:tabs>
        <w:ind w:right="-284"/>
        <w:jc w:val="both"/>
        <w:rPr>
          <w:rFonts w:ascii="Arial" w:hAnsi="Arial" w:cs="Arial"/>
          <w:color w:val="000000"/>
        </w:rPr>
      </w:pPr>
    </w:p>
    <w:p w14:paraId="120C94F6" w14:textId="2165C73A" w:rsidR="00EE5F45" w:rsidRPr="0059035C" w:rsidRDefault="0021776A" w:rsidP="00EE5F45">
      <w:pPr>
        <w:tabs>
          <w:tab w:val="left" w:pos="426"/>
        </w:tabs>
        <w:ind w:right="-284"/>
        <w:jc w:val="both"/>
        <w:rPr>
          <w:rFonts w:ascii="Arial" w:hAnsi="Arial" w:cs="Arial"/>
          <w:b/>
        </w:rPr>
      </w:pPr>
      <w:r>
        <w:rPr>
          <w:rFonts w:ascii="Arial" w:hAnsi="Arial" w:cs="Arial"/>
          <w:b/>
        </w:rPr>
        <w:t>7</w:t>
      </w:r>
      <w:r w:rsidR="00EE5F45" w:rsidRPr="0059035C">
        <w:rPr>
          <w:rFonts w:ascii="Arial" w:hAnsi="Arial" w:cs="Arial"/>
          <w:b/>
        </w:rPr>
        <w:t xml:space="preserve">- </w:t>
      </w:r>
      <w:r w:rsidR="007B61E6" w:rsidRPr="0059035C">
        <w:rPr>
          <w:rFonts w:ascii="Arial" w:hAnsi="Arial" w:cs="Arial"/>
          <w:b/>
        </w:rPr>
        <w:t xml:space="preserve">DA DOCUMENTAÇÃO </w:t>
      </w:r>
      <w:r w:rsidR="00043199" w:rsidRPr="0059035C">
        <w:rPr>
          <w:rFonts w:ascii="Arial" w:hAnsi="Arial" w:cs="Arial"/>
          <w:b/>
        </w:rPr>
        <w:t>DE H</w:t>
      </w:r>
      <w:r w:rsidR="007B61E6" w:rsidRPr="0059035C">
        <w:rPr>
          <w:rFonts w:ascii="Arial" w:hAnsi="Arial" w:cs="Arial"/>
          <w:b/>
        </w:rPr>
        <w:t>ABILITAÇÃO</w:t>
      </w:r>
      <w:r w:rsidR="00043199" w:rsidRPr="0059035C">
        <w:rPr>
          <w:rFonts w:ascii="Arial" w:hAnsi="Arial" w:cs="Arial"/>
          <w:b/>
        </w:rPr>
        <w:t xml:space="preserve"> NECESSÁRIA PARA O  </w:t>
      </w:r>
      <w:r w:rsidR="00FC2C2A" w:rsidRPr="0059035C">
        <w:rPr>
          <w:rFonts w:ascii="Arial" w:hAnsi="Arial" w:cs="Arial"/>
          <w:b/>
        </w:rPr>
        <w:t>CREDENCIAMENTO</w:t>
      </w:r>
    </w:p>
    <w:p w14:paraId="07BB5D8A" w14:textId="77777777" w:rsidR="00EE5F45" w:rsidRPr="0059035C" w:rsidRDefault="00EE5F45" w:rsidP="00EE5F45">
      <w:pPr>
        <w:tabs>
          <w:tab w:val="left" w:pos="426"/>
        </w:tabs>
        <w:ind w:right="-284"/>
        <w:jc w:val="both"/>
        <w:rPr>
          <w:rFonts w:ascii="Arial" w:hAnsi="Arial" w:cs="Arial"/>
          <w:b/>
        </w:rPr>
      </w:pPr>
    </w:p>
    <w:p w14:paraId="3A002524" w14:textId="7587B489" w:rsidR="002D07F9" w:rsidRPr="00FA6A05" w:rsidRDefault="0021776A" w:rsidP="002D07F9">
      <w:pPr>
        <w:tabs>
          <w:tab w:val="left" w:pos="426"/>
        </w:tabs>
        <w:ind w:right="-284"/>
        <w:jc w:val="both"/>
        <w:rPr>
          <w:rFonts w:ascii="Arial" w:hAnsi="Arial" w:cs="Arial"/>
          <w:color w:val="0D0D0D"/>
        </w:rPr>
      </w:pPr>
      <w:r>
        <w:rPr>
          <w:rFonts w:ascii="Arial" w:hAnsi="Arial" w:cs="Arial"/>
          <w:color w:val="000000"/>
        </w:rPr>
        <w:t>7</w:t>
      </w:r>
      <w:r w:rsidR="007B61E6" w:rsidRPr="0059035C">
        <w:rPr>
          <w:rFonts w:ascii="Arial" w:hAnsi="Arial" w:cs="Arial"/>
          <w:color w:val="000000"/>
        </w:rPr>
        <w:t>.1.</w:t>
      </w:r>
      <w:r w:rsidR="002D07F9" w:rsidRPr="0059035C">
        <w:rPr>
          <w:rFonts w:ascii="Arial" w:hAnsi="Arial" w:cs="Arial"/>
          <w:color w:val="0D0D0D"/>
        </w:rPr>
        <w:t xml:space="preserve">Como condição prévia ao exame da documentação de habilitação dos(as) interessados(as), </w:t>
      </w:r>
      <w:r w:rsidR="00D1632B" w:rsidRPr="0059035C">
        <w:rPr>
          <w:rFonts w:ascii="Arial" w:hAnsi="Arial" w:cs="Arial"/>
          <w:color w:val="0D0D0D"/>
        </w:rPr>
        <w:t>o Agente de Contratação</w:t>
      </w:r>
      <w:r w:rsidR="002D07F9" w:rsidRPr="0059035C">
        <w:rPr>
          <w:rFonts w:ascii="Arial" w:hAnsi="Arial" w:cs="Arial"/>
          <w:color w:val="0D0D0D"/>
        </w:rPr>
        <w:t>, auxiliado pela Equipe de Apoio, fará a verificação de eventual descumprimento das condições de participação dos(as) interessados(as), especialmente quanto à existência de sanção que impeça a participação neste credenciamento ou a futura contratação, mediante Consulta Consolidada de Pessoa Jurídica do TCU, através do</w:t>
      </w:r>
      <w:r w:rsidR="002D07F9" w:rsidRPr="00FA6A05">
        <w:rPr>
          <w:rFonts w:ascii="Arial" w:hAnsi="Arial" w:cs="Arial"/>
          <w:color w:val="0D0D0D"/>
        </w:rPr>
        <w:t xml:space="preserve"> link (</w:t>
      </w:r>
      <w:r w:rsidR="002D07F9">
        <w:fldChar w:fldCharType="begin"/>
      </w:r>
      <w:r w:rsidR="002D07F9">
        <w:instrText>HYPERLINK "https://portaldatransparencia.gov.br/sancoes/consulta?cadastro=1&amp;ordenarPor=nomeSancionado&amp;direcao=asc"</w:instrText>
      </w:r>
      <w:r w:rsidR="002D07F9">
        <w:fldChar w:fldCharType="separate"/>
      </w:r>
      <w:r w:rsidR="002D07F9" w:rsidRPr="00FA6A05">
        <w:rPr>
          <w:rStyle w:val="Hyperlink"/>
          <w:rFonts w:ascii="Arial" w:hAnsi="Arial" w:cs="Arial"/>
          <w:color w:val="0D0D0D"/>
        </w:rPr>
        <w:t>https://portaldatransparencia.gov.br/sancoes/consulta?cadastro=1&amp;ordenarPor=nomeSancionado&amp;direcao=asc</w:t>
      </w:r>
      <w:r w:rsidR="002D07F9">
        <w:fldChar w:fldCharType="end"/>
      </w:r>
      <w:r w:rsidR="002D07F9" w:rsidRPr="00FA6A05">
        <w:rPr>
          <w:rFonts w:ascii="Arial" w:hAnsi="Arial" w:cs="Arial"/>
          <w:color w:val="0D0D0D"/>
        </w:rPr>
        <w:t>), a qual abrange as seguintes certidões e respectivos órgãos emissores:</w:t>
      </w:r>
    </w:p>
    <w:p w14:paraId="329D9DC9" w14:textId="77777777" w:rsidR="002D07F9" w:rsidRPr="00FA6A05" w:rsidRDefault="002D07F9" w:rsidP="002D07F9">
      <w:pPr>
        <w:tabs>
          <w:tab w:val="left" w:pos="426"/>
        </w:tabs>
        <w:ind w:right="-284"/>
        <w:jc w:val="both"/>
        <w:rPr>
          <w:rFonts w:ascii="Arial" w:hAnsi="Arial" w:cs="Arial"/>
          <w:color w:val="00000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838"/>
      </w:tblGrid>
      <w:tr w:rsidR="002D07F9" w:rsidRPr="00FA6A05" w14:paraId="693E721E" w14:textId="77777777" w:rsidTr="002D07F9">
        <w:tc>
          <w:tcPr>
            <w:tcW w:w="2943" w:type="dxa"/>
            <w:tcBorders>
              <w:top w:val="single" w:sz="4" w:space="0" w:color="auto"/>
              <w:left w:val="single" w:sz="4" w:space="0" w:color="auto"/>
              <w:bottom w:val="single" w:sz="4" w:space="0" w:color="auto"/>
              <w:right w:val="single" w:sz="4" w:space="0" w:color="auto"/>
            </w:tcBorders>
            <w:vAlign w:val="center"/>
            <w:hideMark/>
          </w:tcPr>
          <w:p w14:paraId="63BAFB57" w14:textId="77777777" w:rsidR="002D07F9" w:rsidRPr="00FA6A05" w:rsidRDefault="002D07F9" w:rsidP="009C5884">
            <w:pPr>
              <w:spacing w:line="360" w:lineRule="auto"/>
              <w:contextualSpacing/>
              <w:jc w:val="both"/>
              <w:rPr>
                <w:rFonts w:ascii="Arial" w:hAnsi="Arial" w:cs="Arial"/>
                <w:color w:val="0D0D0D"/>
              </w:rPr>
            </w:pPr>
            <w:r w:rsidRPr="00FA6A05">
              <w:rPr>
                <w:rFonts w:ascii="Arial" w:hAnsi="Arial" w:cs="Arial"/>
                <w:color w:val="0D0D0D"/>
              </w:rPr>
              <w:t>Portal da Transparência</w:t>
            </w:r>
          </w:p>
        </w:tc>
        <w:tc>
          <w:tcPr>
            <w:tcW w:w="6838" w:type="dxa"/>
            <w:tcBorders>
              <w:top w:val="single" w:sz="4" w:space="0" w:color="auto"/>
              <w:left w:val="single" w:sz="4" w:space="0" w:color="auto"/>
              <w:bottom w:val="single" w:sz="4" w:space="0" w:color="auto"/>
              <w:right w:val="single" w:sz="4" w:space="0" w:color="auto"/>
            </w:tcBorders>
            <w:vAlign w:val="center"/>
            <w:hideMark/>
          </w:tcPr>
          <w:p w14:paraId="174911D9" w14:textId="77777777" w:rsidR="002D07F9" w:rsidRPr="00FA6A05" w:rsidRDefault="002D07F9" w:rsidP="009C5884">
            <w:pPr>
              <w:spacing w:line="360" w:lineRule="auto"/>
              <w:contextualSpacing/>
              <w:jc w:val="both"/>
              <w:rPr>
                <w:rFonts w:ascii="Arial" w:hAnsi="Arial" w:cs="Arial"/>
                <w:color w:val="0D0D0D"/>
              </w:rPr>
            </w:pPr>
            <w:r w:rsidRPr="00FA6A05">
              <w:rPr>
                <w:rFonts w:ascii="Arial" w:hAnsi="Arial" w:cs="Arial"/>
                <w:color w:val="0D0D0D"/>
              </w:rPr>
              <w:t>CEIS - Cadastro Nacional de Empresas Inidôneas e Suspensas</w:t>
            </w:r>
          </w:p>
        </w:tc>
      </w:tr>
    </w:tbl>
    <w:p w14:paraId="1BACE342" w14:textId="77777777" w:rsidR="002D07F9" w:rsidRPr="00FA6A05" w:rsidRDefault="002D07F9" w:rsidP="00EE5F45">
      <w:pPr>
        <w:tabs>
          <w:tab w:val="left" w:pos="426"/>
        </w:tabs>
        <w:ind w:right="-284"/>
        <w:jc w:val="both"/>
        <w:rPr>
          <w:rFonts w:ascii="Arial" w:hAnsi="Arial" w:cs="Arial"/>
          <w:color w:val="000000"/>
        </w:rPr>
      </w:pPr>
    </w:p>
    <w:p w14:paraId="52972634" w14:textId="7DFF34E4" w:rsidR="00DD500A" w:rsidRPr="00FA6A05" w:rsidRDefault="00861348" w:rsidP="00EE5F45">
      <w:pPr>
        <w:tabs>
          <w:tab w:val="left" w:pos="426"/>
        </w:tabs>
        <w:ind w:right="-284"/>
        <w:jc w:val="both"/>
        <w:rPr>
          <w:rFonts w:ascii="Arial" w:hAnsi="Arial" w:cs="Arial"/>
          <w:b/>
        </w:rPr>
      </w:pPr>
      <w:r>
        <w:rPr>
          <w:rFonts w:ascii="Arial" w:hAnsi="Arial" w:cs="Arial"/>
          <w:color w:val="000000"/>
        </w:rPr>
        <w:t>7</w:t>
      </w:r>
      <w:r w:rsidR="002D07F9" w:rsidRPr="00FA6A05">
        <w:rPr>
          <w:rFonts w:ascii="Arial" w:hAnsi="Arial" w:cs="Arial"/>
          <w:color w:val="000000"/>
        </w:rPr>
        <w:t xml:space="preserve">.2. </w:t>
      </w:r>
      <w:r w:rsidR="00EC6CAA" w:rsidRPr="00FA6A05">
        <w:rPr>
          <w:rFonts w:ascii="Arial" w:hAnsi="Arial" w:cs="Arial"/>
          <w:color w:val="000000"/>
        </w:rPr>
        <w:t xml:space="preserve">Para fins de </w:t>
      </w:r>
      <w:r w:rsidR="00DD500A" w:rsidRPr="00FA6A05">
        <w:rPr>
          <w:rFonts w:ascii="Arial" w:hAnsi="Arial" w:cs="Arial"/>
        </w:rPr>
        <w:t xml:space="preserve">habilitação e </w:t>
      </w:r>
      <w:r w:rsidR="00FC2C2A" w:rsidRPr="00FA6A05">
        <w:rPr>
          <w:rFonts w:ascii="Arial" w:hAnsi="Arial" w:cs="Arial"/>
        </w:rPr>
        <w:t>Credenciamento</w:t>
      </w:r>
      <w:r w:rsidR="00DD500A" w:rsidRPr="00FA6A05">
        <w:rPr>
          <w:rFonts w:ascii="Arial" w:hAnsi="Arial" w:cs="Arial"/>
        </w:rPr>
        <w:t>, tod</w:t>
      </w:r>
      <w:r w:rsidR="00BB3337" w:rsidRPr="00FA6A05">
        <w:rPr>
          <w:rFonts w:ascii="Arial" w:hAnsi="Arial" w:cs="Arial"/>
        </w:rPr>
        <w:t>os(as) os(</w:t>
      </w:r>
      <w:r w:rsidR="001A23EE" w:rsidRPr="00FA6A05">
        <w:rPr>
          <w:rFonts w:ascii="Arial" w:hAnsi="Arial" w:cs="Arial"/>
        </w:rPr>
        <w:t>as</w:t>
      </w:r>
      <w:r w:rsidR="00BB3337" w:rsidRPr="00FA6A05">
        <w:rPr>
          <w:rFonts w:ascii="Arial" w:hAnsi="Arial" w:cs="Arial"/>
        </w:rPr>
        <w:t>)</w:t>
      </w:r>
      <w:r w:rsidR="00677557">
        <w:rPr>
          <w:rFonts w:ascii="Arial" w:hAnsi="Arial" w:cs="Arial"/>
        </w:rPr>
        <w:t xml:space="preserve"> </w:t>
      </w:r>
      <w:r w:rsidR="00DD500A" w:rsidRPr="00FA6A05">
        <w:rPr>
          <w:rFonts w:ascii="Arial" w:hAnsi="Arial" w:cs="Arial"/>
          <w:b/>
          <w:u w:val="single"/>
        </w:rPr>
        <w:t>interessad</w:t>
      </w:r>
      <w:r w:rsidR="00BB3337" w:rsidRPr="00FA6A05">
        <w:rPr>
          <w:rFonts w:ascii="Arial" w:hAnsi="Arial" w:cs="Arial"/>
          <w:b/>
          <w:u w:val="single"/>
        </w:rPr>
        <w:t>os(</w:t>
      </w:r>
      <w:r w:rsidR="001A23EE" w:rsidRPr="00FA6A05">
        <w:rPr>
          <w:rFonts w:ascii="Arial" w:hAnsi="Arial" w:cs="Arial"/>
          <w:b/>
          <w:u w:val="single"/>
        </w:rPr>
        <w:t>as</w:t>
      </w:r>
      <w:r w:rsidR="00BB3337" w:rsidRPr="00FA6A05">
        <w:rPr>
          <w:rFonts w:ascii="Arial" w:hAnsi="Arial" w:cs="Arial"/>
          <w:b/>
          <w:u w:val="single"/>
        </w:rPr>
        <w:t>)</w:t>
      </w:r>
      <w:r w:rsidR="00DD500A" w:rsidRPr="00FA6A05">
        <w:rPr>
          <w:rFonts w:ascii="Arial" w:hAnsi="Arial" w:cs="Arial"/>
          <w:b/>
          <w:u w:val="single"/>
        </w:rPr>
        <w:t xml:space="preserve"> deverão apresentar os seguintes documentos</w:t>
      </w:r>
      <w:r w:rsidR="00DD500A" w:rsidRPr="00FA6A05">
        <w:rPr>
          <w:rFonts w:ascii="Arial" w:hAnsi="Arial" w:cs="Arial"/>
        </w:rPr>
        <w:t xml:space="preserve">, com vigência plena na data </w:t>
      </w:r>
      <w:r w:rsidR="00B813CA" w:rsidRPr="00FA6A05">
        <w:rPr>
          <w:rFonts w:ascii="Arial" w:hAnsi="Arial" w:cs="Arial"/>
        </w:rPr>
        <w:t xml:space="preserve">da abertura da Sessão </w:t>
      </w:r>
      <w:r w:rsidR="00DD500A" w:rsidRPr="00FA6A05">
        <w:rPr>
          <w:rFonts w:ascii="Arial" w:hAnsi="Arial" w:cs="Arial"/>
        </w:rPr>
        <w:t>Pública:</w:t>
      </w:r>
    </w:p>
    <w:p w14:paraId="0BA180D2" w14:textId="77777777" w:rsidR="00B813CA" w:rsidRPr="00FA6A05" w:rsidRDefault="00B813CA" w:rsidP="007B61E6">
      <w:pPr>
        <w:pStyle w:val="Default"/>
        <w:ind w:right="-284"/>
        <w:jc w:val="both"/>
        <w:rPr>
          <w:b/>
          <w:sz w:val="22"/>
          <w:szCs w:val="22"/>
        </w:rPr>
      </w:pPr>
    </w:p>
    <w:p w14:paraId="4DD7A94B" w14:textId="1EB27384" w:rsidR="00D1632B" w:rsidRDefault="00861348" w:rsidP="00D1632B">
      <w:pPr>
        <w:pStyle w:val="Default"/>
        <w:ind w:right="-284"/>
        <w:jc w:val="both"/>
        <w:rPr>
          <w:b/>
          <w:sz w:val="22"/>
          <w:szCs w:val="22"/>
        </w:rPr>
      </w:pPr>
      <w:r>
        <w:rPr>
          <w:b/>
          <w:sz w:val="22"/>
          <w:szCs w:val="22"/>
        </w:rPr>
        <w:t>7</w:t>
      </w:r>
      <w:r w:rsidR="002D07F9" w:rsidRPr="007F65BB">
        <w:rPr>
          <w:b/>
          <w:sz w:val="22"/>
          <w:szCs w:val="22"/>
        </w:rPr>
        <w:t>.2.1.</w:t>
      </w:r>
      <w:r w:rsidR="00677557">
        <w:rPr>
          <w:b/>
          <w:sz w:val="22"/>
          <w:szCs w:val="22"/>
        </w:rPr>
        <w:t xml:space="preserve"> </w:t>
      </w:r>
      <w:r w:rsidR="002D07F9" w:rsidRPr="00FA6A05">
        <w:rPr>
          <w:b/>
          <w:sz w:val="22"/>
          <w:szCs w:val="22"/>
        </w:rPr>
        <w:t xml:space="preserve">PARA COMPROVAR </w:t>
      </w:r>
      <w:r w:rsidR="007B61E6" w:rsidRPr="00FA6A05">
        <w:rPr>
          <w:b/>
          <w:sz w:val="22"/>
          <w:szCs w:val="22"/>
        </w:rPr>
        <w:t>HABILITAÇÃO JURÍDICA:</w:t>
      </w:r>
    </w:p>
    <w:p w14:paraId="65867424" w14:textId="77777777" w:rsidR="00D1632B" w:rsidRDefault="00D1632B" w:rsidP="00D1632B">
      <w:pPr>
        <w:pStyle w:val="Default"/>
        <w:ind w:right="-284"/>
        <w:jc w:val="both"/>
        <w:rPr>
          <w:b/>
          <w:sz w:val="22"/>
          <w:szCs w:val="22"/>
        </w:rPr>
      </w:pPr>
    </w:p>
    <w:p w14:paraId="7222775F" w14:textId="72653722" w:rsidR="00D1632B" w:rsidRDefault="00861348" w:rsidP="00D1632B">
      <w:pPr>
        <w:pStyle w:val="Default"/>
        <w:ind w:right="-284"/>
        <w:jc w:val="both"/>
        <w:rPr>
          <w:sz w:val="22"/>
          <w:szCs w:val="22"/>
        </w:rPr>
      </w:pPr>
      <w:r>
        <w:rPr>
          <w:bCs/>
          <w:sz w:val="22"/>
          <w:szCs w:val="22"/>
        </w:rPr>
        <w:t>7</w:t>
      </w:r>
      <w:r w:rsidR="00D1632B" w:rsidRPr="00D1632B">
        <w:rPr>
          <w:bCs/>
          <w:sz w:val="22"/>
          <w:szCs w:val="22"/>
        </w:rPr>
        <w:t>.2.1.1.</w:t>
      </w:r>
      <w:r w:rsidR="00677557">
        <w:rPr>
          <w:bCs/>
          <w:sz w:val="22"/>
          <w:szCs w:val="22"/>
        </w:rPr>
        <w:t xml:space="preserve"> </w:t>
      </w:r>
      <w:r w:rsidR="00D1632B" w:rsidRPr="00D1632B">
        <w:rPr>
          <w:sz w:val="22"/>
          <w:szCs w:val="22"/>
        </w:rPr>
        <w:t>No caso de empresário individual: inscrição no Registro Público de Empresas Mercantis, a cargo da Junta Comercial da respectiva sede ou;</w:t>
      </w:r>
    </w:p>
    <w:p w14:paraId="3C5D3AC5" w14:textId="77777777" w:rsidR="00DC2854" w:rsidRDefault="00DC2854" w:rsidP="00D1632B">
      <w:pPr>
        <w:pStyle w:val="Default"/>
        <w:ind w:right="-284"/>
        <w:jc w:val="both"/>
        <w:rPr>
          <w:sz w:val="22"/>
          <w:szCs w:val="22"/>
        </w:rPr>
      </w:pPr>
    </w:p>
    <w:p w14:paraId="2F4A5FBD" w14:textId="020CB3E0" w:rsidR="00D1632B" w:rsidRDefault="00861348" w:rsidP="00D1632B">
      <w:pPr>
        <w:pStyle w:val="Default"/>
        <w:ind w:right="-284"/>
        <w:jc w:val="both"/>
        <w:rPr>
          <w:sz w:val="22"/>
          <w:szCs w:val="22"/>
        </w:rPr>
      </w:pPr>
      <w:r>
        <w:rPr>
          <w:sz w:val="22"/>
          <w:szCs w:val="22"/>
        </w:rPr>
        <w:t>7</w:t>
      </w:r>
      <w:r w:rsidR="00D1632B">
        <w:rPr>
          <w:sz w:val="22"/>
          <w:szCs w:val="22"/>
        </w:rPr>
        <w:t xml:space="preserve">.2.1.2. </w:t>
      </w:r>
      <w:r w:rsidR="00D1632B" w:rsidRPr="00D1632B">
        <w:rPr>
          <w:sz w:val="22"/>
          <w:szCs w:val="22"/>
        </w:rPr>
        <w:t>Ato constitutivo - Estatuto ou Contrato Social - e alterações em vigor, devidamente registradas e arquivadas na repartição competente, para as Sociedades Comerciais, e, em se tratando de Sociedades por Ações, acompanhado de documentos de eleição de seus administradores, o</w:t>
      </w:r>
      <w:r w:rsidR="007F65BB">
        <w:rPr>
          <w:sz w:val="22"/>
          <w:szCs w:val="22"/>
        </w:rPr>
        <w:t>u;</w:t>
      </w:r>
    </w:p>
    <w:p w14:paraId="3F04D4F8" w14:textId="77777777" w:rsidR="00DC2854" w:rsidRDefault="00DC2854" w:rsidP="00D1632B">
      <w:pPr>
        <w:pStyle w:val="Default"/>
        <w:ind w:right="-284"/>
        <w:jc w:val="both"/>
        <w:rPr>
          <w:sz w:val="22"/>
          <w:szCs w:val="22"/>
        </w:rPr>
      </w:pPr>
    </w:p>
    <w:p w14:paraId="5347A29C" w14:textId="5FA4595B" w:rsidR="00D1632B" w:rsidRDefault="00861348" w:rsidP="00D1632B">
      <w:pPr>
        <w:pStyle w:val="Default"/>
        <w:ind w:right="-284"/>
        <w:jc w:val="both"/>
        <w:rPr>
          <w:sz w:val="22"/>
          <w:szCs w:val="22"/>
        </w:rPr>
      </w:pPr>
      <w:r>
        <w:rPr>
          <w:sz w:val="22"/>
          <w:szCs w:val="22"/>
        </w:rPr>
        <w:t>7</w:t>
      </w:r>
      <w:r w:rsidR="00D1632B">
        <w:rPr>
          <w:sz w:val="22"/>
          <w:szCs w:val="22"/>
        </w:rPr>
        <w:t xml:space="preserve">.2.1.3. </w:t>
      </w:r>
      <w:r w:rsidR="00D1632B" w:rsidRPr="00D1632B">
        <w:rPr>
          <w:sz w:val="22"/>
          <w:szCs w:val="22"/>
        </w:rPr>
        <w:t>Inscrição do ato constitutivo, no caso de Sociedades Civis, acompanhada de prova da diretoria em exercício, ou;</w:t>
      </w:r>
    </w:p>
    <w:p w14:paraId="21751DFB" w14:textId="77777777" w:rsidR="00DC2854" w:rsidRDefault="00DC2854" w:rsidP="00D1632B">
      <w:pPr>
        <w:pStyle w:val="Default"/>
        <w:ind w:right="-284"/>
        <w:jc w:val="both"/>
        <w:rPr>
          <w:sz w:val="22"/>
          <w:szCs w:val="22"/>
        </w:rPr>
      </w:pPr>
    </w:p>
    <w:p w14:paraId="7E36296A" w14:textId="376B10ED" w:rsidR="00D1632B" w:rsidRDefault="00861348" w:rsidP="00D1632B">
      <w:pPr>
        <w:pStyle w:val="Default"/>
        <w:ind w:right="-284"/>
        <w:jc w:val="both"/>
        <w:rPr>
          <w:sz w:val="22"/>
          <w:szCs w:val="22"/>
        </w:rPr>
      </w:pPr>
      <w:r>
        <w:rPr>
          <w:sz w:val="22"/>
          <w:szCs w:val="22"/>
        </w:rPr>
        <w:t>7</w:t>
      </w:r>
      <w:r w:rsidR="00D1632B">
        <w:rPr>
          <w:sz w:val="22"/>
          <w:szCs w:val="22"/>
        </w:rPr>
        <w:t xml:space="preserve">.2.1.4. </w:t>
      </w:r>
      <w:r w:rsidR="00D1632B" w:rsidRPr="00D1632B">
        <w:rPr>
          <w:sz w:val="22"/>
          <w:szCs w:val="22"/>
        </w:rPr>
        <w:t>Decreto de autorização, em se tratando de empresas ou sociedade estrangeira em funcionamento no País, e ato de registro ou autorização para funcionamento expedido pelo órgão competente, quando a atividade assim o exigir;</w:t>
      </w:r>
    </w:p>
    <w:p w14:paraId="5339B399" w14:textId="77777777" w:rsidR="00DC2854" w:rsidRDefault="00DC2854" w:rsidP="00D1632B">
      <w:pPr>
        <w:pStyle w:val="Default"/>
        <w:ind w:right="-284"/>
        <w:jc w:val="both"/>
        <w:rPr>
          <w:sz w:val="22"/>
          <w:szCs w:val="22"/>
        </w:rPr>
      </w:pPr>
    </w:p>
    <w:p w14:paraId="7EDFB32D" w14:textId="250BDD68" w:rsidR="00D1632B" w:rsidRDefault="00861348" w:rsidP="00D1632B">
      <w:pPr>
        <w:pStyle w:val="Default"/>
        <w:ind w:right="-284"/>
        <w:jc w:val="both"/>
        <w:rPr>
          <w:sz w:val="22"/>
          <w:szCs w:val="22"/>
        </w:rPr>
      </w:pPr>
      <w:r>
        <w:rPr>
          <w:sz w:val="22"/>
          <w:szCs w:val="22"/>
        </w:rPr>
        <w:t>7</w:t>
      </w:r>
      <w:r w:rsidR="00D1632B">
        <w:rPr>
          <w:sz w:val="22"/>
          <w:szCs w:val="22"/>
        </w:rPr>
        <w:t xml:space="preserve">.2.1.5. </w:t>
      </w:r>
      <w:r w:rsidR="00D1632B" w:rsidRPr="00D1632B">
        <w:rPr>
          <w:sz w:val="22"/>
          <w:szCs w:val="22"/>
        </w:rPr>
        <w:t>Em se tratando de microempreendedor individual – MEI: Certificado da Condição de Microempreendedor Individual - CCMEI, cuja aceitação ficará condicionada à verificação da autenticidade no sítio www.portaldoempreendedor.gov.br, ou;</w:t>
      </w:r>
    </w:p>
    <w:p w14:paraId="48A72E0A" w14:textId="77777777" w:rsidR="00DC2854" w:rsidRDefault="00DC2854" w:rsidP="00D1632B">
      <w:pPr>
        <w:pStyle w:val="Default"/>
        <w:ind w:right="-284"/>
        <w:jc w:val="both"/>
        <w:rPr>
          <w:sz w:val="22"/>
          <w:szCs w:val="22"/>
        </w:rPr>
      </w:pPr>
    </w:p>
    <w:p w14:paraId="66E9C64C" w14:textId="67ABE619" w:rsidR="00D1632B" w:rsidRDefault="00861348" w:rsidP="00D1632B">
      <w:pPr>
        <w:pStyle w:val="Default"/>
        <w:ind w:right="-284"/>
        <w:jc w:val="both"/>
        <w:rPr>
          <w:sz w:val="22"/>
          <w:szCs w:val="22"/>
        </w:rPr>
      </w:pPr>
      <w:r>
        <w:rPr>
          <w:sz w:val="22"/>
          <w:szCs w:val="22"/>
        </w:rPr>
        <w:t>7</w:t>
      </w:r>
      <w:r w:rsidR="00D1632B">
        <w:rPr>
          <w:sz w:val="22"/>
          <w:szCs w:val="22"/>
        </w:rPr>
        <w:t xml:space="preserve">.2.1.6. </w:t>
      </w:r>
      <w:r w:rsidR="00D1632B" w:rsidRPr="00D1632B">
        <w:rPr>
          <w:sz w:val="22"/>
          <w:szCs w:val="22"/>
        </w:rPr>
        <w:t>No caso de sociedade empresária ou empresa individual de responsabilidade limitada - EIRELI: ato constitutivo, estatuto ou contrato social em vigor, devidamente registrado na Jun</w:t>
      </w:r>
      <w:r w:rsidR="00620E1B">
        <w:rPr>
          <w:sz w:val="22"/>
          <w:szCs w:val="22"/>
        </w:rPr>
        <w:t>ta Comercial da respectiva sede;</w:t>
      </w:r>
    </w:p>
    <w:p w14:paraId="5B03A3C8" w14:textId="77777777" w:rsidR="00DC2854" w:rsidRDefault="00DC2854" w:rsidP="00D1632B">
      <w:pPr>
        <w:pStyle w:val="Default"/>
        <w:ind w:right="-284"/>
        <w:jc w:val="both"/>
        <w:rPr>
          <w:color w:val="000000" w:themeColor="text1"/>
          <w:sz w:val="22"/>
          <w:szCs w:val="22"/>
        </w:rPr>
      </w:pPr>
    </w:p>
    <w:p w14:paraId="316942AD" w14:textId="509E111F" w:rsidR="00D16D2C" w:rsidRDefault="00861348" w:rsidP="00D1632B">
      <w:pPr>
        <w:pStyle w:val="Default"/>
        <w:ind w:right="-284"/>
        <w:jc w:val="both"/>
        <w:rPr>
          <w:color w:val="000000" w:themeColor="text1"/>
          <w:sz w:val="22"/>
          <w:szCs w:val="22"/>
        </w:rPr>
      </w:pPr>
      <w:r>
        <w:rPr>
          <w:color w:val="000000" w:themeColor="text1"/>
          <w:sz w:val="22"/>
          <w:szCs w:val="22"/>
        </w:rPr>
        <w:t>7</w:t>
      </w:r>
      <w:r w:rsidR="00D1632B" w:rsidRPr="00AB4586">
        <w:rPr>
          <w:color w:val="000000" w:themeColor="text1"/>
          <w:sz w:val="22"/>
          <w:szCs w:val="22"/>
        </w:rPr>
        <w:t xml:space="preserve">.2.1.7. No caso de cooperativa: </w:t>
      </w:r>
      <w:r w:rsidR="00AB4586" w:rsidRPr="00D74FC4">
        <w:rPr>
          <w:iCs/>
          <w:color w:val="000000" w:themeColor="text1"/>
          <w:sz w:val="22"/>
          <w:szCs w:val="22"/>
        </w:rPr>
        <w:t>a)</w:t>
      </w:r>
      <w:r w:rsidR="00AB4586" w:rsidRPr="00AB4586">
        <w:rPr>
          <w:i/>
          <w:iCs/>
          <w:color w:val="000000" w:themeColor="text1"/>
          <w:sz w:val="22"/>
          <w:szCs w:val="22"/>
        </w:rPr>
        <w:t xml:space="preserve"> </w:t>
      </w:r>
      <w:r w:rsidR="00AB4586" w:rsidRPr="00AB4586">
        <w:rPr>
          <w:color w:val="000000" w:themeColor="text1"/>
          <w:sz w:val="22"/>
          <w:szCs w:val="22"/>
        </w:rPr>
        <w:t xml:space="preserve">ata de fundação; </w:t>
      </w:r>
      <w:r w:rsidR="00AB4586" w:rsidRPr="00D74FC4">
        <w:rPr>
          <w:iCs/>
          <w:color w:val="000000" w:themeColor="text1"/>
          <w:sz w:val="22"/>
          <w:szCs w:val="22"/>
        </w:rPr>
        <w:t>b)</w:t>
      </w:r>
      <w:r w:rsidR="00AB4586" w:rsidRPr="00D74FC4">
        <w:rPr>
          <w:color w:val="000000" w:themeColor="text1"/>
          <w:sz w:val="22"/>
          <w:szCs w:val="22"/>
        </w:rPr>
        <w:t xml:space="preserve"> </w:t>
      </w:r>
      <w:r w:rsidR="00AB4586" w:rsidRPr="00AB4586">
        <w:rPr>
          <w:color w:val="000000" w:themeColor="text1"/>
          <w:sz w:val="22"/>
          <w:szCs w:val="22"/>
        </w:rPr>
        <w:t>estatuto social com a ata da assembleia que o aprovou</w:t>
      </w:r>
      <w:r w:rsidR="00D74FC4">
        <w:rPr>
          <w:color w:val="000000" w:themeColor="text1"/>
          <w:sz w:val="22"/>
          <w:szCs w:val="22"/>
        </w:rPr>
        <w:t xml:space="preserve"> </w:t>
      </w:r>
      <w:r w:rsidR="00AB4586" w:rsidRPr="00D1632B">
        <w:rPr>
          <w:sz w:val="22"/>
          <w:szCs w:val="22"/>
        </w:rPr>
        <w:t>devidamente arquivado na Junta Comercial ou inscrito no Registro Civil das Pessoas Jurídicas da respectiva sede, bem como o registro de que trata o art. 107 da Lei nº 5.764, de 1971</w:t>
      </w:r>
      <w:r w:rsidR="00AB4586">
        <w:rPr>
          <w:sz w:val="22"/>
          <w:szCs w:val="22"/>
        </w:rPr>
        <w:t>;</w:t>
      </w:r>
      <w:r w:rsidR="00D74FC4">
        <w:rPr>
          <w:sz w:val="22"/>
          <w:szCs w:val="22"/>
        </w:rPr>
        <w:t xml:space="preserve"> </w:t>
      </w:r>
      <w:r w:rsidR="00AB4586" w:rsidRPr="00D74FC4">
        <w:rPr>
          <w:iCs/>
          <w:color w:val="000000" w:themeColor="text1"/>
          <w:sz w:val="22"/>
          <w:szCs w:val="22"/>
        </w:rPr>
        <w:t>c)</w:t>
      </w:r>
      <w:r w:rsidR="00AB4586" w:rsidRPr="00AB4586">
        <w:rPr>
          <w:i/>
          <w:iCs/>
          <w:color w:val="000000" w:themeColor="text1"/>
          <w:sz w:val="22"/>
          <w:szCs w:val="22"/>
        </w:rPr>
        <w:t xml:space="preserve"> </w:t>
      </w:r>
      <w:r w:rsidR="00AB4586" w:rsidRPr="00AB4586">
        <w:rPr>
          <w:color w:val="000000" w:themeColor="text1"/>
          <w:sz w:val="22"/>
          <w:szCs w:val="22"/>
        </w:rPr>
        <w:t xml:space="preserve">regimento dos fundos instituídos pelos cooperados, com a ata da assembleia; </w:t>
      </w:r>
      <w:r w:rsidR="00AB4586" w:rsidRPr="00D74FC4">
        <w:rPr>
          <w:iCs/>
          <w:color w:val="000000" w:themeColor="text1"/>
          <w:sz w:val="22"/>
          <w:szCs w:val="22"/>
        </w:rPr>
        <w:t>d)</w:t>
      </w:r>
      <w:r w:rsidR="00AB4586" w:rsidRPr="00AB4586">
        <w:rPr>
          <w:color w:val="000000" w:themeColor="text1"/>
          <w:sz w:val="22"/>
          <w:szCs w:val="22"/>
        </w:rPr>
        <w:t xml:space="preserve"> editais de convocação das três últimas assembleias gerais extraordinárias; </w:t>
      </w:r>
      <w:r w:rsidR="00AB4586" w:rsidRPr="00D74FC4">
        <w:rPr>
          <w:iCs/>
          <w:color w:val="000000" w:themeColor="text1"/>
          <w:sz w:val="22"/>
          <w:szCs w:val="22"/>
        </w:rPr>
        <w:t>e)</w:t>
      </w:r>
      <w:r w:rsidR="00AB4586" w:rsidRPr="00AB4586">
        <w:rPr>
          <w:color w:val="000000" w:themeColor="text1"/>
          <w:sz w:val="22"/>
          <w:szCs w:val="22"/>
        </w:rPr>
        <w:t xml:space="preserve"> três registros de presença dos cooperados que executarão o contrato em assembleias gerais ou nas reuniões seccionais</w:t>
      </w:r>
      <w:r w:rsidR="006B1659">
        <w:rPr>
          <w:color w:val="000000" w:themeColor="text1"/>
          <w:sz w:val="22"/>
          <w:szCs w:val="22"/>
        </w:rPr>
        <w:t>.</w:t>
      </w:r>
    </w:p>
    <w:p w14:paraId="2E2FC45C" w14:textId="77777777" w:rsidR="00D16D2C" w:rsidRDefault="00D16D2C" w:rsidP="00D1632B">
      <w:pPr>
        <w:pStyle w:val="Default"/>
        <w:ind w:right="-284"/>
        <w:jc w:val="both"/>
        <w:rPr>
          <w:color w:val="000000" w:themeColor="text1"/>
          <w:sz w:val="22"/>
          <w:szCs w:val="22"/>
        </w:rPr>
      </w:pPr>
    </w:p>
    <w:p w14:paraId="798CCB45" w14:textId="77777777" w:rsidR="00D1632B" w:rsidRPr="00D16D2C" w:rsidRDefault="00D1632B" w:rsidP="00D1632B">
      <w:pPr>
        <w:pStyle w:val="Default"/>
        <w:ind w:right="-284"/>
        <w:jc w:val="both"/>
        <w:rPr>
          <w:color w:val="000000" w:themeColor="text1"/>
          <w:sz w:val="22"/>
          <w:szCs w:val="22"/>
        </w:rPr>
      </w:pPr>
      <w:r w:rsidRPr="00D1632B">
        <w:rPr>
          <w:b/>
          <w:bCs/>
          <w:sz w:val="22"/>
          <w:szCs w:val="22"/>
        </w:rPr>
        <w:t>OBSERVAÇÃO:</w:t>
      </w:r>
      <w:r w:rsidR="00677557">
        <w:rPr>
          <w:b/>
          <w:bCs/>
          <w:sz w:val="22"/>
          <w:szCs w:val="22"/>
        </w:rPr>
        <w:t xml:space="preserve"> </w:t>
      </w:r>
      <w:r w:rsidRPr="00D1632B">
        <w:rPr>
          <w:bCs/>
          <w:sz w:val="22"/>
          <w:szCs w:val="22"/>
          <w:lang w:val="pt-PT"/>
        </w:rPr>
        <w:t xml:space="preserve">Os documentos </w:t>
      </w:r>
      <w:r w:rsidR="007F65BB">
        <w:rPr>
          <w:bCs/>
          <w:sz w:val="22"/>
          <w:szCs w:val="22"/>
          <w:lang w:val="pt-PT"/>
        </w:rPr>
        <w:t xml:space="preserve">em apreço </w:t>
      </w:r>
      <w:r w:rsidRPr="00D1632B">
        <w:rPr>
          <w:bCs/>
          <w:sz w:val="22"/>
          <w:szCs w:val="22"/>
          <w:lang w:val="pt-PT"/>
        </w:rPr>
        <w:t>deverão estar acompanhados de todas as alterações ou da consolidação respectiva</w:t>
      </w:r>
      <w:r>
        <w:rPr>
          <w:bCs/>
          <w:sz w:val="22"/>
          <w:szCs w:val="22"/>
          <w:lang w:val="pt-PT"/>
        </w:rPr>
        <w:t>.</w:t>
      </w:r>
    </w:p>
    <w:p w14:paraId="295F0BB5" w14:textId="77777777" w:rsidR="00AC2666" w:rsidRPr="00D1632B" w:rsidRDefault="00AC2666" w:rsidP="00D1632B">
      <w:pPr>
        <w:pStyle w:val="Default"/>
        <w:ind w:right="-249"/>
        <w:jc w:val="both"/>
        <w:rPr>
          <w:b/>
          <w:sz w:val="22"/>
          <w:szCs w:val="22"/>
        </w:rPr>
      </w:pPr>
    </w:p>
    <w:p w14:paraId="3E50D920" w14:textId="5CA161BE" w:rsidR="007F65BB" w:rsidRDefault="00861348" w:rsidP="007F65BB">
      <w:pPr>
        <w:pStyle w:val="Default"/>
        <w:ind w:right="-284"/>
        <w:jc w:val="both"/>
        <w:rPr>
          <w:b/>
          <w:sz w:val="22"/>
          <w:szCs w:val="22"/>
        </w:rPr>
      </w:pPr>
      <w:r>
        <w:rPr>
          <w:b/>
          <w:sz w:val="22"/>
          <w:szCs w:val="22"/>
        </w:rPr>
        <w:t>7</w:t>
      </w:r>
      <w:r w:rsidR="002D07F9" w:rsidRPr="00FA6A05">
        <w:rPr>
          <w:b/>
          <w:sz w:val="22"/>
          <w:szCs w:val="22"/>
        </w:rPr>
        <w:t xml:space="preserve">.2.2. </w:t>
      </w:r>
      <w:r w:rsidR="007B61E6" w:rsidRPr="00FA6A05">
        <w:rPr>
          <w:b/>
          <w:sz w:val="22"/>
          <w:szCs w:val="22"/>
        </w:rPr>
        <w:t xml:space="preserve">PARA COMPROVAR </w:t>
      </w:r>
      <w:r w:rsidR="000F63D5" w:rsidRPr="00FA6A05">
        <w:rPr>
          <w:b/>
          <w:sz w:val="22"/>
          <w:szCs w:val="22"/>
        </w:rPr>
        <w:t>REGULARIDADE FISCAL</w:t>
      </w:r>
      <w:r w:rsidR="007F65BB">
        <w:rPr>
          <w:b/>
          <w:sz w:val="22"/>
          <w:szCs w:val="22"/>
        </w:rPr>
        <w:t xml:space="preserve">, SOCIAL E </w:t>
      </w:r>
      <w:r w:rsidR="000F63D5" w:rsidRPr="00FA6A05">
        <w:rPr>
          <w:b/>
          <w:sz w:val="22"/>
          <w:szCs w:val="22"/>
        </w:rPr>
        <w:t>TRABALHISTA</w:t>
      </w:r>
      <w:r w:rsidR="007F65BB" w:rsidRPr="00FA6A05">
        <w:rPr>
          <w:b/>
          <w:sz w:val="22"/>
          <w:szCs w:val="22"/>
        </w:rPr>
        <w:t>:</w:t>
      </w:r>
    </w:p>
    <w:p w14:paraId="3EA66735" w14:textId="77777777" w:rsidR="002D07F9" w:rsidRPr="00FA6A05" w:rsidRDefault="002D07F9" w:rsidP="002D07F9">
      <w:pPr>
        <w:pStyle w:val="Default"/>
        <w:ind w:right="-284"/>
        <w:jc w:val="both"/>
        <w:rPr>
          <w:b/>
          <w:sz w:val="22"/>
          <w:szCs w:val="22"/>
        </w:rPr>
      </w:pPr>
    </w:p>
    <w:p w14:paraId="10D23A24" w14:textId="5AFC53F4" w:rsidR="007F65BB" w:rsidRDefault="00861348" w:rsidP="007F65BB">
      <w:pPr>
        <w:pStyle w:val="Default"/>
        <w:ind w:right="-284"/>
        <w:jc w:val="both"/>
        <w:rPr>
          <w:color w:val="0D0D0D"/>
          <w:sz w:val="22"/>
          <w:szCs w:val="22"/>
        </w:rPr>
      </w:pPr>
      <w:r>
        <w:rPr>
          <w:sz w:val="22"/>
          <w:szCs w:val="22"/>
        </w:rPr>
        <w:t>7</w:t>
      </w:r>
      <w:r w:rsidR="002D07F9" w:rsidRPr="00FA6A05">
        <w:rPr>
          <w:sz w:val="22"/>
          <w:szCs w:val="22"/>
        </w:rPr>
        <w:t xml:space="preserve">.2.2.1. </w:t>
      </w:r>
      <w:r w:rsidR="002D07F9" w:rsidRPr="00FA6A05">
        <w:rPr>
          <w:color w:val="0D0D0D"/>
          <w:sz w:val="22"/>
          <w:szCs w:val="22"/>
        </w:rPr>
        <w:t>Prova de inscrição no Cadastro Nacional de Pessoal Jurídica</w:t>
      </w:r>
      <w:r w:rsidR="007F65BB">
        <w:rPr>
          <w:color w:val="0D0D0D"/>
          <w:sz w:val="22"/>
          <w:szCs w:val="22"/>
        </w:rPr>
        <w:t xml:space="preserve"> (CNPJ)</w:t>
      </w:r>
      <w:r w:rsidR="002D07F9" w:rsidRPr="00FA6A05">
        <w:rPr>
          <w:color w:val="0D0D0D"/>
          <w:sz w:val="22"/>
          <w:szCs w:val="22"/>
        </w:rPr>
        <w:t>;</w:t>
      </w:r>
    </w:p>
    <w:p w14:paraId="1AA3F56D" w14:textId="77777777" w:rsidR="00DC2854" w:rsidRDefault="00DC2854" w:rsidP="007F65BB">
      <w:pPr>
        <w:pStyle w:val="Default"/>
        <w:ind w:right="-284"/>
        <w:jc w:val="both"/>
        <w:rPr>
          <w:color w:val="0D0D0D"/>
          <w:sz w:val="22"/>
          <w:szCs w:val="22"/>
        </w:rPr>
      </w:pPr>
    </w:p>
    <w:p w14:paraId="6C0D4168" w14:textId="0520F0D1" w:rsidR="007F65BB" w:rsidRDefault="00861348" w:rsidP="007F65BB">
      <w:pPr>
        <w:pStyle w:val="Default"/>
        <w:ind w:right="-284"/>
        <w:jc w:val="both"/>
        <w:rPr>
          <w:sz w:val="22"/>
          <w:szCs w:val="22"/>
        </w:rPr>
      </w:pPr>
      <w:r>
        <w:rPr>
          <w:color w:val="0D0D0D"/>
          <w:sz w:val="22"/>
          <w:szCs w:val="22"/>
        </w:rPr>
        <w:t>7</w:t>
      </w:r>
      <w:r w:rsidR="002D07F9" w:rsidRPr="007F65BB">
        <w:rPr>
          <w:color w:val="0D0D0D"/>
          <w:sz w:val="22"/>
          <w:szCs w:val="22"/>
        </w:rPr>
        <w:t xml:space="preserve">.2.2.2. </w:t>
      </w:r>
      <w:r w:rsidR="007F65BB" w:rsidRPr="007F65BB">
        <w:rPr>
          <w:sz w:val="22"/>
          <w:szCs w:val="22"/>
        </w:rPr>
        <w:t xml:space="preserve">Prova de inscrição no cadastro de contribuintes estadual e/ou municipal se houver relativo à sede ou </w:t>
      </w:r>
      <w:r w:rsidR="00DC2854" w:rsidRPr="007F65BB">
        <w:rPr>
          <w:sz w:val="22"/>
          <w:szCs w:val="22"/>
        </w:rPr>
        <w:t xml:space="preserve">domicílio </w:t>
      </w:r>
      <w:r w:rsidR="00DC2854">
        <w:rPr>
          <w:sz w:val="22"/>
          <w:szCs w:val="22"/>
        </w:rPr>
        <w:t>do</w:t>
      </w:r>
      <w:r w:rsidR="007F65BB">
        <w:rPr>
          <w:sz w:val="22"/>
          <w:szCs w:val="22"/>
        </w:rPr>
        <w:t>(a) interessado(a)</w:t>
      </w:r>
      <w:r w:rsidR="007F65BB" w:rsidRPr="007F65BB">
        <w:rPr>
          <w:sz w:val="22"/>
          <w:szCs w:val="22"/>
        </w:rPr>
        <w:t xml:space="preserve"> pertinente ao seu ramo de atividade e compatível com o objeto contratual;</w:t>
      </w:r>
    </w:p>
    <w:p w14:paraId="0914E3F8" w14:textId="77777777" w:rsidR="00DC2854" w:rsidRDefault="00DC2854" w:rsidP="007F65BB">
      <w:pPr>
        <w:pStyle w:val="Default"/>
        <w:ind w:right="-284"/>
        <w:jc w:val="both"/>
        <w:rPr>
          <w:sz w:val="22"/>
          <w:szCs w:val="22"/>
        </w:rPr>
      </w:pPr>
    </w:p>
    <w:p w14:paraId="539313D0" w14:textId="1F0B219A" w:rsidR="007F65BB" w:rsidRDefault="00861348" w:rsidP="007F65BB">
      <w:pPr>
        <w:pStyle w:val="Default"/>
        <w:ind w:right="-284"/>
        <w:jc w:val="both"/>
        <w:rPr>
          <w:sz w:val="22"/>
          <w:szCs w:val="22"/>
        </w:rPr>
      </w:pPr>
      <w:r>
        <w:rPr>
          <w:sz w:val="22"/>
          <w:szCs w:val="22"/>
        </w:rPr>
        <w:t>7</w:t>
      </w:r>
      <w:r w:rsidR="007F65BB" w:rsidRPr="007F65BB">
        <w:rPr>
          <w:sz w:val="22"/>
          <w:szCs w:val="22"/>
        </w:rPr>
        <w:t>.2.2.3. Prova de regularidade para com a Fazenda Municipal do domicílio ou sede do</w:t>
      </w:r>
      <w:r w:rsidR="00591725">
        <w:rPr>
          <w:sz w:val="22"/>
          <w:szCs w:val="22"/>
        </w:rPr>
        <w:t xml:space="preserve">(a) interessado(a) </w:t>
      </w:r>
      <w:r w:rsidR="007F65BB" w:rsidRPr="007F65BB">
        <w:rPr>
          <w:sz w:val="22"/>
          <w:szCs w:val="22"/>
        </w:rPr>
        <w:t xml:space="preserve">mediante apresentação de certidão negativa ou positiva com efeitos de negativa, emitida pela Secretaria competente do Município, ou outra equivalente, na forma da lei; </w:t>
      </w:r>
    </w:p>
    <w:p w14:paraId="4E86A5A4" w14:textId="77777777" w:rsidR="00DC2854" w:rsidRDefault="00DC2854" w:rsidP="00591725">
      <w:pPr>
        <w:pStyle w:val="Default"/>
        <w:ind w:right="-284"/>
        <w:jc w:val="both"/>
        <w:rPr>
          <w:sz w:val="22"/>
          <w:szCs w:val="22"/>
        </w:rPr>
      </w:pPr>
    </w:p>
    <w:p w14:paraId="4C6BF518" w14:textId="017A5E77" w:rsidR="00591725" w:rsidRDefault="00861348" w:rsidP="00591725">
      <w:pPr>
        <w:pStyle w:val="Default"/>
        <w:ind w:right="-284"/>
        <w:jc w:val="both"/>
        <w:rPr>
          <w:sz w:val="22"/>
          <w:szCs w:val="22"/>
        </w:rPr>
      </w:pPr>
      <w:r>
        <w:rPr>
          <w:sz w:val="22"/>
          <w:szCs w:val="22"/>
        </w:rPr>
        <w:t>7</w:t>
      </w:r>
      <w:r w:rsidR="007F65BB" w:rsidRPr="007F65BB">
        <w:rPr>
          <w:sz w:val="22"/>
          <w:szCs w:val="22"/>
        </w:rPr>
        <w:t>.2.2.4. Prova de regularidade para com a Fazenda Estadual do domicílio ou sede do</w:t>
      </w:r>
      <w:r w:rsidR="00591725">
        <w:rPr>
          <w:sz w:val="22"/>
          <w:szCs w:val="22"/>
        </w:rPr>
        <w:t>(a) interessado(a)</w:t>
      </w:r>
      <w:r w:rsidR="007F65BB" w:rsidRPr="007F65BB">
        <w:rPr>
          <w:sz w:val="22"/>
          <w:szCs w:val="22"/>
        </w:rPr>
        <w:t>, mediante apresentação de certidão negativa ou positiva com efeitos de negativa, emitida pela Secretaria competente do Estado, ou outra equivalente, na forma da lei;</w:t>
      </w:r>
    </w:p>
    <w:p w14:paraId="6CA4EDEA" w14:textId="77777777" w:rsidR="00DC2854" w:rsidRDefault="00DC2854" w:rsidP="00591725">
      <w:pPr>
        <w:pStyle w:val="Default"/>
        <w:ind w:right="-284"/>
        <w:jc w:val="both"/>
        <w:rPr>
          <w:sz w:val="22"/>
          <w:szCs w:val="22"/>
        </w:rPr>
      </w:pPr>
    </w:p>
    <w:p w14:paraId="64A66E16" w14:textId="5BC34117" w:rsidR="00591725" w:rsidRDefault="00861348" w:rsidP="00591725">
      <w:pPr>
        <w:pStyle w:val="Default"/>
        <w:ind w:right="-284"/>
        <w:jc w:val="both"/>
        <w:rPr>
          <w:sz w:val="22"/>
          <w:szCs w:val="22"/>
        </w:rPr>
      </w:pPr>
      <w:r>
        <w:rPr>
          <w:sz w:val="22"/>
          <w:szCs w:val="22"/>
        </w:rPr>
        <w:t>7</w:t>
      </w:r>
      <w:r w:rsidR="00591725" w:rsidRPr="00591725">
        <w:rPr>
          <w:sz w:val="22"/>
          <w:szCs w:val="22"/>
        </w:rPr>
        <w:t>.2.2.5. Prova de regularidade para com a Fazenda Federal e a Seguridade Social, mediante apresentação de Certidão Negativa de Débitos Relativos a Créditos Tributários Federais e à Dívida Ativa da União ou Certidão Positiva com Efeitos de Negativa de Débitos Relativos a Créditos Tributários Federais e à Dívida Ativa da União, emitida pela Secretaria da Receita Federal do Brasil ou pela Procuradoria-Geral da Fazenda Nacional, ou outra equivalente, na forma da lei;</w:t>
      </w:r>
    </w:p>
    <w:p w14:paraId="7D1B9E51" w14:textId="77777777" w:rsidR="00DC2854" w:rsidRDefault="00DC2854" w:rsidP="00591725">
      <w:pPr>
        <w:pStyle w:val="Default"/>
        <w:ind w:right="-284"/>
        <w:jc w:val="both"/>
        <w:rPr>
          <w:sz w:val="22"/>
          <w:szCs w:val="22"/>
        </w:rPr>
      </w:pPr>
    </w:p>
    <w:p w14:paraId="5FDA300F" w14:textId="0E480CB1" w:rsidR="00591725" w:rsidRPr="00591725" w:rsidRDefault="00861348" w:rsidP="00591725">
      <w:pPr>
        <w:pStyle w:val="Default"/>
        <w:ind w:right="-284"/>
        <w:jc w:val="both"/>
        <w:rPr>
          <w:sz w:val="22"/>
          <w:szCs w:val="22"/>
        </w:rPr>
      </w:pPr>
      <w:r>
        <w:rPr>
          <w:sz w:val="22"/>
          <w:szCs w:val="22"/>
        </w:rPr>
        <w:t>7</w:t>
      </w:r>
      <w:r w:rsidR="00591725" w:rsidRPr="00591725">
        <w:rPr>
          <w:sz w:val="22"/>
          <w:szCs w:val="22"/>
        </w:rPr>
        <w:t>.2.2.6. Prova de regularidade relativa ao Fundo de Garantia por Tempo de Serviço (FGTS), que demonstre cumprimento dos encargos sociais instituídos por lei, mediante apresentação do Certificado de Regularidade do FGTS (CRF) emitido pela Caixa Econômica Federal, na qualidade de Agente Operador, nos termos do inciso V, do art. 7º da Lei nº 8.036/1990;</w:t>
      </w:r>
    </w:p>
    <w:p w14:paraId="2BE538A8" w14:textId="77777777" w:rsidR="00DC2854" w:rsidRDefault="00DC2854" w:rsidP="00591725">
      <w:pPr>
        <w:pStyle w:val="Default"/>
        <w:ind w:right="-284"/>
        <w:jc w:val="both"/>
        <w:rPr>
          <w:color w:val="0D0D0D"/>
          <w:sz w:val="22"/>
          <w:szCs w:val="22"/>
        </w:rPr>
      </w:pPr>
    </w:p>
    <w:p w14:paraId="5072A922" w14:textId="27957639" w:rsidR="00591725" w:rsidRPr="00591725" w:rsidRDefault="00861348" w:rsidP="00591725">
      <w:pPr>
        <w:pStyle w:val="Default"/>
        <w:ind w:right="-284"/>
        <w:jc w:val="both"/>
        <w:rPr>
          <w:b/>
          <w:bCs/>
          <w:sz w:val="22"/>
          <w:szCs w:val="22"/>
        </w:rPr>
      </w:pPr>
      <w:r>
        <w:rPr>
          <w:color w:val="0D0D0D"/>
          <w:sz w:val="22"/>
          <w:szCs w:val="22"/>
        </w:rPr>
        <w:t>7</w:t>
      </w:r>
      <w:r w:rsidR="002D07F9" w:rsidRPr="00591725">
        <w:rPr>
          <w:color w:val="0D0D0D"/>
          <w:sz w:val="22"/>
          <w:szCs w:val="22"/>
        </w:rPr>
        <w:t>.2.2.</w:t>
      </w:r>
      <w:r w:rsidR="00591725" w:rsidRPr="00591725">
        <w:rPr>
          <w:color w:val="0D0D0D"/>
          <w:sz w:val="22"/>
          <w:szCs w:val="22"/>
        </w:rPr>
        <w:t>7</w:t>
      </w:r>
      <w:r w:rsidR="002D07F9" w:rsidRPr="00591725">
        <w:rPr>
          <w:color w:val="0D0D0D"/>
          <w:sz w:val="22"/>
          <w:szCs w:val="22"/>
        </w:rPr>
        <w:t xml:space="preserve">. </w:t>
      </w:r>
      <w:r w:rsidR="00591725" w:rsidRPr="00591725">
        <w:rPr>
          <w:sz w:val="22"/>
          <w:szCs w:val="22"/>
        </w:rPr>
        <w:t xml:space="preserve">Prova de inexistência de débitos inadimplidos perante a Justiça do trabalho, mediante a apresentação de certidão negativa ou positiva com efeitos de negativa, nos termos do Título VII-A da Constituição das Leis do Trabalho, aprovada pelo Decreto-lei nº 5452, de 01 de maio de 1943. </w:t>
      </w:r>
      <w:r w:rsidR="00591725" w:rsidRPr="00591725">
        <w:rPr>
          <w:bCs/>
          <w:sz w:val="22"/>
          <w:szCs w:val="22"/>
        </w:rPr>
        <w:t>(</w:t>
      </w:r>
      <w:r w:rsidR="00591725" w:rsidRPr="00591725">
        <w:rPr>
          <w:b/>
          <w:bCs/>
          <w:sz w:val="22"/>
          <w:szCs w:val="22"/>
        </w:rPr>
        <w:t xml:space="preserve">CNDT </w:t>
      </w:r>
      <w:r w:rsidR="00591725" w:rsidRPr="00591725">
        <w:rPr>
          <w:sz w:val="22"/>
          <w:szCs w:val="22"/>
        </w:rPr>
        <w:t>expedida pelo Tribunal Superior do Trabalho na Internet (http://www.tst.jus.br), de acordo com a Lei 12440/11 de 7 de julho de 2011</w:t>
      </w:r>
      <w:r w:rsidR="00591725" w:rsidRPr="00591725">
        <w:rPr>
          <w:bCs/>
          <w:sz w:val="22"/>
          <w:szCs w:val="22"/>
        </w:rPr>
        <w:t>)</w:t>
      </w:r>
      <w:r w:rsidR="00EF19E4">
        <w:rPr>
          <w:bCs/>
          <w:sz w:val="22"/>
          <w:szCs w:val="22"/>
        </w:rPr>
        <w:t>;</w:t>
      </w:r>
    </w:p>
    <w:p w14:paraId="151C8F3B" w14:textId="77777777" w:rsidR="00DC2854" w:rsidRDefault="00DC2854" w:rsidP="002D07F9">
      <w:pPr>
        <w:pStyle w:val="Default"/>
        <w:ind w:right="-284"/>
        <w:jc w:val="both"/>
        <w:rPr>
          <w:sz w:val="22"/>
          <w:szCs w:val="22"/>
        </w:rPr>
      </w:pPr>
    </w:p>
    <w:p w14:paraId="59CF5697" w14:textId="13BB579B" w:rsidR="00923416" w:rsidRDefault="00861348" w:rsidP="002D07F9">
      <w:pPr>
        <w:pStyle w:val="Default"/>
        <w:ind w:right="-284"/>
        <w:jc w:val="both"/>
        <w:rPr>
          <w:sz w:val="22"/>
          <w:szCs w:val="22"/>
        </w:rPr>
      </w:pPr>
      <w:r>
        <w:rPr>
          <w:sz w:val="22"/>
          <w:szCs w:val="22"/>
        </w:rPr>
        <w:t>7</w:t>
      </w:r>
      <w:r w:rsidR="00591725" w:rsidRPr="00591725">
        <w:rPr>
          <w:sz w:val="22"/>
          <w:szCs w:val="22"/>
        </w:rPr>
        <w:t>.</w:t>
      </w:r>
      <w:r w:rsidR="00591725" w:rsidRPr="0059035C">
        <w:rPr>
          <w:sz w:val="22"/>
          <w:szCs w:val="22"/>
        </w:rPr>
        <w:t>2.2.8.</w:t>
      </w:r>
      <w:r w:rsidR="00677557" w:rsidRPr="0059035C">
        <w:rPr>
          <w:sz w:val="22"/>
          <w:szCs w:val="22"/>
        </w:rPr>
        <w:t xml:space="preserve"> </w:t>
      </w:r>
      <w:r w:rsidR="00591725" w:rsidRPr="0059035C">
        <w:rPr>
          <w:sz w:val="22"/>
          <w:szCs w:val="22"/>
        </w:rPr>
        <w:t>Declaração de que o</w:t>
      </w:r>
      <w:r w:rsidR="00923416" w:rsidRPr="0059035C">
        <w:rPr>
          <w:sz w:val="22"/>
          <w:szCs w:val="22"/>
        </w:rPr>
        <w:t>(a)</w:t>
      </w:r>
      <w:r w:rsidR="00591725" w:rsidRPr="0059035C">
        <w:rPr>
          <w:sz w:val="22"/>
          <w:szCs w:val="22"/>
        </w:rPr>
        <w:t xml:space="preserve"> interessado</w:t>
      </w:r>
      <w:r w:rsidR="00923416" w:rsidRPr="0059035C">
        <w:rPr>
          <w:sz w:val="22"/>
          <w:szCs w:val="22"/>
        </w:rPr>
        <w:t>(a)</w:t>
      </w:r>
      <w:r w:rsidR="00591725" w:rsidRPr="0059035C">
        <w:rPr>
          <w:sz w:val="22"/>
          <w:szCs w:val="22"/>
        </w:rPr>
        <w:t xml:space="preserve"> não possui trabalhadores menores de 18 anos realizando trabalhos noturnos, perigosos ou insalubres e de qualquer trabalho a menores de 16 anos, salvo na condição de aprendiz, a partir de 14 anos, na forma da Lei</w:t>
      </w:r>
      <w:r w:rsidR="00C30839" w:rsidRPr="0059035C">
        <w:rPr>
          <w:sz w:val="22"/>
          <w:szCs w:val="22"/>
        </w:rPr>
        <w:t xml:space="preserve">, podendo ser utilizado o modelo do Anexo </w:t>
      </w:r>
      <w:r w:rsidR="00923416" w:rsidRPr="0059035C">
        <w:rPr>
          <w:sz w:val="22"/>
          <w:szCs w:val="22"/>
        </w:rPr>
        <w:t>V</w:t>
      </w:r>
      <w:r w:rsidR="00C30839" w:rsidRPr="0059035C">
        <w:rPr>
          <w:sz w:val="22"/>
          <w:szCs w:val="22"/>
        </w:rPr>
        <w:t xml:space="preserve"> deste Edital.</w:t>
      </w:r>
    </w:p>
    <w:p w14:paraId="0239C583" w14:textId="77777777" w:rsidR="00923416" w:rsidRDefault="00923416" w:rsidP="002D07F9">
      <w:pPr>
        <w:pStyle w:val="Default"/>
        <w:ind w:right="-284"/>
        <w:jc w:val="both"/>
        <w:rPr>
          <w:sz w:val="22"/>
          <w:szCs w:val="22"/>
        </w:rPr>
      </w:pPr>
    </w:p>
    <w:p w14:paraId="7D5AE038" w14:textId="1B07299B" w:rsidR="002D07F9" w:rsidRDefault="00861348" w:rsidP="002D07F9">
      <w:pPr>
        <w:pStyle w:val="Default"/>
        <w:ind w:right="-284"/>
        <w:jc w:val="both"/>
        <w:rPr>
          <w:b/>
          <w:sz w:val="22"/>
          <w:szCs w:val="22"/>
        </w:rPr>
      </w:pPr>
      <w:r>
        <w:rPr>
          <w:b/>
          <w:sz w:val="22"/>
          <w:szCs w:val="22"/>
        </w:rPr>
        <w:t>7</w:t>
      </w:r>
      <w:r w:rsidR="002D07F9" w:rsidRPr="003B2EED">
        <w:rPr>
          <w:b/>
          <w:sz w:val="22"/>
          <w:szCs w:val="22"/>
        </w:rPr>
        <w:t xml:space="preserve">.2.3. </w:t>
      </w:r>
      <w:r w:rsidR="00F46953" w:rsidRPr="003B2EED">
        <w:rPr>
          <w:b/>
          <w:sz w:val="22"/>
          <w:szCs w:val="22"/>
        </w:rPr>
        <w:t xml:space="preserve">PARA COMPROVAR </w:t>
      </w:r>
      <w:r w:rsidR="000F63D5" w:rsidRPr="003B2EED">
        <w:rPr>
          <w:b/>
          <w:sz w:val="22"/>
          <w:szCs w:val="22"/>
        </w:rPr>
        <w:t xml:space="preserve">QUALIFICAÇÃO </w:t>
      </w:r>
      <w:r w:rsidR="002D07F9" w:rsidRPr="003B2EED">
        <w:rPr>
          <w:b/>
          <w:sz w:val="22"/>
          <w:szCs w:val="22"/>
        </w:rPr>
        <w:t>ECONÔMICO-FINANCEIRA</w:t>
      </w:r>
      <w:r w:rsidR="00677557">
        <w:rPr>
          <w:b/>
          <w:sz w:val="22"/>
          <w:szCs w:val="22"/>
        </w:rPr>
        <w:t>:</w:t>
      </w:r>
    </w:p>
    <w:p w14:paraId="2258B5F1" w14:textId="77777777" w:rsidR="00677557" w:rsidRPr="003B2EED" w:rsidRDefault="00677557" w:rsidP="002D07F9">
      <w:pPr>
        <w:pStyle w:val="Default"/>
        <w:ind w:right="-284"/>
        <w:jc w:val="both"/>
        <w:rPr>
          <w:b/>
          <w:sz w:val="22"/>
          <w:szCs w:val="22"/>
        </w:rPr>
      </w:pPr>
    </w:p>
    <w:p w14:paraId="404890D4" w14:textId="646A04C7" w:rsidR="00D74FC4" w:rsidRDefault="00861348" w:rsidP="00D74FC4">
      <w:pPr>
        <w:pStyle w:val="Default"/>
        <w:ind w:right="-284"/>
        <w:jc w:val="both"/>
        <w:rPr>
          <w:sz w:val="22"/>
          <w:szCs w:val="22"/>
        </w:rPr>
      </w:pPr>
      <w:r>
        <w:rPr>
          <w:sz w:val="22"/>
          <w:szCs w:val="22"/>
        </w:rPr>
        <w:t>7</w:t>
      </w:r>
      <w:r w:rsidR="002D07F9" w:rsidRPr="001F2F34">
        <w:rPr>
          <w:sz w:val="22"/>
          <w:szCs w:val="22"/>
        </w:rPr>
        <w:t xml:space="preserve">.2.3.1. </w:t>
      </w:r>
      <w:r w:rsidR="00923416" w:rsidRPr="001F2F34">
        <w:rPr>
          <w:sz w:val="22"/>
          <w:szCs w:val="22"/>
        </w:rPr>
        <w:t>Apresentação de certidão negativa de feitos sobre falência expedida pelo Cartório Distribuidor da sede do(a) interessado(a).</w:t>
      </w:r>
    </w:p>
    <w:p w14:paraId="3AE8EA49" w14:textId="77777777" w:rsidR="00D74FC4" w:rsidRDefault="00D74FC4" w:rsidP="00D74FC4">
      <w:pPr>
        <w:pStyle w:val="Default"/>
        <w:ind w:right="-284"/>
        <w:jc w:val="both"/>
        <w:rPr>
          <w:sz w:val="22"/>
          <w:szCs w:val="22"/>
        </w:rPr>
      </w:pPr>
    </w:p>
    <w:p w14:paraId="1470C11F" w14:textId="6967F1B5" w:rsidR="00D74FC4" w:rsidRPr="00D74FC4" w:rsidRDefault="00861348" w:rsidP="00264E69">
      <w:pPr>
        <w:pStyle w:val="Default"/>
        <w:ind w:right="-284"/>
        <w:jc w:val="both"/>
        <w:rPr>
          <w:sz w:val="22"/>
          <w:szCs w:val="22"/>
        </w:rPr>
      </w:pPr>
      <w:r>
        <w:rPr>
          <w:color w:val="0D0D0D"/>
          <w:sz w:val="22"/>
          <w:szCs w:val="22"/>
        </w:rPr>
        <w:t>7</w:t>
      </w:r>
      <w:r w:rsidR="00D74FC4" w:rsidRPr="00526CBB">
        <w:rPr>
          <w:color w:val="0D0D0D"/>
          <w:sz w:val="22"/>
          <w:szCs w:val="22"/>
        </w:rPr>
        <w:t xml:space="preserve">.2.3.1. </w:t>
      </w:r>
      <w:r w:rsidR="00D74FC4" w:rsidRPr="00526CBB">
        <w:rPr>
          <w:b/>
          <w:bCs/>
          <w:sz w:val="22"/>
          <w:szCs w:val="22"/>
        </w:rPr>
        <w:t xml:space="preserve">JUSTIFICATIVA PARA EXIGÊNCIA DE CERTIDÃO NEGATIVA DE FALÊNCIA PARA FINS DE QUALIFICAÇÃO ECONÔMICO-FINANCEIRA: </w:t>
      </w:r>
      <w:r w:rsidR="00D74FC4" w:rsidRPr="00526CBB">
        <w:rPr>
          <w:sz w:val="22"/>
          <w:szCs w:val="22"/>
        </w:rPr>
        <w:t xml:space="preserve">A exigência de apresentação de </w:t>
      </w:r>
      <w:r w:rsidR="00D74FC4" w:rsidRPr="00526CBB">
        <w:rPr>
          <w:bCs/>
          <w:sz w:val="22"/>
          <w:szCs w:val="22"/>
        </w:rPr>
        <w:t>certidão negativa de feitos sobre falência ou recuperação judicial</w:t>
      </w:r>
      <w:r w:rsidR="00D74FC4" w:rsidRPr="00526CBB">
        <w:rPr>
          <w:sz w:val="22"/>
          <w:szCs w:val="22"/>
        </w:rPr>
        <w:t xml:space="preserve">, expedida pelo Cartório Distribuidor da sede da pessoa jurídica interessada, tem como finalidade verificar a </w:t>
      </w:r>
      <w:r w:rsidR="00D74FC4" w:rsidRPr="00526CBB">
        <w:rPr>
          <w:bCs/>
          <w:sz w:val="22"/>
          <w:szCs w:val="22"/>
        </w:rPr>
        <w:t>capacidade econômico-financeira mínima do interessado para executar o objeto do credenciamento</w:t>
      </w:r>
      <w:r w:rsidR="00D74FC4" w:rsidRPr="00526CBB">
        <w:rPr>
          <w:sz w:val="22"/>
          <w:szCs w:val="22"/>
        </w:rPr>
        <w:t xml:space="preserve">, garantindo maior segurança à Administração Pública quanto à continuidade e regularidade da prestação dos serviços contratados. O objeto do presente credenciamento consiste na </w:t>
      </w:r>
      <w:r w:rsidR="00D74FC4" w:rsidRPr="00526CBB">
        <w:rPr>
          <w:bCs/>
          <w:sz w:val="22"/>
          <w:szCs w:val="22"/>
        </w:rPr>
        <w:t>prestação de serviços de confecção e fornecimento de próteses dentárias removíveis totais e parciais</w:t>
      </w:r>
      <w:r w:rsidR="00D74FC4" w:rsidRPr="00526CBB">
        <w:rPr>
          <w:sz w:val="22"/>
          <w:szCs w:val="22"/>
        </w:rPr>
        <w:t xml:space="preserve">, atividade que demanda capacidade operacional, aquisição de insumos, estrutura laboratorial adequada e regularidade financeira para garantir a entrega dos produtos dentro dos padrões de qualidade exigidos pelo Sistema Único de Saúde – SUS e pela Secretaria Municipal de Saúde. Nesse contexto, a exigência da certidão negativa de falência tem por objetivo </w:t>
      </w:r>
      <w:r w:rsidR="00D74FC4" w:rsidRPr="00526CBB">
        <w:rPr>
          <w:bCs/>
          <w:sz w:val="22"/>
          <w:szCs w:val="22"/>
        </w:rPr>
        <w:t>verificar a situação jurídica e financeira da empresa</w:t>
      </w:r>
      <w:r w:rsidR="00D74FC4" w:rsidRPr="00526CBB">
        <w:rPr>
          <w:sz w:val="22"/>
          <w:szCs w:val="22"/>
        </w:rPr>
        <w:t xml:space="preserve">, prevenindo a habilitação de pessoas jurídicas que se encontrem em estado de insolvência ou com sua capacidade empresarial comprometida, o que poderia resultar em </w:t>
      </w:r>
      <w:r w:rsidR="00D74FC4" w:rsidRPr="00526CBB">
        <w:rPr>
          <w:bCs/>
          <w:sz w:val="22"/>
          <w:szCs w:val="22"/>
        </w:rPr>
        <w:t>interrupção ou inadequada prestação dos serviços</w:t>
      </w:r>
      <w:r w:rsidR="00D74FC4" w:rsidRPr="00526CBB">
        <w:rPr>
          <w:sz w:val="22"/>
          <w:szCs w:val="22"/>
        </w:rPr>
        <w:t>, prejudicando diretamente os usuários do serviço público de saúde.</w:t>
      </w:r>
      <w:r w:rsidR="00264E69" w:rsidRPr="00526CBB">
        <w:rPr>
          <w:sz w:val="22"/>
          <w:szCs w:val="22"/>
        </w:rPr>
        <w:t xml:space="preserve"> </w:t>
      </w:r>
      <w:r w:rsidR="00D74FC4" w:rsidRPr="00526CBB">
        <w:rPr>
          <w:sz w:val="22"/>
          <w:szCs w:val="22"/>
        </w:rPr>
        <w:t xml:space="preserve">Tal exigência encontra respaldo no art. 69 da </w:t>
      </w:r>
      <w:r w:rsidR="00D74FC4" w:rsidRPr="00526CBB">
        <w:rPr>
          <w:bCs/>
          <w:sz w:val="22"/>
          <w:szCs w:val="22"/>
        </w:rPr>
        <w:t>Lei nº 14.133/2021 (Nova Lei de Licitações e Contratos Administrativos)</w:t>
      </w:r>
      <w:r w:rsidR="00D74FC4" w:rsidRPr="00526CBB">
        <w:rPr>
          <w:sz w:val="22"/>
          <w:szCs w:val="22"/>
        </w:rPr>
        <w:t xml:space="preserve">, que autoriza a Administração Pública a exigir documentos destinados à comprovação da </w:t>
      </w:r>
      <w:r w:rsidR="00D74FC4" w:rsidRPr="00526CBB">
        <w:rPr>
          <w:bCs/>
          <w:sz w:val="22"/>
          <w:szCs w:val="22"/>
        </w:rPr>
        <w:t>qualificação econômico-financeira do licitante</w:t>
      </w:r>
      <w:r w:rsidR="00D74FC4" w:rsidRPr="00526CBB">
        <w:rPr>
          <w:sz w:val="22"/>
          <w:szCs w:val="22"/>
        </w:rPr>
        <w:t>, inclusive certidão negativa de falência ou recuperação judicial, como forma de assegurar que o futuro contratado possua condições de cumprir as obrigações assumidas.</w:t>
      </w:r>
      <w:r w:rsidR="00264E69" w:rsidRPr="00526CBB">
        <w:rPr>
          <w:sz w:val="22"/>
          <w:szCs w:val="22"/>
        </w:rPr>
        <w:t xml:space="preserve"> </w:t>
      </w:r>
      <w:r w:rsidR="00D74FC4" w:rsidRPr="00526CBB">
        <w:rPr>
          <w:sz w:val="22"/>
          <w:szCs w:val="22"/>
        </w:rPr>
        <w:t xml:space="preserve">Ademais, a medida observa os princípios da </w:t>
      </w:r>
      <w:r w:rsidR="00D74FC4" w:rsidRPr="00526CBB">
        <w:rPr>
          <w:bCs/>
          <w:sz w:val="22"/>
          <w:szCs w:val="22"/>
        </w:rPr>
        <w:t>legalidade, eficiência, interesse público e segurança da contratação</w:t>
      </w:r>
      <w:r w:rsidR="00D74FC4" w:rsidRPr="00526CBB">
        <w:rPr>
          <w:sz w:val="22"/>
          <w:szCs w:val="22"/>
        </w:rPr>
        <w:t>, na medida em que busca selecionar empresas que apresentem condições financeiras mínimas para executar adequadamente os serviços credenciados, evitando riscos de inadimplemento contratual e prejuízos à Administração e à coletividade.</w:t>
      </w:r>
      <w:r w:rsidR="00264E69" w:rsidRPr="00526CBB">
        <w:rPr>
          <w:sz w:val="22"/>
          <w:szCs w:val="22"/>
        </w:rPr>
        <w:t xml:space="preserve"> </w:t>
      </w:r>
      <w:r w:rsidR="00D74FC4" w:rsidRPr="00526CBB">
        <w:rPr>
          <w:sz w:val="22"/>
          <w:szCs w:val="22"/>
        </w:rPr>
        <w:t xml:space="preserve">Importante destacar que a exigência é </w:t>
      </w:r>
      <w:r w:rsidR="00D74FC4" w:rsidRPr="00526CBB">
        <w:rPr>
          <w:bCs/>
          <w:sz w:val="22"/>
          <w:szCs w:val="22"/>
        </w:rPr>
        <w:t>comumente adotada em procedimentos licitatórios e de credenciamento em todo o país</w:t>
      </w:r>
      <w:r w:rsidR="00D74FC4" w:rsidRPr="00526CBB">
        <w:rPr>
          <w:sz w:val="22"/>
          <w:szCs w:val="22"/>
        </w:rPr>
        <w:t>, sendo considerada requisito legítimo, razoável e proporcional para aferição da saúde financeira das empresas interessadas.</w:t>
      </w:r>
      <w:r w:rsidR="00264E69" w:rsidRPr="00526CBB">
        <w:rPr>
          <w:sz w:val="22"/>
          <w:szCs w:val="22"/>
        </w:rPr>
        <w:t xml:space="preserve"> </w:t>
      </w:r>
      <w:r w:rsidR="00D74FC4" w:rsidRPr="00526CBB">
        <w:rPr>
          <w:sz w:val="22"/>
          <w:szCs w:val="22"/>
        </w:rPr>
        <w:t xml:space="preserve">Dessa forma, a exigência da </w:t>
      </w:r>
      <w:r w:rsidR="00D74FC4" w:rsidRPr="00526CBB">
        <w:rPr>
          <w:bCs/>
          <w:sz w:val="22"/>
          <w:szCs w:val="22"/>
        </w:rPr>
        <w:t>certidão negativa de falência</w:t>
      </w:r>
      <w:r w:rsidR="00D74FC4" w:rsidRPr="00526CBB">
        <w:rPr>
          <w:sz w:val="22"/>
          <w:szCs w:val="22"/>
        </w:rPr>
        <w:t xml:space="preserve"> mostra-se </w:t>
      </w:r>
      <w:r w:rsidR="00D74FC4" w:rsidRPr="00526CBB">
        <w:rPr>
          <w:bCs/>
          <w:sz w:val="22"/>
          <w:szCs w:val="22"/>
        </w:rPr>
        <w:t>necessária, pertinente e juridicamente amparada</w:t>
      </w:r>
      <w:r w:rsidR="00D74FC4" w:rsidRPr="00526CBB">
        <w:rPr>
          <w:sz w:val="22"/>
          <w:szCs w:val="22"/>
        </w:rPr>
        <w:t>, constituindo instrumento de proteção ao interesse público e de garantia da adequada execução dos serviços objeto deste credenciamento.</w:t>
      </w:r>
    </w:p>
    <w:p w14:paraId="44AD8A7E" w14:textId="77777777" w:rsidR="007B61E6" w:rsidRPr="00264E69" w:rsidRDefault="00D74FC4" w:rsidP="00264E69">
      <w:pPr>
        <w:pStyle w:val="Default"/>
        <w:ind w:right="-284"/>
        <w:jc w:val="both"/>
        <w:rPr>
          <w:color w:val="0D0D0D"/>
        </w:rPr>
      </w:pPr>
      <w:r w:rsidRPr="00D74FC4">
        <w:rPr>
          <w:color w:val="0D0D0D"/>
        </w:rPr>
        <w:t xml:space="preserve"> </w:t>
      </w:r>
    </w:p>
    <w:p w14:paraId="50A6E182" w14:textId="3AB75263" w:rsidR="00923416" w:rsidRPr="0059035C" w:rsidRDefault="00861348" w:rsidP="00923416">
      <w:pPr>
        <w:pStyle w:val="Default"/>
        <w:tabs>
          <w:tab w:val="left" w:pos="709"/>
          <w:tab w:val="left" w:pos="851"/>
        </w:tabs>
        <w:ind w:right="-284"/>
        <w:jc w:val="both"/>
        <w:rPr>
          <w:b/>
          <w:sz w:val="22"/>
          <w:szCs w:val="22"/>
        </w:rPr>
      </w:pPr>
      <w:r>
        <w:rPr>
          <w:b/>
          <w:bCs/>
          <w:snapToGrid w:val="0"/>
          <w:sz w:val="22"/>
          <w:szCs w:val="22"/>
        </w:rPr>
        <w:t>7</w:t>
      </w:r>
      <w:r w:rsidR="000F63D5" w:rsidRPr="0059035C">
        <w:rPr>
          <w:b/>
          <w:bCs/>
          <w:snapToGrid w:val="0"/>
          <w:sz w:val="22"/>
          <w:szCs w:val="22"/>
        </w:rPr>
        <w:t>.2</w:t>
      </w:r>
      <w:r w:rsidR="007B61E6" w:rsidRPr="0059035C">
        <w:rPr>
          <w:b/>
          <w:bCs/>
          <w:snapToGrid w:val="0"/>
          <w:sz w:val="22"/>
          <w:szCs w:val="22"/>
        </w:rPr>
        <w:t>.4.</w:t>
      </w:r>
      <w:r w:rsidR="00264E69" w:rsidRPr="0059035C">
        <w:rPr>
          <w:b/>
          <w:bCs/>
          <w:snapToGrid w:val="0"/>
          <w:sz w:val="22"/>
          <w:szCs w:val="22"/>
        </w:rPr>
        <w:t xml:space="preserve"> </w:t>
      </w:r>
      <w:r w:rsidR="00636117" w:rsidRPr="0059035C">
        <w:rPr>
          <w:b/>
          <w:sz w:val="22"/>
          <w:szCs w:val="22"/>
        </w:rPr>
        <w:t>PARA COMPROVAR QUALIFICAÇÃO TÉCNICA:</w:t>
      </w:r>
    </w:p>
    <w:p w14:paraId="2D261AFC" w14:textId="77777777" w:rsidR="00923416" w:rsidRPr="0059035C" w:rsidRDefault="00923416" w:rsidP="00923416">
      <w:pPr>
        <w:pStyle w:val="Default"/>
        <w:tabs>
          <w:tab w:val="left" w:pos="709"/>
          <w:tab w:val="left" w:pos="851"/>
        </w:tabs>
        <w:ind w:right="-284"/>
        <w:jc w:val="both"/>
        <w:rPr>
          <w:b/>
          <w:sz w:val="22"/>
          <w:szCs w:val="22"/>
        </w:rPr>
      </w:pPr>
    </w:p>
    <w:p w14:paraId="29E5F876" w14:textId="2C15CEE5" w:rsidR="001F2F34" w:rsidRPr="0059035C" w:rsidRDefault="00861348" w:rsidP="001F2F34">
      <w:pPr>
        <w:pStyle w:val="Default"/>
        <w:tabs>
          <w:tab w:val="left" w:pos="709"/>
          <w:tab w:val="left" w:pos="851"/>
        </w:tabs>
        <w:ind w:right="-284"/>
        <w:jc w:val="both"/>
        <w:rPr>
          <w:sz w:val="22"/>
          <w:szCs w:val="22"/>
        </w:rPr>
      </w:pPr>
      <w:r>
        <w:rPr>
          <w:sz w:val="22"/>
          <w:szCs w:val="22"/>
        </w:rPr>
        <w:t>7</w:t>
      </w:r>
      <w:r w:rsidR="00B633E9" w:rsidRPr="0059035C">
        <w:rPr>
          <w:sz w:val="22"/>
          <w:szCs w:val="22"/>
        </w:rPr>
        <w:t xml:space="preserve">.2.4.1. </w:t>
      </w:r>
      <w:r w:rsidR="001F2F34" w:rsidRPr="0059035C">
        <w:rPr>
          <w:sz w:val="22"/>
          <w:szCs w:val="22"/>
        </w:rPr>
        <w:t xml:space="preserve">Comprovação de registro ou inscrição na entidade profissional competente (CRO – Conselho Regional de </w:t>
      </w:r>
      <w:proofErr w:type="spellStart"/>
      <w:r w:rsidR="001F2F34" w:rsidRPr="0059035C">
        <w:rPr>
          <w:sz w:val="22"/>
          <w:szCs w:val="22"/>
        </w:rPr>
        <w:t>Otondologia</w:t>
      </w:r>
      <w:proofErr w:type="spellEnd"/>
      <w:r w:rsidR="001F2F34" w:rsidRPr="0059035C">
        <w:rPr>
          <w:sz w:val="22"/>
          <w:szCs w:val="22"/>
        </w:rPr>
        <w:t>) do prestados de serviços</w:t>
      </w:r>
      <w:r w:rsidR="00620E1B" w:rsidRPr="0059035C">
        <w:rPr>
          <w:sz w:val="22"/>
          <w:szCs w:val="22"/>
        </w:rPr>
        <w:t>;</w:t>
      </w:r>
    </w:p>
    <w:p w14:paraId="76798235" w14:textId="77777777" w:rsidR="001F2F34" w:rsidRPr="0059035C" w:rsidRDefault="001F2F34" w:rsidP="001F2F34">
      <w:pPr>
        <w:pStyle w:val="Default"/>
        <w:tabs>
          <w:tab w:val="left" w:pos="709"/>
          <w:tab w:val="left" w:pos="851"/>
        </w:tabs>
        <w:ind w:right="-284"/>
        <w:jc w:val="both"/>
        <w:rPr>
          <w:sz w:val="22"/>
          <w:szCs w:val="22"/>
        </w:rPr>
      </w:pPr>
    </w:p>
    <w:p w14:paraId="2E852610" w14:textId="601E4BBD" w:rsidR="001F2F34" w:rsidRPr="0059035C" w:rsidRDefault="00861348" w:rsidP="001F2F34">
      <w:pPr>
        <w:pStyle w:val="Default"/>
        <w:tabs>
          <w:tab w:val="left" w:pos="709"/>
          <w:tab w:val="left" w:pos="851"/>
        </w:tabs>
        <w:ind w:right="-284"/>
        <w:jc w:val="both"/>
        <w:rPr>
          <w:sz w:val="22"/>
          <w:szCs w:val="22"/>
        </w:rPr>
      </w:pPr>
      <w:r>
        <w:rPr>
          <w:sz w:val="22"/>
          <w:szCs w:val="22"/>
        </w:rPr>
        <w:t>7</w:t>
      </w:r>
      <w:r w:rsidR="001F2F34" w:rsidRPr="0059035C">
        <w:rPr>
          <w:sz w:val="22"/>
          <w:szCs w:val="22"/>
        </w:rPr>
        <w:t xml:space="preserve">.2.4.1.1. </w:t>
      </w:r>
      <w:r w:rsidR="001F2F34" w:rsidRPr="0059035C">
        <w:rPr>
          <w:color w:val="0D0D0D"/>
          <w:sz w:val="22"/>
          <w:szCs w:val="22"/>
        </w:rPr>
        <w:t>O profissional deverá comprovar</w:t>
      </w:r>
      <w:r w:rsidR="00620E1B" w:rsidRPr="0059035C">
        <w:rPr>
          <w:color w:val="0D0D0D"/>
          <w:sz w:val="22"/>
          <w:szCs w:val="22"/>
        </w:rPr>
        <w:t xml:space="preserve"> que possui</w:t>
      </w:r>
      <w:r w:rsidR="001F2F34" w:rsidRPr="0059035C">
        <w:rPr>
          <w:color w:val="0D0D0D"/>
          <w:sz w:val="22"/>
          <w:szCs w:val="22"/>
        </w:rPr>
        <w:t xml:space="preserve"> experiência comprovada na área, visando garantir a adequada execução e a qualidade do serviço prestado, podendo ser comprovado através de cópias de contratos de prestação de serviço assinados com outras empresas ou órgãos públicos ou notas fiscais que comprovem a execução do serviço, ou mediante apresentação de atestado de capacidade técnica</w:t>
      </w:r>
      <w:r w:rsidR="00620E1B" w:rsidRPr="0059035C">
        <w:rPr>
          <w:color w:val="0D0D0D"/>
          <w:sz w:val="22"/>
          <w:szCs w:val="22"/>
        </w:rPr>
        <w:t>;</w:t>
      </w:r>
    </w:p>
    <w:p w14:paraId="1974D691" w14:textId="77777777" w:rsidR="00856830" w:rsidRPr="0059035C" w:rsidRDefault="00856830" w:rsidP="00856830">
      <w:pPr>
        <w:pStyle w:val="Default"/>
        <w:tabs>
          <w:tab w:val="left" w:pos="709"/>
          <w:tab w:val="left" w:pos="851"/>
        </w:tabs>
        <w:ind w:right="-284"/>
        <w:jc w:val="both"/>
        <w:rPr>
          <w:sz w:val="22"/>
          <w:szCs w:val="22"/>
        </w:rPr>
      </w:pPr>
    </w:p>
    <w:p w14:paraId="32584661" w14:textId="77777777" w:rsidR="00856830" w:rsidRPr="0059035C" w:rsidRDefault="00856830" w:rsidP="00856830">
      <w:pPr>
        <w:pStyle w:val="Default"/>
        <w:tabs>
          <w:tab w:val="left" w:pos="709"/>
          <w:tab w:val="left" w:pos="851"/>
        </w:tabs>
        <w:ind w:right="-284"/>
        <w:jc w:val="both"/>
        <w:rPr>
          <w:sz w:val="22"/>
          <w:szCs w:val="22"/>
        </w:rPr>
      </w:pPr>
      <w:r w:rsidRPr="0059035C">
        <w:rPr>
          <w:b/>
          <w:bCs/>
          <w:color w:val="0D0D0D"/>
          <w:sz w:val="22"/>
          <w:szCs w:val="22"/>
        </w:rPr>
        <w:t>JUSTIFICATIVA</w:t>
      </w:r>
      <w:r w:rsidRPr="0059035C">
        <w:rPr>
          <w:color w:val="0D0D0D"/>
          <w:sz w:val="22"/>
          <w:szCs w:val="22"/>
        </w:rPr>
        <w:t xml:space="preserve">: </w:t>
      </w:r>
      <w:r w:rsidRPr="0059035C">
        <w:rPr>
          <w:sz w:val="22"/>
          <w:szCs w:val="22"/>
        </w:rPr>
        <w:t>Nos termos do art. 67 da Lei nº 14.133/2021, a exigência de qualificação técnica justifica-se pela natureza e complexidade do objeto, consistente na confecção de prótese total, serviço diretamente relacionado à saúde bucal dos usuários. A confecção de prótese total demanda conhecimento técnico especializado, experiência prévia comprovada, observância às normas sanitárias e técnicas vigentes, bem como utilização de materiais adequados, a fim de assegurar correta adaptação, funcionalidade, conforto, durabilidade e segurança ao paciente.</w:t>
      </w:r>
    </w:p>
    <w:p w14:paraId="7F90B892" w14:textId="77777777" w:rsidR="00856830" w:rsidRPr="0059035C" w:rsidRDefault="00856830" w:rsidP="00856830">
      <w:pPr>
        <w:pStyle w:val="Default"/>
        <w:tabs>
          <w:tab w:val="left" w:pos="709"/>
          <w:tab w:val="left" w:pos="851"/>
        </w:tabs>
        <w:ind w:right="-284"/>
        <w:jc w:val="both"/>
        <w:rPr>
          <w:sz w:val="22"/>
          <w:szCs w:val="22"/>
        </w:rPr>
      </w:pPr>
    </w:p>
    <w:p w14:paraId="6E05C839" w14:textId="77777777" w:rsidR="00856830" w:rsidRPr="0059035C" w:rsidRDefault="00856830" w:rsidP="00856830">
      <w:pPr>
        <w:pStyle w:val="Default"/>
        <w:tabs>
          <w:tab w:val="left" w:pos="709"/>
          <w:tab w:val="left" w:pos="851"/>
        </w:tabs>
        <w:ind w:right="-284"/>
        <w:jc w:val="both"/>
        <w:rPr>
          <w:sz w:val="22"/>
          <w:szCs w:val="22"/>
        </w:rPr>
      </w:pPr>
      <w:r w:rsidRPr="0059035C">
        <w:rPr>
          <w:sz w:val="22"/>
          <w:szCs w:val="22"/>
        </w:rPr>
        <w:t>A contratação de empresa ou profissional sem a devida qualificação técnica pode resultar em próteses inadequadas, desconforto, lesões na mucosa oral, comprometimento funcional e necessidade de retrabalho, acarretando prejuízos à Administração Pública e aos usuários do serviço.</w:t>
      </w:r>
    </w:p>
    <w:p w14:paraId="6EDF3767" w14:textId="77777777" w:rsidR="00856830" w:rsidRPr="0059035C" w:rsidRDefault="00856830" w:rsidP="00856830">
      <w:pPr>
        <w:pStyle w:val="Default"/>
        <w:tabs>
          <w:tab w:val="left" w:pos="709"/>
          <w:tab w:val="left" w:pos="851"/>
        </w:tabs>
        <w:ind w:right="-284"/>
        <w:jc w:val="both"/>
        <w:rPr>
          <w:sz w:val="22"/>
          <w:szCs w:val="22"/>
        </w:rPr>
      </w:pPr>
    </w:p>
    <w:p w14:paraId="045D5EA3" w14:textId="77777777" w:rsidR="00856830" w:rsidRPr="0059035C" w:rsidRDefault="00856830" w:rsidP="00856830">
      <w:pPr>
        <w:pStyle w:val="Default"/>
        <w:tabs>
          <w:tab w:val="left" w:pos="709"/>
          <w:tab w:val="left" w:pos="851"/>
        </w:tabs>
        <w:ind w:right="-284"/>
        <w:jc w:val="both"/>
        <w:rPr>
          <w:sz w:val="22"/>
          <w:szCs w:val="22"/>
        </w:rPr>
      </w:pPr>
      <w:r w:rsidRPr="0059035C">
        <w:rPr>
          <w:sz w:val="22"/>
          <w:szCs w:val="22"/>
        </w:rPr>
        <w:t>Dessa forma, a exigência de comprovação de capacidade técnico-operacional, por meio de atestados compatíveis com o objeto da contratação, mostra-se necessária e proporcional, com o objetivo de garantir a adequada execução contratual, em conformidade com os princípios da eficiência, economicidade, interesse público e segurança do serviço prestado, conforme dispõe a Lei nº 14.133/2021.</w:t>
      </w:r>
    </w:p>
    <w:p w14:paraId="0D043C34" w14:textId="77777777" w:rsidR="00B633E9" w:rsidRPr="0059035C" w:rsidRDefault="00B633E9" w:rsidP="00856830">
      <w:pPr>
        <w:pStyle w:val="Default"/>
        <w:tabs>
          <w:tab w:val="left" w:pos="709"/>
          <w:tab w:val="left" w:pos="851"/>
        </w:tabs>
        <w:ind w:right="-284"/>
        <w:jc w:val="both"/>
        <w:rPr>
          <w:sz w:val="22"/>
          <w:szCs w:val="22"/>
          <w:highlight w:val="yellow"/>
        </w:rPr>
      </w:pPr>
    </w:p>
    <w:p w14:paraId="76865813" w14:textId="4AA5F257" w:rsidR="00CB2246" w:rsidRDefault="00861348" w:rsidP="00CB2246">
      <w:pPr>
        <w:pStyle w:val="Default"/>
        <w:tabs>
          <w:tab w:val="left" w:pos="709"/>
          <w:tab w:val="left" w:pos="851"/>
        </w:tabs>
        <w:ind w:right="-284"/>
        <w:jc w:val="both"/>
        <w:rPr>
          <w:b/>
          <w:sz w:val="22"/>
          <w:szCs w:val="22"/>
        </w:rPr>
      </w:pPr>
      <w:r>
        <w:rPr>
          <w:b/>
          <w:sz w:val="22"/>
          <w:szCs w:val="22"/>
        </w:rPr>
        <w:t>7</w:t>
      </w:r>
      <w:r w:rsidR="007B375F" w:rsidRPr="00CB2246">
        <w:rPr>
          <w:b/>
          <w:sz w:val="22"/>
          <w:szCs w:val="22"/>
        </w:rPr>
        <w:t xml:space="preserve">.2.5.  </w:t>
      </w:r>
      <w:r w:rsidR="00CB2246" w:rsidRPr="00CB2246">
        <w:rPr>
          <w:b/>
          <w:sz w:val="22"/>
          <w:szCs w:val="22"/>
        </w:rPr>
        <w:t xml:space="preserve">EM RELAÇÃO AOS(ÀS) INTERESSADOS(AS) COOPERATIVAS, SERÁ AINDA EXIGIDA A </w:t>
      </w:r>
      <w:r w:rsidR="0071529E">
        <w:rPr>
          <w:b/>
          <w:sz w:val="22"/>
          <w:szCs w:val="22"/>
        </w:rPr>
        <w:t xml:space="preserve">APRESENTAÇÃO DA </w:t>
      </w:r>
      <w:r w:rsidR="00CB2246" w:rsidRPr="00CB2246">
        <w:rPr>
          <w:b/>
          <w:sz w:val="22"/>
          <w:szCs w:val="22"/>
        </w:rPr>
        <w:t>SEGUINTE DOCUMENTAÇÃO COMPLEMENTAR:</w:t>
      </w:r>
    </w:p>
    <w:p w14:paraId="1AEDD228" w14:textId="77777777" w:rsidR="00CB2246" w:rsidRDefault="00CB2246" w:rsidP="00CB2246">
      <w:pPr>
        <w:pStyle w:val="Default"/>
        <w:tabs>
          <w:tab w:val="left" w:pos="709"/>
          <w:tab w:val="left" w:pos="851"/>
        </w:tabs>
        <w:ind w:right="-284"/>
        <w:jc w:val="both"/>
        <w:rPr>
          <w:b/>
          <w:sz w:val="22"/>
          <w:szCs w:val="22"/>
        </w:rPr>
      </w:pPr>
    </w:p>
    <w:p w14:paraId="30A408BF" w14:textId="78CAA47B" w:rsidR="00466F1E" w:rsidRDefault="00861348" w:rsidP="00CB2246">
      <w:pPr>
        <w:pStyle w:val="Default"/>
        <w:tabs>
          <w:tab w:val="left" w:pos="709"/>
          <w:tab w:val="left" w:pos="851"/>
        </w:tabs>
        <w:ind w:right="-284"/>
        <w:jc w:val="both"/>
        <w:rPr>
          <w:sz w:val="22"/>
          <w:szCs w:val="22"/>
          <w:lang w:eastAsia="en-US"/>
        </w:rPr>
      </w:pPr>
      <w:r>
        <w:rPr>
          <w:bCs/>
          <w:sz w:val="22"/>
          <w:szCs w:val="22"/>
        </w:rPr>
        <w:t>7</w:t>
      </w:r>
      <w:r w:rsidR="00CB2246" w:rsidRPr="00CB2246">
        <w:rPr>
          <w:bCs/>
          <w:sz w:val="22"/>
          <w:szCs w:val="22"/>
        </w:rPr>
        <w:t xml:space="preserve">.2.5.1.  </w:t>
      </w:r>
      <w:r w:rsidR="00CB2246" w:rsidRPr="00CB2246">
        <w:rPr>
          <w:sz w:val="22"/>
          <w:szCs w:val="22"/>
          <w:lang w:eastAsia="en-US"/>
        </w:rPr>
        <w:t xml:space="preserve">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00CB2246" w:rsidRPr="00CB2246">
        <w:rPr>
          <w:sz w:val="22"/>
          <w:szCs w:val="22"/>
          <w:lang w:eastAsia="en-US"/>
        </w:rPr>
        <w:t>arts</w:t>
      </w:r>
      <w:proofErr w:type="spellEnd"/>
      <w:r w:rsidR="00CB2246" w:rsidRPr="00CB2246">
        <w:rPr>
          <w:sz w:val="22"/>
          <w:szCs w:val="22"/>
          <w:lang w:eastAsia="en-US"/>
        </w:rPr>
        <w:t>. 4º, inciso XI; 21, inciso I; e 42, §§2º a 6º, da Lei Federal nº 5.764, de 1971;</w:t>
      </w:r>
    </w:p>
    <w:p w14:paraId="00D6EA4B" w14:textId="77777777" w:rsidR="00DC2854" w:rsidRDefault="00DC2854" w:rsidP="00CB2246">
      <w:pPr>
        <w:pStyle w:val="Default"/>
        <w:tabs>
          <w:tab w:val="left" w:pos="709"/>
          <w:tab w:val="left" w:pos="851"/>
        </w:tabs>
        <w:ind w:right="-284"/>
        <w:jc w:val="both"/>
        <w:rPr>
          <w:sz w:val="22"/>
          <w:szCs w:val="22"/>
          <w:lang w:eastAsia="en-US"/>
        </w:rPr>
      </w:pPr>
    </w:p>
    <w:p w14:paraId="1FF0546A" w14:textId="03AF8D93" w:rsidR="00466F1E" w:rsidRDefault="00861348" w:rsidP="00CB2246">
      <w:pPr>
        <w:pStyle w:val="Default"/>
        <w:tabs>
          <w:tab w:val="left" w:pos="709"/>
          <w:tab w:val="left" w:pos="851"/>
        </w:tabs>
        <w:ind w:right="-284"/>
        <w:jc w:val="both"/>
        <w:rPr>
          <w:sz w:val="22"/>
          <w:szCs w:val="22"/>
          <w:lang w:eastAsia="en-US"/>
        </w:rPr>
      </w:pPr>
      <w:r>
        <w:rPr>
          <w:sz w:val="22"/>
          <w:szCs w:val="22"/>
          <w:lang w:eastAsia="en-US"/>
        </w:rPr>
        <w:t>7</w:t>
      </w:r>
      <w:r w:rsidR="00CB2246">
        <w:rPr>
          <w:sz w:val="22"/>
          <w:szCs w:val="22"/>
          <w:lang w:eastAsia="en-US"/>
        </w:rPr>
        <w:t xml:space="preserve">.2.5.2. </w:t>
      </w:r>
      <w:r w:rsidR="00CB2246" w:rsidRPr="00CB2246">
        <w:rPr>
          <w:sz w:val="22"/>
          <w:szCs w:val="22"/>
          <w:lang w:eastAsia="en-US"/>
        </w:rPr>
        <w:t>Declaração de regularidade de situação do contribuinte individual – DRSCI, para cada um dos cooperados indicados;</w:t>
      </w:r>
    </w:p>
    <w:p w14:paraId="67513387" w14:textId="77777777" w:rsidR="00DC2854" w:rsidRDefault="00DC2854" w:rsidP="0071529E">
      <w:pPr>
        <w:pStyle w:val="Default"/>
        <w:tabs>
          <w:tab w:val="left" w:pos="709"/>
          <w:tab w:val="left" w:pos="851"/>
        </w:tabs>
        <w:ind w:right="-284"/>
        <w:jc w:val="both"/>
        <w:rPr>
          <w:sz w:val="22"/>
          <w:szCs w:val="22"/>
          <w:lang w:eastAsia="en-US"/>
        </w:rPr>
      </w:pPr>
    </w:p>
    <w:p w14:paraId="61E335DB" w14:textId="4FE6E0F7" w:rsidR="00466F1E" w:rsidRDefault="00861348" w:rsidP="0071529E">
      <w:pPr>
        <w:pStyle w:val="Default"/>
        <w:tabs>
          <w:tab w:val="left" w:pos="709"/>
          <w:tab w:val="left" w:pos="851"/>
        </w:tabs>
        <w:ind w:right="-284"/>
        <w:jc w:val="both"/>
        <w:rPr>
          <w:sz w:val="22"/>
          <w:szCs w:val="22"/>
          <w:lang w:eastAsia="en-US"/>
        </w:rPr>
      </w:pPr>
      <w:r>
        <w:rPr>
          <w:sz w:val="22"/>
          <w:szCs w:val="22"/>
          <w:lang w:eastAsia="en-US"/>
        </w:rPr>
        <w:t>7</w:t>
      </w:r>
      <w:r w:rsidR="00CB2246">
        <w:rPr>
          <w:sz w:val="22"/>
          <w:szCs w:val="22"/>
          <w:lang w:eastAsia="en-US"/>
        </w:rPr>
        <w:t xml:space="preserve">.2.5.3. </w:t>
      </w:r>
      <w:r w:rsidR="00CB2246" w:rsidRPr="00CB2246">
        <w:rPr>
          <w:sz w:val="22"/>
          <w:szCs w:val="22"/>
          <w:lang w:eastAsia="en-US"/>
        </w:rPr>
        <w:t>Comprovação do capital social proporcional ao número de cooperados necessários à prestação do serviço;</w:t>
      </w:r>
    </w:p>
    <w:p w14:paraId="01DD0D60" w14:textId="77777777" w:rsidR="00DC2854" w:rsidRDefault="00DC2854" w:rsidP="0071529E">
      <w:pPr>
        <w:pStyle w:val="Default"/>
        <w:tabs>
          <w:tab w:val="left" w:pos="709"/>
          <w:tab w:val="left" w:pos="851"/>
        </w:tabs>
        <w:ind w:right="-284"/>
        <w:jc w:val="both"/>
        <w:rPr>
          <w:sz w:val="22"/>
          <w:szCs w:val="22"/>
          <w:lang w:eastAsia="en-US"/>
        </w:rPr>
      </w:pPr>
    </w:p>
    <w:p w14:paraId="6495FA1C" w14:textId="3132B881" w:rsidR="00466F1E" w:rsidRDefault="00861348" w:rsidP="0071529E">
      <w:pPr>
        <w:pStyle w:val="Default"/>
        <w:tabs>
          <w:tab w:val="left" w:pos="709"/>
          <w:tab w:val="left" w:pos="851"/>
        </w:tabs>
        <w:ind w:right="-284"/>
        <w:jc w:val="both"/>
        <w:rPr>
          <w:sz w:val="22"/>
          <w:szCs w:val="22"/>
          <w:lang w:eastAsia="en-US"/>
        </w:rPr>
      </w:pPr>
      <w:r>
        <w:rPr>
          <w:sz w:val="22"/>
          <w:szCs w:val="22"/>
          <w:lang w:eastAsia="en-US"/>
        </w:rPr>
        <w:t>7</w:t>
      </w:r>
      <w:r w:rsidR="00CB2246">
        <w:rPr>
          <w:sz w:val="22"/>
          <w:szCs w:val="22"/>
          <w:lang w:eastAsia="en-US"/>
        </w:rPr>
        <w:t xml:space="preserve">.2.5.4. </w:t>
      </w:r>
      <w:r w:rsidR="00CB2246" w:rsidRPr="00CB2246">
        <w:rPr>
          <w:sz w:val="22"/>
          <w:szCs w:val="22"/>
          <w:lang w:eastAsia="en-US"/>
        </w:rPr>
        <w:t>Registro previsto no art. 107 da Lei Federal nº 5.764, de 1971</w:t>
      </w:r>
      <w:r w:rsidR="0071529E">
        <w:rPr>
          <w:sz w:val="22"/>
          <w:szCs w:val="22"/>
          <w:lang w:eastAsia="en-US"/>
        </w:rPr>
        <w:t>;</w:t>
      </w:r>
    </w:p>
    <w:p w14:paraId="55188479" w14:textId="77777777" w:rsidR="00DC2854" w:rsidRDefault="00DC2854" w:rsidP="0071529E">
      <w:pPr>
        <w:pStyle w:val="Default"/>
        <w:tabs>
          <w:tab w:val="left" w:pos="709"/>
          <w:tab w:val="left" w:pos="851"/>
        </w:tabs>
        <w:ind w:right="-284"/>
        <w:jc w:val="both"/>
        <w:rPr>
          <w:sz w:val="22"/>
          <w:szCs w:val="22"/>
          <w:lang w:eastAsia="en-US"/>
        </w:rPr>
      </w:pPr>
    </w:p>
    <w:p w14:paraId="68A8DF0F" w14:textId="1856CD8E" w:rsidR="0071529E" w:rsidRDefault="00861348" w:rsidP="0071529E">
      <w:pPr>
        <w:pStyle w:val="Default"/>
        <w:tabs>
          <w:tab w:val="left" w:pos="709"/>
          <w:tab w:val="left" w:pos="851"/>
        </w:tabs>
        <w:ind w:right="-284"/>
        <w:jc w:val="both"/>
        <w:rPr>
          <w:sz w:val="22"/>
          <w:szCs w:val="22"/>
          <w:lang w:eastAsia="en-US"/>
        </w:rPr>
      </w:pPr>
      <w:r>
        <w:rPr>
          <w:sz w:val="22"/>
          <w:szCs w:val="22"/>
          <w:lang w:eastAsia="en-US"/>
        </w:rPr>
        <w:t>7</w:t>
      </w:r>
      <w:r w:rsidR="0071529E">
        <w:rPr>
          <w:sz w:val="22"/>
          <w:szCs w:val="22"/>
          <w:lang w:eastAsia="en-US"/>
        </w:rPr>
        <w:t xml:space="preserve">.2.5.5. </w:t>
      </w:r>
      <w:r w:rsidR="00CB2246" w:rsidRPr="00CB2246">
        <w:rPr>
          <w:sz w:val="22"/>
          <w:szCs w:val="22"/>
          <w:lang w:eastAsia="en-US"/>
        </w:rPr>
        <w:t>Comprovação de integração das respectivas quotas-partes por parte dos cooperados que executarão o contrato;</w:t>
      </w:r>
    </w:p>
    <w:p w14:paraId="318228F4" w14:textId="77777777" w:rsidR="005C1CB4" w:rsidRPr="00CD10DC" w:rsidRDefault="005C1CB4" w:rsidP="007B61E6">
      <w:pPr>
        <w:pStyle w:val="Default"/>
        <w:tabs>
          <w:tab w:val="left" w:pos="709"/>
          <w:tab w:val="left" w:pos="851"/>
        </w:tabs>
        <w:ind w:right="-284"/>
        <w:jc w:val="both"/>
        <w:rPr>
          <w:sz w:val="22"/>
          <w:szCs w:val="22"/>
          <w:lang w:eastAsia="en-US"/>
        </w:rPr>
      </w:pPr>
    </w:p>
    <w:p w14:paraId="6969DEB2" w14:textId="1CA3F426" w:rsidR="007B61E6" w:rsidRPr="006B4930" w:rsidRDefault="00861348" w:rsidP="007B61E6">
      <w:pPr>
        <w:pStyle w:val="Default"/>
        <w:tabs>
          <w:tab w:val="left" w:pos="709"/>
          <w:tab w:val="left" w:pos="851"/>
        </w:tabs>
        <w:ind w:right="-284"/>
        <w:jc w:val="both"/>
        <w:rPr>
          <w:b/>
          <w:sz w:val="22"/>
          <w:szCs w:val="22"/>
        </w:rPr>
      </w:pPr>
      <w:r>
        <w:rPr>
          <w:b/>
          <w:sz w:val="22"/>
          <w:szCs w:val="22"/>
        </w:rPr>
        <w:t>7</w:t>
      </w:r>
      <w:r w:rsidR="006B4930" w:rsidRPr="00392D17">
        <w:rPr>
          <w:b/>
          <w:sz w:val="22"/>
          <w:szCs w:val="22"/>
        </w:rPr>
        <w:t>.2.</w:t>
      </w:r>
      <w:r w:rsidR="00CD10DC">
        <w:rPr>
          <w:b/>
          <w:sz w:val="22"/>
          <w:szCs w:val="22"/>
        </w:rPr>
        <w:t>6. DEMAIS DOCUMENTOS A SEREM APRESENTADOS PARA F</w:t>
      </w:r>
      <w:r w:rsidR="006B4930" w:rsidRPr="00392D17">
        <w:rPr>
          <w:b/>
          <w:sz w:val="22"/>
          <w:szCs w:val="22"/>
        </w:rPr>
        <w:t>INS DE HABILITAÇÃO</w:t>
      </w:r>
      <w:r w:rsidR="007B61E6" w:rsidRPr="00392D17">
        <w:rPr>
          <w:b/>
          <w:sz w:val="22"/>
          <w:szCs w:val="22"/>
        </w:rPr>
        <w:t>:</w:t>
      </w:r>
    </w:p>
    <w:p w14:paraId="1D914C80" w14:textId="77777777" w:rsidR="007B61E6" w:rsidRPr="006B4930" w:rsidRDefault="007B61E6" w:rsidP="007B61E6">
      <w:pPr>
        <w:pStyle w:val="Default"/>
        <w:ind w:right="-284"/>
        <w:jc w:val="both"/>
        <w:rPr>
          <w:bCs/>
          <w:snapToGrid w:val="0"/>
          <w:sz w:val="22"/>
          <w:szCs w:val="22"/>
        </w:rPr>
      </w:pPr>
    </w:p>
    <w:p w14:paraId="6A308B50" w14:textId="430F9962" w:rsidR="00466F1E" w:rsidRPr="0059035C" w:rsidRDefault="00861348" w:rsidP="00466F1E">
      <w:pPr>
        <w:pStyle w:val="Default"/>
        <w:ind w:right="-284"/>
        <w:jc w:val="both"/>
        <w:rPr>
          <w:sz w:val="22"/>
          <w:szCs w:val="22"/>
        </w:rPr>
      </w:pPr>
      <w:r>
        <w:rPr>
          <w:bCs/>
          <w:snapToGrid w:val="0"/>
          <w:sz w:val="22"/>
          <w:szCs w:val="22"/>
        </w:rPr>
        <w:t>7</w:t>
      </w:r>
      <w:r w:rsidR="00466F1E">
        <w:rPr>
          <w:bCs/>
          <w:snapToGrid w:val="0"/>
          <w:sz w:val="22"/>
          <w:szCs w:val="22"/>
        </w:rPr>
        <w:t>.2.6.1</w:t>
      </w:r>
      <w:r w:rsidR="00466F1E" w:rsidRPr="0059035C">
        <w:rPr>
          <w:bCs/>
          <w:snapToGrid w:val="0"/>
          <w:sz w:val="22"/>
          <w:szCs w:val="22"/>
        </w:rPr>
        <w:t xml:space="preserve">. </w:t>
      </w:r>
      <w:r w:rsidR="00466F1E" w:rsidRPr="0059035C">
        <w:rPr>
          <w:sz w:val="22"/>
          <w:szCs w:val="22"/>
        </w:rPr>
        <w:t>Declaração que o(a) interessado(a)não se acha declarado(a) inidôneo(a) para licitar e contratar com a Administração Pública ou suspensa do direito de licitar ou contratar com o Município de Perdizes-MG, podendo ser utilizado o modelo do Anexo VI deste Edital;</w:t>
      </w:r>
    </w:p>
    <w:p w14:paraId="75568BC9" w14:textId="77777777" w:rsidR="00DC2854" w:rsidRDefault="00DC2854" w:rsidP="00466F1E">
      <w:pPr>
        <w:pStyle w:val="Default"/>
        <w:ind w:right="-284"/>
        <w:jc w:val="both"/>
        <w:rPr>
          <w:sz w:val="22"/>
          <w:szCs w:val="22"/>
        </w:rPr>
      </w:pPr>
    </w:p>
    <w:p w14:paraId="635D5A78" w14:textId="289EF62B" w:rsidR="00466F1E" w:rsidRDefault="00861348" w:rsidP="00466F1E">
      <w:pPr>
        <w:pStyle w:val="Default"/>
        <w:ind w:right="-284"/>
        <w:jc w:val="both"/>
        <w:rPr>
          <w:sz w:val="22"/>
          <w:szCs w:val="22"/>
        </w:rPr>
      </w:pPr>
      <w:r>
        <w:rPr>
          <w:sz w:val="22"/>
          <w:szCs w:val="22"/>
        </w:rPr>
        <w:t>7</w:t>
      </w:r>
      <w:r w:rsidR="00466F1E" w:rsidRPr="0059035C">
        <w:rPr>
          <w:sz w:val="22"/>
          <w:szCs w:val="22"/>
        </w:rPr>
        <w:t>.2.6.2. Declaração que o(a) interessado(a) não possui em seu quadro societário servidor público da ativa, ou empregado de empresa pública ou de sociedade de economia mista, podendo ser utilizado o modelo do Anexo VII deste Edital.</w:t>
      </w:r>
    </w:p>
    <w:p w14:paraId="1A19EBF9" w14:textId="77777777" w:rsidR="00DC2854" w:rsidRDefault="00DC2854" w:rsidP="00466F1E">
      <w:pPr>
        <w:pStyle w:val="Default"/>
        <w:ind w:right="-284"/>
        <w:jc w:val="both"/>
        <w:rPr>
          <w:sz w:val="22"/>
          <w:szCs w:val="22"/>
        </w:rPr>
      </w:pPr>
    </w:p>
    <w:p w14:paraId="0F64A8B4" w14:textId="143D98C1" w:rsidR="00466F1E" w:rsidRDefault="00861348" w:rsidP="00466F1E">
      <w:pPr>
        <w:pStyle w:val="Default"/>
        <w:ind w:right="-284"/>
        <w:jc w:val="both"/>
        <w:rPr>
          <w:sz w:val="22"/>
          <w:szCs w:val="22"/>
        </w:rPr>
      </w:pPr>
      <w:r>
        <w:rPr>
          <w:sz w:val="22"/>
          <w:szCs w:val="22"/>
        </w:rPr>
        <w:t>7</w:t>
      </w:r>
      <w:r w:rsidR="00466F1E">
        <w:rPr>
          <w:sz w:val="22"/>
          <w:szCs w:val="22"/>
        </w:rPr>
        <w:t>.2.6.3</w:t>
      </w:r>
      <w:r w:rsidR="00466F1E" w:rsidRPr="0059035C">
        <w:rPr>
          <w:sz w:val="22"/>
          <w:szCs w:val="22"/>
        </w:rPr>
        <w:t>. Declaração de Pleno Atendimento aos Requisitos de Habilitação, podendo ser utilizado o modelo do Anexo IV deste Edital.</w:t>
      </w:r>
    </w:p>
    <w:p w14:paraId="23A8C594" w14:textId="065D2DDD" w:rsidR="00466F1E" w:rsidRPr="0059035C" w:rsidRDefault="00861348" w:rsidP="00466F1E">
      <w:pPr>
        <w:pStyle w:val="Default"/>
        <w:ind w:right="-284"/>
        <w:jc w:val="both"/>
        <w:rPr>
          <w:sz w:val="22"/>
          <w:szCs w:val="22"/>
        </w:rPr>
      </w:pPr>
      <w:r>
        <w:rPr>
          <w:sz w:val="22"/>
          <w:szCs w:val="22"/>
        </w:rPr>
        <w:t>7</w:t>
      </w:r>
      <w:r w:rsidR="00466F1E">
        <w:rPr>
          <w:sz w:val="22"/>
          <w:szCs w:val="22"/>
        </w:rPr>
        <w:t>.2</w:t>
      </w:r>
      <w:r w:rsidR="00466F1E" w:rsidRPr="0059035C">
        <w:rPr>
          <w:sz w:val="22"/>
          <w:szCs w:val="22"/>
        </w:rPr>
        <w:t xml:space="preserve">.6.4. Declaração de Regularidade na Contratação de Aprendizes, nos termos dos </w:t>
      </w:r>
      <w:proofErr w:type="spellStart"/>
      <w:r w:rsidR="00466F1E" w:rsidRPr="0059035C">
        <w:rPr>
          <w:sz w:val="22"/>
          <w:szCs w:val="22"/>
        </w:rPr>
        <w:t>arts</w:t>
      </w:r>
      <w:proofErr w:type="spellEnd"/>
      <w:r w:rsidR="00466F1E" w:rsidRPr="0059035C">
        <w:rPr>
          <w:sz w:val="22"/>
          <w:szCs w:val="22"/>
        </w:rPr>
        <w:t xml:space="preserve">. 63, inciso I, II e IV e art. 92, inciso XVII e art. 116, todos da Lei nº 14.133/2021, podendo ser utilizado o modelo do Anexo VIII deste Edital. As informações contidas </w:t>
      </w:r>
      <w:proofErr w:type="spellStart"/>
      <w:r w:rsidR="00466F1E" w:rsidRPr="0059035C">
        <w:rPr>
          <w:sz w:val="22"/>
          <w:szCs w:val="22"/>
        </w:rPr>
        <w:t>nesta</w:t>
      </w:r>
      <w:proofErr w:type="spellEnd"/>
      <w:r w:rsidR="00466F1E" w:rsidRPr="0059035C">
        <w:rPr>
          <w:sz w:val="22"/>
          <w:szCs w:val="22"/>
        </w:rPr>
        <w:t xml:space="preserve"> Declaração estarão sujeitas à conferência, a quem interessar, por meio do link: </w:t>
      </w:r>
      <w:hyperlink r:id="rId16" w:history="1">
        <w:r w:rsidR="00466F1E" w:rsidRPr="0059035C">
          <w:rPr>
            <w:rStyle w:val="Hyperlink"/>
            <w:sz w:val="22"/>
            <w:szCs w:val="22"/>
          </w:rPr>
          <w:t>https://certidoes.sit.trabalho.gov.br/aprendiz</w:t>
        </w:r>
      </w:hyperlink>
      <w:r w:rsidR="00466F1E" w:rsidRPr="0059035C">
        <w:rPr>
          <w:color w:val="auto"/>
          <w:sz w:val="22"/>
          <w:szCs w:val="22"/>
        </w:rPr>
        <w:t>.</w:t>
      </w:r>
    </w:p>
    <w:p w14:paraId="5FC2CFB1" w14:textId="77777777" w:rsidR="00DC2854" w:rsidRDefault="00DC2854" w:rsidP="00466F1E">
      <w:pPr>
        <w:pStyle w:val="Default"/>
        <w:ind w:right="-284"/>
        <w:jc w:val="both"/>
        <w:rPr>
          <w:sz w:val="22"/>
          <w:szCs w:val="22"/>
        </w:rPr>
      </w:pPr>
    </w:p>
    <w:p w14:paraId="1CB07D7C" w14:textId="6F7E6A59" w:rsidR="00466F1E" w:rsidRDefault="00861348" w:rsidP="00466F1E">
      <w:pPr>
        <w:pStyle w:val="Default"/>
        <w:ind w:right="-284"/>
        <w:jc w:val="both"/>
        <w:rPr>
          <w:sz w:val="22"/>
          <w:szCs w:val="22"/>
        </w:rPr>
      </w:pPr>
      <w:r>
        <w:rPr>
          <w:sz w:val="22"/>
          <w:szCs w:val="22"/>
        </w:rPr>
        <w:t>7</w:t>
      </w:r>
      <w:r w:rsidR="00466F1E" w:rsidRPr="0059035C">
        <w:rPr>
          <w:sz w:val="22"/>
          <w:szCs w:val="22"/>
        </w:rPr>
        <w:t xml:space="preserve">.2.6.5. Declaração de Regularidade na Contratação de Pessoas com Deficiência e Reabilitados da Previdência Social, nos termos </w:t>
      </w:r>
      <w:proofErr w:type="spellStart"/>
      <w:r w:rsidR="00466F1E" w:rsidRPr="0059035C">
        <w:rPr>
          <w:sz w:val="22"/>
          <w:szCs w:val="22"/>
        </w:rPr>
        <w:t>arts</w:t>
      </w:r>
      <w:proofErr w:type="spellEnd"/>
      <w:r w:rsidR="00466F1E" w:rsidRPr="0059035C">
        <w:rPr>
          <w:sz w:val="22"/>
          <w:szCs w:val="22"/>
        </w:rPr>
        <w:t>. 63, inciso I, II e IV e art. 92, inciso XVII e art. 116, todos da Lei nº 14.133/2021, podendo ser utilizado o modelo do Anexo IX deste Edital</w:t>
      </w:r>
      <w:r w:rsidR="00466F1E" w:rsidRPr="00FA6A05">
        <w:rPr>
          <w:sz w:val="22"/>
          <w:szCs w:val="22"/>
        </w:rPr>
        <w:t xml:space="preserve">. As informações contidas </w:t>
      </w:r>
      <w:proofErr w:type="spellStart"/>
      <w:r w:rsidR="00466F1E" w:rsidRPr="00FA6A05">
        <w:rPr>
          <w:sz w:val="22"/>
          <w:szCs w:val="22"/>
        </w:rPr>
        <w:t>nesta</w:t>
      </w:r>
      <w:proofErr w:type="spellEnd"/>
      <w:r w:rsidR="00466F1E" w:rsidRPr="00FA6A05">
        <w:rPr>
          <w:sz w:val="22"/>
          <w:szCs w:val="22"/>
        </w:rPr>
        <w:t xml:space="preserve"> Declaração estarão sujeitas conferência, a quem interessar, por meio do link: </w:t>
      </w:r>
      <w:hyperlink r:id="rId17" w:history="1">
        <w:r w:rsidR="00466F1E" w:rsidRPr="00FA6A05">
          <w:rPr>
            <w:rStyle w:val="Hyperlink"/>
            <w:sz w:val="22"/>
            <w:szCs w:val="22"/>
          </w:rPr>
          <w:t>https://certidoes.sit.trabalho.gov.br/pcdreab</w:t>
        </w:r>
      </w:hyperlink>
      <w:r w:rsidR="00466F1E" w:rsidRPr="00FA6A05">
        <w:rPr>
          <w:color w:val="auto"/>
          <w:sz w:val="22"/>
          <w:szCs w:val="22"/>
        </w:rPr>
        <w:t>.</w:t>
      </w:r>
    </w:p>
    <w:p w14:paraId="4672C636" w14:textId="77777777" w:rsidR="00DC2854" w:rsidRDefault="00DC2854" w:rsidP="00466F1E">
      <w:pPr>
        <w:pStyle w:val="Default"/>
        <w:ind w:right="-284"/>
        <w:jc w:val="both"/>
        <w:rPr>
          <w:sz w:val="22"/>
          <w:szCs w:val="22"/>
        </w:rPr>
      </w:pPr>
    </w:p>
    <w:p w14:paraId="39CAB2CC" w14:textId="4FA6A0C7" w:rsidR="00466F1E" w:rsidRPr="00466F1E" w:rsidRDefault="00861348" w:rsidP="00466F1E">
      <w:pPr>
        <w:pStyle w:val="Default"/>
        <w:ind w:right="-284"/>
        <w:jc w:val="both"/>
        <w:rPr>
          <w:sz w:val="22"/>
          <w:szCs w:val="22"/>
        </w:rPr>
      </w:pPr>
      <w:r>
        <w:rPr>
          <w:sz w:val="22"/>
          <w:szCs w:val="22"/>
        </w:rPr>
        <w:t>7</w:t>
      </w:r>
      <w:r w:rsidR="00466F1E">
        <w:rPr>
          <w:sz w:val="22"/>
          <w:szCs w:val="22"/>
        </w:rPr>
        <w:t xml:space="preserve">.2.6.6. </w:t>
      </w:r>
      <w:r w:rsidR="00466F1E" w:rsidRPr="0059035C">
        <w:rPr>
          <w:sz w:val="22"/>
          <w:szCs w:val="22"/>
        </w:rPr>
        <w:t>Declaração de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podendo ser utilizado o modelo do Anexo X deste Edital.</w:t>
      </w:r>
      <w:r w:rsidR="00466F1E" w:rsidRPr="00FA6A05">
        <w:rPr>
          <w:sz w:val="22"/>
          <w:szCs w:val="22"/>
        </w:rPr>
        <w:t xml:space="preserve"> </w:t>
      </w:r>
    </w:p>
    <w:p w14:paraId="303A1127" w14:textId="77777777" w:rsidR="008400DD" w:rsidRPr="00FA6A05" w:rsidRDefault="008400DD" w:rsidP="008400DD">
      <w:pPr>
        <w:pStyle w:val="Default"/>
        <w:ind w:right="-284"/>
        <w:jc w:val="both"/>
        <w:rPr>
          <w:color w:val="auto"/>
          <w:sz w:val="22"/>
          <w:szCs w:val="22"/>
        </w:rPr>
      </w:pPr>
    </w:p>
    <w:p w14:paraId="3EB0E53A" w14:textId="55E3B40A" w:rsidR="007B61E6" w:rsidRDefault="00861348" w:rsidP="007B61E6">
      <w:pPr>
        <w:pStyle w:val="Default"/>
        <w:ind w:right="-284"/>
        <w:jc w:val="both"/>
        <w:rPr>
          <w:sz w:val="22"/>
          <w:szCs w:val="22"/>
        </w:rPr>
      </w:pPr>
      <w:r>
        <w:rPr>
          <w:bCs/>
          <w:snapToGrid w:val="0"/>
          <w:sz w:val="22"/>
          <w:szCs w:val="22"/>
        </w:rPr>
        <w:t>7</w:t>
      </w:r>
      <w:r w:rsidR="007B61E6" w:rsidRPr="00466F1E">
        <w:rPr>
          <w:bCs/>
          <w:snapToGrid w:val="0"/>
          <w:sz w:val="22"/>
          <w:szCs w:val="22"/>
        </w:rPr>
        <w:t>.</w:t>
      </w:r>
      <w:r w:rsidR="00392D17" w:rsidRPr="00466F1E">
        <w:rPr>
          <w:bCs/>
          <w:snapToGrid w:val="0"/>
          <w:sz w:val="22"/>
          <w:szCs w:val="22"/>
        </w:rPr>
        <w:t>3</w:t>
      </w:r>
      <w:r w:rsidR="007B61E6" w:rsidRPr="00466F1E">
        <w:rPr>
          <w:bCs/>
          <w:snapToGrid w:val="0"/>
          <w:sz w:val="22"/>
          <w:szCs w:val="22"/>
        </w:rPr>
        <w:t xml:space="preserve">. </w:t>
      </w:r>
      <w:r w:rsidR="007B61E6" w:rsidRPr="00466F1E">
        <w:rPr>
          <w:sz w:val="22"/>
          <w:szCs w:val="22"/>
        </w:rPr>
        <w:t xml:space="preserve">Eventuais falhas, omissões ou outras irregularidades nos documentos de habilitação, poderão ser sanadas na sessão pública de processamento deste </w:t>
      </w:r>
      <w:r w:rsidR="00FC2C2A" w:rsidRPr="00466F1E">
        <w:rPr>
          <w:sz w:val="22"/>
          <w:szCs w:val="22"/>
        </w:rPr>
        <w:t>Credenciamento</w:t>
      </w:r>
      <w:r w:rsidR="007B61E6" w:rsidRPr="00466F1E">
        <w:rPr>
          <w:sz w:val="22"/>
          <w:szCs w:val="22"/>
        </w:rPr>
        <w:t>, até a decisão sobre a habilitação, mediante:</w:t>
      </w:r>
    </w:p>
    <w:p w14:paraId="5A0FF47D" w14:textId="77777777" w:rsidR="00AF24C3" w:rsidRPr="00FA6A05" w:rsidRDefault="00AF24C3" w:rsidP="007B61E6">
      <w:pPr>
        <w:pStyle w:val="Default"/>
        <w:ind w:right="-284"/>
        <w:jc w:val="both"/>
        <w:rPr>
          <w:bCs/>
          <w:snapToGrid w:val="0"/>
          <w:sz w:val="22"/>
          <w:szCs w:val="22"/>
        </w:rPr>
      </w:pPr>
    </w:p>
    <w:p w14:paraId="2356B6AB" w14:textId="687C9986" w:rsidR="007B61E6" w:rsidRPr="00FA6A05" w:rsidRDefault="00861348" w:rsidP="007B61E6">
      <w:pPr>
        <w:pStyle w:val="Default"/>
        <w:ind w:right="-284"/>
        <w:jc w:val="both"/>
        <w:rPr>
          <w:sz w:val="22"/>
          <w:szCs w:val="22"/>
        </w:rPr>
      </w:pPr>
      <w:r>
        <w:rPr>
          <w:sz w:val="22"/>
          <w:szCs w:val="22"/>
        </w:rPr>
        <w:t>7</w:t>
      </w:r>
      <w:r w:rsidR="007B61E6" w:rsidRPr="00FA6A05">
        <w:rPr>
          <w:sz w:val="22"/>
          <w:szCs w:val="22"/>
        </w:rPr>
        <w:t>.</w:t>
      </w:r>
      <w:r w:rsidR="00392D17">
        <w:rPr>
          <w:sz w:val="22"/>
          <w:szCs w:val="22"/>
        </w:rPr>
        <w:t>3</w:t>
      </w:r>
      <w:r w:rsidR="007B61E6" w:rsidRPr="00FA6A05">
        <w:rPr>
          <w:sz w:val="22"/>
          <w:szCs w:val="22"/>
        </w:rPr>
        <w:t xml:space="preserve">.1. Verificação efetuada por meio eletrônico hábil de informações; </w:t>
      </w:r>
    </w:p>
    <w:p w14:paraId="564F4035" w14:textId="77777777" w:rsidR="00DC2854" w:rsidRDefault="00DC2854" w:rsidP="007B61E6">
      <w:pPr>
        <w:pStyle w:val="Default"/>
        <w:ind w:right="-284"/>
        <w:jc w:val="both"/>
        <w:rPr>
          <w:sz w:val="22"/>
          <w:szCs w:val="22"/>
        </w:rPr>
      </w:pPr>
    </w:p>
    <w:p w14:paraId="50AA745E" w14:textId="3C2AF03E" w:rsidR="007B61E6" w:rsidRPr="00FA6A05" w:rsidRDefault="00861348" w:rsidP="007B61E6">
      <w:pPr>
        <w:pStyle w:val="Default"/>
        <w:ind w:right="-284"/>
        <w:jc w:val="both"/>
        <w:rPr>
          <w:sz w:val="22"/>
          <w:szCs w:val="22"/>
        </w:rPr>
      </w:pPr>
      <w:r>
        <w:rPr>
          <w:sz w:val="22"/>
          <w:szCs w:val="22"/>
        </w:rPr>
        <w:t>7</w:t>
      </w:r>
      <w:r w:rsidR="007B61E6" w:rsidRPr="00FA6A05">
        <w:rPr>
          <w:sz w:val="22"/>
          <w:szCs w:val="22"/>
        </w:rPr>
        <w:t>.</w:t>
      </w:r>
      <w:r w:rsidR="00392D17">
        <w:rPr>
          <w:sz w:val="22"/>
          <w:szCs w:val="22"/>
        </w:rPr>
        <w:t>3</w:t>
      </w:r>
      <w:r w:rsidR="007B61E6" w:rsidRPr="00FA6A05">
        <w:rPr>
          <w:sz w:val="22"/>
          <w:szCs w:val="22"/>
        </w:rPr>
        <w:t xml:space="preserve">.2. Consulta ao Cadastro Geral de Fornecedores do Município de </w:t>
      </w:r>
      <w:r w:rsidR="004A6858" w:rsidRPr="00FA6A05">
        <w:rPr>
          <w:sz w:val="22"/>
          <w:szCs w:val="22"/>
        </w:rPr>
        <w:t>P</w:t>
      </w:r>
      <w:r w:rsidR="00CD1C7E">
        <w:rPr>
          <w:sz w:val="22"/>
          <w:szCs w:val="22"/>
        </w:rPr>
        <w:t>erdizes</w:t>
      </w:r>
      <w:r w:rsidR="007B61E6" w:rsidRPr="00FA6A05">
        <w:rPr>
          <w:sz w:val="22"/>
          <w:szCs w:val="22"/>
        </w:rPr>
        <w:t xml:space="preserve">. </w:t>
      </w:r>
    </w:p>
    <w:p w14:paraId="363F2778" w14:textId="77777777" w:rsidR="007B61E6" w:rsidRPr="00FA6A05" w:rsidRDefault="007B61E6" w:rsidP="007B61E6">
      <w:pPr>
        <w:pStyle w:val="Default"/>
        <w:tabs>
          <w:tab w:val="left" w:pos="426"/>
        </w:tabs>
        <w:ind w:right="-284"/>
        <w:jc w:val="both"/>
        <w:rPr>
          <w:sz w:val="22"/>
          <w:szCs w:val="22"/>
        </w:rPr>
      </w:pPr>
    </w:p>
    <w:p w14:paraId="2FDA00F5" w14:textId="2FAA7FC8" w:rsidR="007B61E6" w:rsidRPr="00FA6A05" w:rsidRDefault="00861348" w:rsidP="007B61E6">
      <w:pPr>
        <w:pStyle w:val="Default"/>
        <w:tabs>
          <w:tab w:val="left" w:pos="426"/>
        </w:tabs>
        <w:ind w:right="-284"/>
        <w:jc w:val="both"/>
        <w:rPr>
          <w:sz w:val="22"/>
          <w:szCs w:val="22"/>
        </w:rPr>
      </w:pPr>
      <w:r>
        <w:rPr>
          <w:sz w:val="22"/>
          <w:szCs w:val="22"/>
        </w:rPr>
        <w:t>7</w:t>
      </w:r>
      <w:r w:rsidR="007B61E6" w:rsidRPr="00FA6A05">
        <w:rPr>
          <w:sz w:val="22"/>
          <w:szCs w:val="22"/>
        </w:rPr>
        <w:t>.</w:t>
      </w:r>
      <w:r w:rsidR="00CD1C7E">
        <w:rPr>
          <w:sz w:val="22"/>
          <w:szCs w:val="22"/>
        </w:rPr>
        <w:t>4</w:t>
      </w:r>
      <w:r w:rsidR="007B61E6" w:rsidRPr="00FA6A05">
        <w:rPr>
          <w:sz w:val="22"/>
          <w:szCs w:val="22"/>
        </w:rPr>
        <w:t>. A ve</w:t>
      </w:r>
      <w:r w:rsidR="00E21E3C" w:rsidRPr="00FA6A05">
        <w:rPr>
          <w:sz w:val="22"/>
          <w:szCs w:val="22"/>
        </w:rPr>
        <w:t>rificação será certificada pel</w:t>
      </w:r>
      <w:r w:rsidR="00CD1C7E">
        <w:rPr>
          <w:sz w:val="22"/>
          <w:szCs w:val="22"/>
        </w:rPr>
        <w:t xml:space="preserve">o Agente de Contratação </w:t>
      </w:r>
      <w:r w:rsidR="007B61E6" w:rsidRPr="00FA6A05">
        <w:rPr>
          <w:sz w:val="22"/>
          <w:szCs w:val="22"/>
        </w:rPr>
        <w:t>e deverão ser anexados aos autos os documentos passíveis de obtenção por meio eletrônico, salvo impossibilidade devidamente justificada.</w:t>
      </w:r>
    </w:p>
    <w:p w14:paraId="59639317" w14:textId="77777777" w:rsidR="007B61E6" w:rsidRPr="00FA6A05" w:rsidRDefault="007B61E6" w:rsidP="007B61E6">
      <w:pPr>
        <w:pStyle w:val="Default"/>
        <w:tabs>
          <w:tab w:val="left" w:pos="426"/>
        </w:tabs>
        <w:ind w:right="-284"/>
        <w:jc w:val="both"/>
        <w:rPr>
          <w:sz w:val="22"/>
          <w:szCs w:val="22"/>
        </w:rPr>
      </w:pPr>
    </w:p>
    <w:p w14:paraId="5C0EBC42" w14:textId="5ECC053A" w:rsidR="007B61E6" w:rsidRPr="00FA6A05" w:rsidRDefault="00861348" w:rsidP="007B61E6">
      <w:pPr>
        <w:pStyle w:val="Default"/>
        <w:tabs>
          <w:tab w:val="left" w:pos="426"/>
        </w:tabs>
        <w:ind w:right="-284"/>
        <w:jc w:val="both"/>
        <w:rPr>
          <w:sz w:val="22"/>
          <w:szCs w:val="22"/>
        </w:rPr>
      </w:pPr>
      <w:r>
        <w:rPr>
          <w:sz w:val="22"/>
          <w:szCs w:val="22"/>
        </w:rPr>
        <w:t>7</w:t>
      </w:r>
      <w:r w:rsidR="007B61E6" w:rsidRPr="00FA6A05">
        <w:rPr>
          <w:sz w:val="22"/>
          <w:szCs w:val="22"/>
        </w:rPr>
        <w:t>.</w:t>
      </w:r>
      <w:r w:rsidR="00CD1C7E">
        <w:rPr>
          <w:sz w:val="22"/>
          <w:szCs w:val="22"/>
        </w:rPr>
        <w:t>5</w:t>
      </w:r>
      <w:r w:rsidR="007B61E6" w:rsidRPr="00FA6A05">
        <w:rPr>
          <w:sz w:val="22"/>
          <w:szCs w:val="22"/>
        </w:rPr>
        <w:t xml:space="preserve">. A Administração não se responsabilizará pela eventual indisponibilidade dos meios eletrônicos de informações, no momento da verificação. Ocorrendo essa indisponibilidade e não sendo apresentados os documentos alcançados pela verificação, </w:t>
      </w:r>
      <w:r w:rsidR="00FF42CB" w:rsidRPr="00FA6A05">
        <w:rPr>
          <w:sz w:val="22"/>
          <w:szCs w:val="22"/>
        </w:rPr>
        <w:t>o</w:t>
      </w:r>
      <w:r w:rsidR="00BB3337" w:rsidRPr="00FA6A05">
        <w:rPr>
          <w:sz w:val="22"/>
          <w:szCs w:val="22"/>
        </w:rPr>
        <w:t>(a)</w:t>
      </w:r>
      <w:r w:rsidR="00FF42CB" w:rsidRPr="00FA6A05">
        <w:rPr>
          <w:sz w:val="22"/>
          <w:szCs w:val="22"/>
        </w:rPr>
        <w:t xml:space="preserve"> interessado</w:t>
      </w:r>
      <w:r w:rsidR="00BB3337" w:rsidRPr="00FA6A05">
        <w:rPr>
          <w:sz w:val="22"/>
          <w:szCs w:val="22"/>
        </w:rPr>
        <w:t>(a)</w:t>
      </w:r>
      <w:r w:rsidR="00FF42CB" w:rsidRPr="00FA6A05">
        <w:rPr>
          <w:sz w:val="22"/>
          <w:szCs w:val="22"/>
        </w:rPr>
        <w:t xml:space="preserve"> será inabilitado</w:t>
      </w:r>
      <w:r w:rsidR="00BB3337" w:rsidRPr="00FA6A05">
        <w:rPr>
          <w:sz w:val="22"/>
          <w:szCs w:val="22"/>
        </w:rPr>
        <w:t>(a)</w:t>
      </w:r>
      <w:r w:rsidR="007B61E6" w:rsidRPr="00FA6A05">
        <w:rPr>
          <w:sz w:val="22"/>
          <w:szCs w:val="22"/>
        </w:rPr>
        <w:t xml:space="preserve">. </w:t>
      </w:r>
    </w:p>
    <w:p w14:paraId="3C592730" w14:textId="77777777" w:rsidR="007B61E6" w:rsidRPr="00FA6A05" w:rsidRDefault="007B61E6" w:rsidP="007B61E6">
      <w:pPr>
        <w:pStyle w:val="Default"/>
        <w:tabs>
          <w:tab w:val="left" w:pos="426"/>
        </w:tabs>
        <w:ind w:right="-284"/>
        <w:jc w:val="both"/>
        <w:rPr>
          <w:sz w:val="22"/>
          <w:szCs w:val="22"/>
        </w:rPr>
      </w:pPr>
    </w:p>
    <w:p w14:paraId="434135E7" w14:textId="6EA77C92" w:rsidR="007B61E6" w:rsidRPr="00FA6A05" w:rsidRDefault="00861348" w:rsidP="007B61E6">
      <w:pPr>
        <w:pStyle w:val="Default"/>
        <w:tabs>
          <w:tab w:val="left" w:pos="426"/>
        </w:tabs>
        <w:ind w:right="-284"/>
        <w:jc w:val="both"/>
        <w:rPr>
          <w:b/>
          <w:bCs/>
          <w:sz w:val="22"/>
          <w:szCs w:val="22"/>
        </w:rPr>
      </w:pPr>
      <w:r>
        <w:rPr>
          <w:sz w:val="22"/>
          <w:szCs w:val="22"/>
        </w:rPr>
        <w:t>7</w:t>
      </w:r>
      <w:r w:rsidR="007B61E6" w:rsidRPr="00FA6A05">
        <w:rPr>
          <w:sz w:val="22"/>
          <w:szCs w:val="22"/>
        </w:rPr>
        <w:t>.</w:t>
      </w:r>
      <w:r w:rsidR="00CD1C7E">
        <w:rPr>
          <w:sz w:val="22"/>
          <w:szCs w:val="22"/>
        </w:rPr>
        <w:t>6</w:t>
      </w:r>
      <w:r w:rsidR="007B61E6" w:rsidRPr="00FA6A05">
        <w:rPr>
          <w:sz w:val="22"/>
          <w:szCs w:val="22"/>
        </w:rPr>
        <w:t xml:space="preserve">. Os documentos necessários à HABILITAÇÃO, poderão ser apresentados por processo de cópia, excluindo fax, desde que devidamente autenticados por Cartório competente ou publicação em órgão da Imprensa Oficial, ou ainda em original acompanhados de cópia para autenticação pela Comissão </w:t>
      </w:r>
      <w:r w:rsidR="00FF42CB" w:rsidRPr="00FA6A05">
        <w:rPr>
          <w:sz w:val="22"/>
          <w:szCs w:val="22"/>
        </w:rPr>
        <w:t>de Contratação</w:t>
      </w:r>
      <w:r w:rsidR="007B61E6" w:rsidRPr="00FA6A05">
        <w:rPr>
          <w:sz w:val="22"/>
          <w:szCs w:val="22"/>
        </w:rPr>
        <w:t xml:space="preserve">, dispensada a autenticação desde que </w:t>
      </w:r>
      <w:r w:rsidR="00FF42CB" w:rsidRPr="00FA6A05">
        <w:rPr>
          <w:sz w:val="22"/>
          <w:szCs w:val="22"/>
        </w:rPr>
        <w:t>o interessado c</w:t>
      </w:r>
      <w:r w:rsidR="007B61E6" w:rsidRPr="00FA6A05">
        <w:rPr>
          <w:sz w:val="22"/>
          <w:szCs w:val="22"/>
        </w:rPr>
        <w:t>umpra com os requisitos previstos no inciso II, do art. 3º da Lei nº 13.726, de 8 de outubro de 2018.</w:t>
      </w:r>
    </w:p>
    <w:p w14:paraId="37BDB41D" w14:textId="77777777" w:rsidR="007B61E6" w:rsidRPr="00FA6A05" w:rsidRDefault="007B61E6" w:rsidP="007B61E6">
      <w:pPr>
        <w:pStyle w:val="Default"/>
        <w:tabs>
          <w:tab w:val="left" w:pos="426"/>
        </w:tabs>
        <w:ind w:right="-284"/>
        <w:jc w:val="both"/>
        <w:rPr>
          <w:b/>
          <w:bCs/>
          <w:sz w:val="22"/>
          <w:szCs w:val="22"/>
        </w:rPr>
      </w:pPr>
    </w:p>
    <w:p w14:paraId="03B3842C" w14:textId="2EB8C658" w:rsidR="007B61E6" w:rsidRPr="00FA6A05" w:rsidRDefault="00861348" w:rsidP="007B61E6">
      <w:pPr>
        <w:pStyle w:val="Default"/>
        <w:tabs>
          <w:tab w:val="left" w:pos="426"/>
        </w:tabs>
        <w:ind w:right="-284"/>
        <w:jc w:val="both"/>
        <w:rPr>
          <w:b/>
          <w:bCs/>
          <w:sz w:val="22"/>
          <w:szCs w:val="22"/>
        </w:rPr>
      </w:pPr>
      <w:r>
        <w:rPr>
          <w:bCs/>
          <w:sz w:val="22"/>
          <w:szCs w:val="22"/>
        </w:rPr>
        <w:t>7</w:t>
      </w:r>
      <w:r w:rsidR="007B61E6" w:rsidRPr="00FA6A05">
        <w:rPr>
          <w:bCs/>
          <w:sz w:val="22"/>
          <w:szCs w:val="22"/>
        </w:rPr>
        <w:t>.</w:t>
      </w:r>
      <w:r w:rsidR="00CD1C7E">
        <w:rPr>
          <w:bCs/>
          <w:sz w:val="22"/>
          <w:szCs w:val="22"/>
        </w:rPr>
        <w:t>7</w:t>
      </w:r>
      <w:r w:rsidR="007B61E6" w:rsidRPr="00FA6A05">
        <w:rPr>
          <w:bCs/>
          <w:sz w:val="22"/>
          <w:szCs w:val="22"/>
        </w:rPr>
        <w:t xml:space="preserve">. </w:t>
      </w:r>
      <w:r w:rsidR="007B61E6" w:rsidRPr="00FA6A05">
        <w:rPr>
          <w:color w:val="auto"/>
          <w:sz w:val="22"/>
          <w:szCs w:val="22"/>
        </w:rPr>
        <w:t>Sob pena de inabilitação, todos os documentos apresentados para habilitação deverão estar em nome do</w:t>
      </w:r>
      <w:r w:rsidR="00BB3337" w:rsidRPr="00FA6A05">
        <w:rPr>
          <w:color w:val="auto"/>
          <w:sz w:val="22"/>
          <w:szCs w:val="22"/>
        </w:rPr>
        <w:t>(a)</w:t>
      </w:r>
      <w:r w:rsidR="00FF42CB" w:rsidRPr="00FA6A05">
        <w:rPr>
          <w:color w:val="auto"/>
          <w:sz w:val="22"/>
          <w:szCs w:val="22"/>
        </w:rPr>
        <w:t>interessado</w:t>
      </w:r>
      <w:r w:rsidR="00BB3337" w:rsidRPr="00FA6A05">
        <w:rPr>
          <w:color w:val="auto"/>
          <w:sz w:val="22"/>
          <w:szCs w:val="22"/>
        </w:rPr>
        <w:t>(a)</w:t>
      </w:r>
      <w:r w:rsidR="007B61E6" w:rsidRPr="00FA6A05">
        <w:rPr>
          <w:color w:val="auto"/>
          <w:sz w:val="22"/>
          <w:szCs w:val="22"/>
        </w:rPr>
        <w:t xml:space="preserve"> e, preferencialmente, com número do CNPJ e endereço respectivo, observando-se que: </w:t>
      </w:r>
    </w:p>
    <w:p w14:paraId="0DCC2E4F" w14:textId="77777777" w:rsidR="00DC2854" w:rsidRDefault="00DC2854" w:rsidP="007B61E6">
      <w:pPr>
        <w:pStyle w:val="Default"/>
        <w:tabs>
          <w:tab w:val="left" w:pos="426"/>
        </w:tabs>
        <w:ind w:right="-284"/>
        <w:jc w:val="both"/>
        <w:rPr>
          <w:color w:val="auto"/>
          <w:sz w:val="22"/>
          <w:szCs w:val="22"/>
        </w:rPr>
      </w:pPr>
    </w:p>
    <w:p w14:paraId="18E231FA" w14:textId="395F083F" w:rsidR="007B61E6" w:rsidRPr="00FA6A05" w:rsidRDefault="00861348" w:rsidP="007B61E6">
      <w:pPr>
        <w:pStyle w:val="Default"/>
        <w:tabs>
          <w:tab w:val="left" w:pos="426"/>
        </w:tabs>
        <w:ind w:right="-284"/>
        <w:jc w:val="both"/>
        <w:rPr>
          <w:color w:val="auto"/>
          <w:sz w:val="22"/>
          <w:szCs w:val="22"/>
        </w:rPr>
      </w:pPr>
      <w:r>
        <w:rPr>
          <w:color w:val="auto"/>
          <w:sz w:val="22"/>
          <w:szCs w:val="22"/>
        </w:rPr>
        <w:t>7</w:t>
      </w:r>
      <w:r w:rsidR="007B61E6" w:rsidRPr="00FA6A05">
        <w:rPr>
          <w:color w:val="auto"/>
          <w:sz w:val="22"/>
          <w:szCs w:val="22"/>
        </w:rPr>
        <w:t>.</w:t>
      </w:r>
      <w:r w:rsidR="00CD1C7E">
        <w:rPr>
          <w:color w:val="auto"/>
          <w:sz w:val="22"/>
          <w:szCs w:val="22"/>
        </w:rPr>
        <w:t>7</w:t>
      </w:r>
      <w:r w:rsidR="007B61E6" w:rsidRPr="00FA6A05">
        <w:rPr>
          <w:color w:val="auto"/>
          <w:sz w:val="22"/>
          <w:szCs w:val="22"/>
        </w:rPr>
        <w:t>.1. se o</w:t>
      </w:r>
      <w:r w:rsidR="00BB3337" w:rsidRPr="00FA6A05">
        <w:rPr>
          <w:color w:val="auto"/>
          <w:sz w:val="22"/>
          <w:szCs w:val="22"/>
        </w:rPr>
        <w:t>(a)</w:t>
      </w:r>
      <w:r w:rsidR="00FF42CB" w:rsidRPr="00FA6A05">
        <w:rPr>
          <w:color w:val="auto"/>
          <w:sz w:val="22"/>
          <w:szCs w:val="22"/>
        </w:rPr>
        <w:t>interessado</w:t>
      </w:r>
      <w:r w:rsidR="00BB3337" w:rsidRPr="00FA6A05">
        <w:rPr>
          <w:color w:val="auto"/>
          <w:sz w:val="22"/>
          <w:szCs w:val="22"/>
        </w:rPr>
        <w:t>(a)</w:t>
      </w:r>
      <w:r w:rsidR="007B61E6" w:rsidRPr="00FA6A05">
        <w:rPr>
          <w:color w:val="auto"/>
          <w:sz w:val="22"/>
          <w:szCs w:val="22"/>
        </w:rPr>
        <w:t xml:space="preserve">for a </w:t>
      </w:r>
      <w:r w:rsidR="007B61E6" w:rsidRPr="00FA6A05">
        <w:rPr>
          <w:b/>
          <w:bCs/>
          <w:color w:val="auto"/>
          <w:sz w:val="22"/>
          <w:szCs w:val="22"/>
        </w:rPr>
        <w:t>matriz</w:t>
      </w:r>
      <w:r w:rsidR="007B61E6" w:rsidRPr="00FA6A05">
        <w:rPr>
          <w:color w:val="auto"/>
          <w:sz w:val="22"/>
          <w:szCs w:val="22"/>
        </w:rPr>
        <w:t xml:space="preserve">, todos os documentos deverão estar em nome da </w:t>
      </w:r>
      <w:r w:rsidR="007B61E6" w:rsidRPr="00FA6A05">
        <w:rPr>
          <w:b/>
          <w:bCs/>
          <w:color w:val="auto"/>
          <w:sz w:val="22"/>
          <w:szCs w:val="22"/>
        </w:rPr>
        <w:t>matriz</w:t>
      </w:r>
      <w:r w:rsidR="007B61E6" w:rsidRPr="00FA6A05">
        <w:rPr>
          <w:color w:val="auto"/>
          <w:sz w:val="22"/>
          <w:szCs w:val="22"/>
        </w:rPr>
        <w:t>;</w:t>
      </w:r>
    </w:p>
    <w:p w14:paraId="7D274B5C" w14:textId="77777777" w:rsidR="00DC2854" w:rsidRDefault="00DC2854" w:rsidP="007B61E6">
      <w:pPr>
        <w:pStyle w:val="Default"/>
        <w:tabs>
          <w:tab w:val="left" w:pos="426"/>
        </w:tabs>
        <w:ind w:right="-284"/>
        <w:jc w:val="both"/>
        <w:rPr>
          <w:color w:val="auto"/>
          <w:sz w:val="22"/>
          <w:szCs w:val="22"/>
        </w:rPr>
      </w:pPr>
    </w:p>
    <w:p w14:paraId="38A3FAD2" w14:textId="6D1942DF" w:rsidR="007B61E6" w:rsidRPr="00FA6A05" w:rsidRDefault="00861348" w:rsidP="007B61E6">
      <w:pPr>
        <w:pStyle w:val="Default"/>
        <w:tabs>
          <w:tab w:val="left" w:pos="426"/>
        </w:tabs>
        <w:ind w:right="-284"/>
        <w:jc w:val="both"/>
        <w:rPr>
          <w:color w:val="auto"/>
          <w:sz w:val="22"/>
          <w:szCs w:val="22"/>
        </w:rPr>
      </w:pPr>
      <w:r>
        <w:rPr>
          <w:color w:val="auto"/>
          <w:sz w:val="22"/>
          <w:szCs w:val="22"/>
        </w:rPr>
        <w:t>7</w:t>
      </w:r>
      <w:r w:rsidR="007B61E6" w:rsidRPr="00FA6A05">
        <w:rPr>
          <w:color w:val="auto"/>
          <w:sz w:val="22"/>
          <w:szCs w:val="22"/>
        </w:rPr>
        <w:t>.</w:t>
      </w:r>
      <w:r w:rsidR="00CD1C7E">
        <w:rPr>
          <w:color w:val="auto"/>
          <w:sz w:val="22"/>
          <w:szCs w:val="22"/>
        </w:rPr>
        <w:t>7</w:t>
      </w:r>
      <w:r w:rsidR="007B61E6" w:rsidRPr="00FA6A05">
        <w:rPr>
          <w:color w:val="auto"/>
          <w:sz w:val="22"/>
          <w:szCs w:val="22"/>
        </w:rPr>
        <w:t>.2. se o</w:t>
      </w:r>
      <w:r w:rsidR="00BB3337" w:rsidRPr="00FA6A05">
        <w:rPr>
          <w:color w:val="auto"/>
          <w:sz w:val="22"/>
          <w:szCs w:val="22"/>
        </w:rPr>
        <w:t>(a)</w:t>
      </w:r>
      <w:r w:rsidR="00FF42CB" w:rsidRPr="00FA6A05">
        <w:rPr>
          <w:color w:val="auto"/>
          <w:sz w:val="22"/>
          <w:szCs w:val="22"/>
        </w:rPr>
        <w:t>interessado</w:t>
      </w:r>
      <w:r w:rsidR="00BB3337" w:rsidRPr="00FA6A05">
        <w:rPr>
          <w:color w:val="auto"/>
          <w:sz w:val="22"/>
          <w:szCs w:val="22"/>
        </w:rPr>
        <w:t>(a)</w:t>
      </w:r>
      <w:r w:rsidR="007B61E6" w:rsidRPr="00FA6A05">
        <w:rPr>
          <w:color w:val="auto"/>
          <w:sz w:val="22"/>
          <w:szCs w:val="22"/>
        </w:rPr>
        <w:t xml:space="preserve"> for a </w:t>
      </w:r>
      <w:r w:rsidR="007B61E6" w:rsidRPr="00FA6A05">
        <w:rPr>
          <w:b/>
          <w:bCs/>
          <w:color w:val="auto"/>
          <w:sz w:val="22"/>
          <w:szCs w:val="22"/>
        </w:rPr>
        <w:t>filial</w:t>
      </w:r>
      <w:r w:rsidR="007B61E6" w:rsidRPr="00FA6A05">
        <w:rPr>
          <w:color w:val="auto"/>
          <w:sz w:val="22"/>
          <w:szCs w:val="22"/>
        </w:rPr>
        <w:t xml:space="preserve">, todos os documentos deverão estar em nome da </w:t>
      </w:r>
      <w:r w:rsidR="007B61E6" w:rsidRPr="00FA6A05">
        <w:rPr>
          <w:b/>
          <w:bCs/>
          <w:color w:val="auto"/>
          <w:sz w:val="22"/>
          <w:szCs w:val="22"/>
        </w:rPr>
        <w:t>filial</w:t>
      </w:r>
      <w:r w:rsidR="007B61E6" w:rsidRPr="00FA6A05">
        <w:rPr>
          <w:color w:val="auto"/>
          <w:sz w:val="22"/>
          <w:szCs w:val="22"/>
        </w:rPr>
        <w:t xml:space="preserve">; </w:t>
      </w:r>
    </w:p>
    <w:p w14:paraId="29A6AB99" w14:textId="77777777" w:rsidR="00DC2854" w:rsidRDefault="00DC2854" w:rsidP="007B61E6">
      <w:pPr>
        <w:pStyle w:val="Default"/>
        <w:tabs>
          <w:tab w:val="left" w:pos="426"/>
        </w:tabs>
        <w:ind w:right="-284"/>
        <w:jc w:val="both"/>
        <w:rPr>
          <w:color w:val="auto"/>
          <w:sz w:val="22"/>
          <w:szCs w:val="22"/>
        </w:rPr>
      </w:pPr>
    </w:p>
    <w:p w14:paraId="05DA0A35" w14:textId="67830D6B" w:rsidR="007B61E6" w:rsidRPr="00FA6A05" w:rsidRDefault="00861348" w:rsidP="007B61E6">
      <w:pPr>
        <w:pStyle w:val="Default"/>
        <w:tabs>
          <w:tab w:val="left" w:pos="426"/>
        </w:tabs>
        <w:ind w:right="-284"/>
        <w:jc w:val="both"/>
        <w:rPr>
          <w:color w:val="auto"/>
          <w:sz w:val="22"/>
          <w:szCs w:val="22"/>
        </w:rPr>
      </w:pPr>
      <w:r>
        <w:rPr>
          <w:color w:val="auto"/>
          <w:sz w:val="22"/>
          <w:szCs w:val="22"/>
        </w:rPr>
        <w:t>7</w:t>
      </w:r>
      <w:r w:rsidR="007B61E6" w:rsidRPr="00FA6A05">
        <w:rPr>
          <w:color w:val="auto"/>
          <w:sz w:val="22"/>
          <w:szCs w:val="22"/>
        </w:rPr>
        <w:t>.</w:t>
      </w:r>
      <w:r w:rsidR="00CD1C7E">
        <w:rPr>
          <w:color w:val="auto"/>
          <w:sz w:val="22"/>
          <w:szCs w:val="22"/>
        </w:rPr>
        <w:t>7</w:t>
      </w:r>
      <w:r w:rsidR="007B61E6" w:rsidRPr="00FA6A05">
        <w:rPr>
          <w:color w:val="auto"/>
          <w:sz w:val="22"/>
          <w:szCs w:val="22"/>
        </w:rPr>
        <w:t>.3. se o</w:t>
      </w:r>
      <w:r w:rsidR="00BB3337" w:rsidRPr="00FA6A05">
        <w:rPr>
          <w:color w:val="auto"/>
          <w:sz w:val="22"/>
          <w:szCs w:val="22"/>
        </w:rPr>
        <w:t>(a)</w:t>
      </w:r>
      <w:r w:rsidR="00FF42CB" w:rsidRPr="00FA6A05">
        <w:rPr>
          <w:color w:val="auto"/>
          <w:sz w:val="22"/>
          <w:szCs w:val="22"/>
        </w:rPr>
        <w:t>interessado</w:t>
      </w:r>
      <w:r w:rsidR="00BB3337" w:rsidRPr="00FA6A05">
        <w:rPr>
          <w:color w:val="auto"/>
          <w:sz w:val="22"/>
          <w:szCs w:val="22"/>
        </w:rPr>
        <w:t>(a0</w:t>
      </w:r>
      <w:r w:rsidR="007B61E6" w:rsidRPr="00FA6A05">
        <w:rPr>
          <w:color w:val="auto"/>
          <w:sz w:val="22"/>
          <w:szCs w:val="22"/>
        </w:rPr>
        <w:t xml:space="preserve">for </w:t>
      </w:r>
      <w:r w:rsidR="007B61E6" w:rsidRPr="00FA6A05">
        <w:rPr>
          <w:b/>
          <w:bCs/>
          <w:color w:val="auto"/>
          <w:sz w:val="22"/>
          <w:szCs w:val="22"/>
        </w:rPr>
        <w:t>matriz</w:t>
      </w:r>
      <w:r w:rsidR="007B61E6" w:rsidRPr="00FA6A05">
        <w:rPr>
          <w:color w:val="auto"/>
          <w:sz w:val="22"/>
          <w:szCs w:val="22"/>
        </w:rPr>
        <w:t xml:space="preserve">, e o </w:t>
      </w:r>
      <w:r w:rsidR="007B61E6" w:rsidRPr="00FA6A05">
        <w:rPr>
          <w:b/>
          <w:bCs/>
          <w:color w:val="auto"/>
          <w:sz w:val="22"/>
          <w:szCs w:val="22"/>
        </w:rPr>
        <w:t xml:space="preserve">executor </w:t>
      </w:r>
      <w:r w:rsidR="007B61E6" w:rsidRPr="00FA6A05">
        <w:rPr>
          <w:color w:val="auto"/>
          <w:sz w:val="22"/>
          <w:szCs w:val="22"/>
        </w:rPr>
        <w:t xml:space="preserve">do contrato for </w:t>
      </w:r>
      <w:r w:rsidR="007B61E6" w:rsidRPr="00FA6A05">
        <w:rPr>
          <w:b/>
          <w:bCs/>
          <w:color w:val="auto"/>
          <w:sz w:val="22"/>
          <w:szCs w:val="22"/>
        </w:rPr>
        <w:t>filial</w:t>
      </w:r>
      <w:r w:rsidR="007B61E6" w:rsidRPr="00FA6A05">
        <w:rPr>
          <w:color w:val="auto"/>
          <w:sz w:val="22"/>
          <w:szCs w:val="22"/>
        </w:rPr>
        <w:t xml:space="preserve">, deverão ser apresentados tanto os documentos da matriz quanto os da filial; </w:t>
      </w:r>
    </w:p>
    <w:p w14:paraId="18C64469" w14:textId="77777777" w:rsidR="007B61E6" w:rsidRPr="00FA6A05" w:rsidRDefault="007B61E6" w:rsidP="007B61E6">
      <w:pPr>
        <w:pStyle w:val="Default"/>
        <w:tabs>
          <w:tab w:val="left" w:pos="426"/>
        </w:tabs>
        <w:ind w:right="-284"/>
        <w:jc w:val="both"/>
        <w:rPr>
          <w:color w:val="auto"/>
          <w:sz w:val="22"/>
          <w:szCs w:val="22"/>
        </w:rPr>
      </w:pPr>
    </w:p>
    <w:p w14:paraId="093B299E" w14:textId="3E1E9204" w:rsidR="007B61E6" w:rsidRPr="00FA6A05" w:rsidRDefault="00861348" w:rsidP="007B61E6">
      <w:pPr>
        <w:pStyle w:val="Default"/>
        <w:tabs>
          <w:tab w:val="left" w:pos="426"/>
        </w:tabs>
        <w:ind w:right="-284"/>
        <w:jc w:val="both"/>
        <w:rPr>
          <w:color w:val="auto"/>
          <w:sz w:val="22"/>
          <w:szCs w:val="22"/>
        </w:rPr>
      </w:pPr>
      <w:r>
        <w:rPr>
          <w:color w:val="auto"/>
          <w:sz w:val="22"/>
          <w:szCs w:val="22"/>
        </w:rPr>
        <w:t>7</w:t>
      </w:r>
      <w:r w:rsidR="007B61E6" w:rsidRPr="00FA6A05">
        <w:rPr>
          <w:color w:val="auto"/>
          <w:sz w:val="22"/>
          <w:szCs w:val="22"/>
        </w:rPr>
        <w:t>.</w:t>
      </w:r>
      <w:r w:rsidR="00CD1C7E">
        <w:rPr>
          <w:color w:val="auto"/>
          <w:sz w:val="22"/>
          <w:szCs w:val="22"/>
        </w:rPr>
        <w:t>8</w:t>
      </w:r>
      <w:r w:rsidR="007B61E6" w:rsidRPr="00FA6A05">
        <w:rPr>
          <w:color w:val="auto"/>
          <w:sz w:val="22"/>
          <w:szCs w:val="22"/>
        </w:rPr>
        <w:t xml:space="preserve">. Serão dispensados da </w:t>
      </w:r>
      <w:r w:rsidR="007B61E6" w:rsidRPr="00FA6A05">
        <w:rPr>
          <w:b/>
          <w:bCs/>
          <w:color w:val="auto"/>
          <w:sz w:val="22"/>
          <w:szCs w:val="22"/>
        </w:rPr>
        <w:t xml:space="preserve">filial </w:t>
      </w:r>
      <w:r w:rsidR="007B61E6" w:rsidRPr="00FA6A05">
        <w:rPr>
          <w:color w:val="auto"/>
          <w:sz w:val="22"/>
          <w:szCs w:val="22"/>
        </w:rPr>
        <w:t xml:space="preserve">aqueles documentos que, pela própria natureza, comprovadamente, forem emitidos somente em nome da </w:t>
      </w:r>
      <w:r w:rsidR="007B61E6" w:rsidRPr="00FA6A05">
        <w:rPr>
          <w:b/>
          <w:bCs/>
          <w:color w:val="auto"/>
          <w:sz w:val="22"/>
          <w:szCs w:val="22"/>
        </w:rPr>
        <w:t>matriz</w:t>
      </w:r>
      <w:r w:rsidR="007B61E6" w:rsidRPr="00FA6A05">
        <w:rPr>
          <w:color w:val="auto"/>
          <w:sz w:val="22"/>
          <w:szCs w:val="22"/>
        </w:rPr>
        <w:t xml:space="preserve">. </w:t>
      </w:r>
    </w:p>
    <w:p w14:paraId="3DB85217" w14:textId="77777777" w:rsidR="007B61E6" w:rsidRPr="00FA6A05" w:rsidRDefault="007B61E6" w:rsidP="007B61E6">
      <w:pPr>
        <w:pStyle w:val="Default"/>
        <w:tabs>
          <w:tab w:val="left" w:pos="426"/>
        </w:tabs>
        <w:ind w:right="-284"/>
        <w:jc w:val="both"/>
        <w:rPr>
          <w:color w:val="auto"/>
          <w:sz w:val="22"/>
          <w:szCs w:val="22"/>
        </w:rPr>
      </w:pPr>
    </w:p>
    <w:p w14:paraId="6331FEF7" w14:textId="35054A57" w:rsidR="007B61E6" w:rsidRPr="00FA6A05" w:rsidRDefault="00861348" w:rsidP="007B61E6">
      <w:pPr>
        <w:pStyle w:val="Default"/>
        <w:tabs>
          <w:tab w:val="left" w:pos="426"/>
        </w:tabs>
        <w:ind w:right="-284"/>
        <w:jc w:val="both"/>
        <w:rPr>
          <w:color w:val="auto"/>
          <w:sz w:val="22"/>
          <w:szCs w:val="22"/>
        </w:rPr>
      </w:pPr>
      <w:r>
        <w:rPr>
          <w:color w:val="auto"/>
          <w:sz w:val="22"/>
          <w:szCs w:val="22"/>
        </w:rPr>
        <w:t>7</w:t>
      </w:r>
      <w:r w:rsidR="007B61E6" w:rsidRPr="00FA6A05">
        <w:rPr>
          <w:color w:val="auto"/>
          <w:sz w:val="22"/>
          <w:szCs w:val="22"/>
        </w:rPr>
        <w:t>.</w:t>
      </w:r>
      <w:r w:rsidR="00CD1C7E">
        <w:rPr>
          <w:color w:val="auto"/>
          <w:sz w:val="22"/>
          <w:szCs w:val="22"/>
        </w:rPr>
        <w:t>9</w:t>
      </w:r>
      <w:r w:rsidR="007B61E6" w:rsidRPr="00FA6A05">
        <w:rPr>
          <w:color w:val="auto"/>
          <w:sz w:val="22"/>
          <w:szCs w:val="22"/>
        </w:rPr>
        <w:t>. Todos os documentos acima referidos deverão estar com prazo de validade em vigor, na data de abertura dos envelopes, contendo a habilitação dos</w:t>
      </w:r>
      <w:r w:rsidR="00DD4552" w:rsidRPr="00FA6A05">
        <w:rPr>
          <w:color w:val="auto"/>
          <w:sz w:val="22"/>
          <w:szCs w:val="22"/>
        </w:rPr>
        <w:t>(as)</w:t>
      </w:r>
      <w:r w:rsidR="007B61E6" w:rsidRPr="00FA6A05">
        <w:rPr>
          <w:color w:val="auto"/>
          <w:sz w:val="22"/>
          <w:szCs w:val="22"/>
        </w:rPr>
        <w:t xml:space="preserve"> interessados</w:t>
      </w:r>
      <w:r w:rsidR="00DD4552" w:rsidRPr="00FA6A05">
        <w:rPr>
          <w:color w:val="auto"/>
          <w:sz w:val="22"/>
          <w:szCs w:val="22"/>
        </w:rPr>
        <w:t>(as)</w:t>
      </w:r>
      <w:r w:rsidR="007B61E6" w:rsidRPr="00FA6A05">
        <w:rPr>
          <w:color w:val="auto"/>
          <w:sz w:val="22"/>
          <w:szCs w:val="22"/>
        </w:rPr>
        <w:t xml:space="preserve">. Caso o documento não especifique o prazo de validade, </w:t>
      </w:r>
      <w:r w:rsidR="007B61E6" w:rsidRPr="00FA6A05">
        <w:rPr>
          <w:b/>
          <w:bCs/>
          <w:color w:val="auto"/>
          <w:sz w:val="22"/>
          <w:szCs w:val="22"/>
        </w:rPr>
        <w:t>considerar-se-á válido pelo prazo de 90 (noventa) dias após a data de sua expedição/emissão</w:t>
      </w:r>
      <w:r w:rsidR="007B61E6" w:rsidRPr="00FA6A05">
        <w:rPr>
          <w:color w:val="auto"/>
          <w:sz w:val="22"/>
          <w:szCs w:val="22"/>
        </w:rPr>
        <w:t xml:space="preserve">. </w:t>
      </w:r>
    </w:p>
    <w:p w14:paraId="100F35EE" w14:textId="77777777" w:rsidR="00FF42CB" w:rsidRPr="00FA6A05" w:rsidRDefault="00FF42CB" w:rsidP="007B61E6">
      <w:pPr>
        <w:pStyle w:val="Default"/>
        <w:tabs>
          <w:tab w:val="left" w:pos="426"/>
        </w:tabs>
        <w:ind w:right="-284"/>
        <w:jc w:val="both"/>
        <w:rPr>
          <w:color w:val="auto"/>
          <w:sz w:val="22"/>
          <w:szCs w:val="22"/>
        </w:rPr>
      </w:pPr>
    </w:p>
    <w:p w14:paraId="3294AA07" w14:textId="08542B5C" w:rsidR="007B61E6" w:rsidRPr="00FA6A05" w:rsidRDefault="00861348" w:rsidP="007B61E6">
      <w:pPr>
        <w:pStyle w:val="Default"/>
        <w:tabs>
          <w:tab w:val="left" w:pos="426"/>
        </w:tabs>
        <w:ind w:right="-284"/>
        <w:jc w:val="both"/>
        <w:rPr>
          <w:color w:val="auto"/>
          <w:sz w:val="22"/>
          <w:szCs w:val="22"/>
        </w:rPr>
      </w:pPr>
      <w:r>
        <w:rPr>
          <w:color w:val="auto"/>
          <w:sz w:val="22"/>
          <w:szCs w:val="22"/>
        </w:rPr>
        <w:t>7</w:t>
      </w:r>
      <w:r w:rsidR="007B61E6" w:rsidRPr="008A4756">
        <w:rPr>
          <w:color w:val="auto"/>
          <w:sz w:val="22"/>
          <w:szCs w:val="22"/>
        </w:rPr>
        <w:t>.</w:t>
      </w:r>
      <w:r w:rsidR="00CD1C7E" w:rsidRPr="008A4756">
        <w:rPr>
          <w:color w:val="auto"/>
          <w:sz w:val="22"/>
          <w:szCs w:val="22"/>
        </w:rPr>
        <w:t>10</w:t>
      </w:r>
      <w:r w:rsidR="007B61E6" w:rsidRPr="008A4756">
        <w:rPr>
          <w:color w:val="auto"/>
          <w:sz w:val="22"/>
          <w:szCs w:val="22"/>
        </w:rPr>
        <w:t xml:space="preserve">.  </w:t>
      </w:r>
      <w:r w:rsidR="007B61E6" w:rsidRPr="008A4756">
        <w:rPr>
          <w:sz w:val="22"/>
          <w:szCs w:val="22"/>
        </w:rPr>
        <w:t xml:space="preserve">As Microempresas e Empresas de Pequeno Porte </w:t>
      </w:r>
      <w:r w:rsidR="008A4756" w:rsidRPr="008A4756">
        <w:rPr>
          <w:sz w:val="22"/>
          <w:szCs w:val="22"/>
        </w:rPr>
        <w:t xml:space="preserve">e </w:t>
      </w:r>
      <w:r w:rsidR="008A4756">
        <w:rPr>
          <w:sz w:val="22"/>
          <w:szCs w:val="22"/>
        </w:rPr>
        <w:t xml:space="preserve">as </w:t>
      </w:r>
      <w:r w:rsidR="008A4756" w:rsidRPr="008A4756">
        <w:rPr>
          <w:sz w:val="22"/>
          <w:szCs w:val="22"/>
        </w:rPr>
        <w:t xml:space="preserve">cooperativas </w:t>
      </w:r>
      <w:r w:rsidR="007B61E6" w:rsidRPr="008A4756">
        <w:rPr>
          <w:sz w:val="22"/>
          <w:szCs w:val="22"/>
        </w:rPr>
        <w:t>deverão apresentar toda a documentação exigida para efeito de comprovação de regularidade fiscal, mesmo que esta apresente alguma restrição (Art. 43, Lei Complementar 123/2006)</w:t>
      </w:r>
      <w:r w:rsidR="007B61E6" w:rsidRPr="008A4756">
        <w:rPr>
          <w:b/>
          <w:bCs/>
          <w:sz w:val="22"/>
          <w:szCs w:val="22"/>
        </w:rPr>
        <w:t>.</w:t>
      </w:r>
    </w:p>
    <w:p w14:paraId="0C4B9BB9" w14:textId="77777777" w:rsidR="007B61E6" w:rsidRPr="00FA6A05" w:rsidRDefault="007B61E6" w:rsidP="007B61E6">
      <w:pPr>
        <w:pStyle w:val="Default"/>
        <w:tabs>
          <w:tab w:val="left" w:pos="426"/>
        </w:tabs>
        <w:ind w:right="-284"/>
        <w:jc w:val="both"/>
        <w:rPr>
          <w:color w:val="auto"/>
          <w:sz w:val="22"/>
          <w:szCs w:val="22"/>
        </w:rPr>
      </w:pPr>
    </w:p>
    <w:p w14:paraId="4BA1BF21" w14:textId="2502789E" w:rsidR="00FF42CB" w:rsidRPr="00FA6A05" w:rsidRDefault="00861348" w:rsidP="00FF42CB">
      <w:pPr>
        <w:pStyle w:val="Default"/>
        <w:tabs>
          <w:tab w:val="left" w:pos="426"/>
        </w:tabs>
        <w:ind w:right="-284"/>
        <w:jc w:val="both"/>
        <w:rPr>
          <w:sz w:val="22"/>
          <w:szCs w:val="22"/>
        </w:rPr>
      </w:pPr>
      <w:r>
        <w:rPr>
          <w:bCs/>
          <w:sz w:val="22"/>
          <w:szCs w:val="22"/>
        </w:rPr>
        <w:t>7</w:t>
      </w:r>
      <w:r w:rsidR="007B61E6" w:rsidRPr="00FA6A05">
        <w:rPr>
          <w:bCs/>
          <w:sz w:val="22"/>
          <w:szCs w:val="22"/>
        </w:rPr>
        <w:t>.1</w:t>
      </w:r>
      <w:r w:rsidR="00CD1C7E">
        <w:rPr>
          <w:bCs/>
          <w:sz w:val="22"/>
          <w:szCs w:val="22"/>
        </w:rPr>
        <w:t>1</w:t>
      </w:r>
      <w:r w:rsidR="007B61E6" w:rsidRPr="00FA6A05">
        <w:rPr>
          <w:bCs/>
          <w:sz w:val="22"/>
          <w:szCs w:val="22"/>
        </w:rPr>
        <w:t>.</w:t>
      </w:r>
      <w:r w:rsidR="00466F1E">
        <w:rPr>
          <w:bCs/>
          <w:sz w:val="22"/>
          <w:szCs w:val="22"/>
        </w:rPr>
        <w:t xml:space="preserve"> </w:t>
      </w:r>
      <w:r w:rsidR="007B61E6" w:rsidRPr="00FA6A05">
        <w:rPr>
          <w:sz w:val="22"/>
          <w:szCs w:val="22"/>
        </w:rPr>
        <w:t xml:space="preserve">Havendo alguma restrição na comprovação da regularidade fiscal, será assegurado o prazo de 05 (cinco) dias úteis, cujo termo inicial corresponderá ao momento em que o proponente for declarado o vencedor do certame, prorrogáveis por igual período, a critério da Administração Pública, para a regularização da documentação, pagamento ou parcelamento do débito, e emissão de eventuais certidões negativas ou positivas com efeito de certidão negativa. (Art. 43, §1º da Lei Complementar 147/2014) </w:t>
      </w:r>
    </w:p>
    <w:p w14:paraId="172E344D" w14:textId="77777777" w:rsidR="00FF42CB" w:rsidRPr="00FA6A05" w:rsidRDefault="00FF42CB" w:rsidP="00FF42CB">
      <w:pPr>
        <w:pStyle w:val="Default"/>
        <w:tabs>
          <w:tab w:val="left" w:pos="426"/>
        </w:tabs>
        <w:ind w:right="-284"/>
        <w:jc w:val="both"/>
        <w:rPr>
          <w:sz w:val="22"/>
          <w:szCs w:val="22"/>
        </w:rPr>
      </w:pPr>
    </w:p>
    <w:p w14:paraId="6299233F" w14:textId="48F6867C" w:rsidR="00D52353" w:rsidRDefault="00861348" w:rsidP="00544669">
      <w:pPr>
        <w:pStyle w:val="Default"/>
        <w:tabs>
          <w:tab w:val="left" w:pos="426"/>
        </w:tabs>
        <w:ind w:right="-284"/>
        <w:jc w:val="both"/>
        <w:rPr>
          <w:sz w:val="22"/>
          <w:szCs w:val="22"/>
        </w:rPr>
      </w:pPr>
      <w:r>
        <w:rPr>
          <w:color w:val="auto"/>
          <w:sz w:val="22"/>
          <w:szCs w:val="22"/>
        </w:rPr>
        <w:t>7</w:t>
      </w:r>
      <w:r w:rsidR="00FF42CB" w:rsidRPr="00FA6A05">
        <w:rPr>
          <w:color w:val="auto"/>
          <w:sz w:val="22"/>
          <w:szCs w:val="22"/>
        </w:rPr>
        <w:t>.1</w:t>
      </w:r>
      <w:r w:rsidR="008A4756">
        <w:rPr>
          <w:color w:val="auto"/>
          <w:sz w:val="22"/>
          <w:szCs w:val="22"/>
        </w:rPr>
        <w:t>2</w:t>
      </w:r>
      <w:r w:rsidR="00FF42CB" w:rsidRPr="00FA6A05">
        <w:rPr>
          <w:color w:val="auto"/>
          <w:sz w:val="22"/>
          <w:szCs w:val="22"/>
        </w:rPr>
        <w:t xml:space="preserve">. </w:t>
      </w:r>
      <w:r w:rsidR="00FF42CB" w:rsidRPr="00FA6A05">
        <w:rPr>
          <w:sz w:val="22"/>
          <w:szCs w:val="22"/>
        </w:rPr>
        <w:t>O desatendimento de exigências meramente formais que não comprometam a aferição da habilitação/qualificação do</w:t>
      </w:r>
      <w:r w:rsidR="00BB3337" w:rsidRPr="00FA6A05">
        <w:rPr>
          <w:sz w:val="22"/>
          <w:szCs w:val="22"/>
        </w:rPr>
        <w:t>(a)</w:t>
      </w:r>
      <w:r w:rsidR="00FF42CB" w:rsidRPr="00FA6A05">
        <w:rPr>
          <w:sz w:val="22"/>
          <w:szCs w:val="22"/>
        </w:rPr>
        <w:t xml:space="preserve"> interessado</w:t>
      </w:r>
      <w:r w:rsidR="00BB3337" w:rsidRPr="00FA6A05">
        <w:rPr>
          <w:sz w:val="22"/>
          <w:szCs w:val="22"/>
        </w:rPr>
        <w:t>(a)</w:t>
      </w:r>
      <w:r w:rsidR="00FF42CB" w:rsidRPr="00FA6A05">
        <w:rPr>
          <w:sz w:val="22"/>
          <w:szCs w:val="22"/>
        </w:rPr>
        <w:t xml:space="preserve"> ou a compreensão do conteúdo de sua proposta não importará seu afastamento deste </w:t>
      </w:r>
      <w:r w:rsidR="00FC2C2A" w:rsidRPr="00FA6A05">
        <w:rPr>
          <w:sz w:val="22"/>
          <w:szCs w:val="22"/>
        </w:rPr>
        <w:t>Credenciamento</w:t>
      </w:r>
      <w:r w:rsidR="00FF42CB" w:rsidRPr="00FA6A05">
        <w:rPr>
          <w:sz w:val="22"/>
          <w:szCs w:val="22"/>
        </w:rPr>
        <w:t xml:space="preserve"> ou a invalidação do processo.</w:t>
      </w:r>
    </w:p>
    <w:p w14:paraId="27EA0759" w14:textId="77777777" w:rsidR="00D52353" w:rsidRDefault="00D52353" w:rsidP="00544669">
      <w:pPr>
        <w:pStyle w:val="Default"/>
        <w:tabs>
          <w:tab w:val="left" w:pos="426"/>
        </w:tabs>
        <w:ind w:right="-284"/>
        <w:jc w:val="both"/>
        <w:rPr>
          <w:sz w:val="22"/>
          <w:szCs w:val="22"/>
        </w:rPr>
      </w:pPr>
    </w:p>
    <w:p w14:paraId="5828A48B" w14:textId="63E6C815" w:rsidR="00484917" w:rsidRPr="00D52353" w:rsidRDefault="00861348" w:rsidP="00544669">
      <w:pPr>
        <w:pStyle w:val="Default"/>
        <w:tabs>
          <w:tab w:val="left" w:pos="426"/>
        </w:tabs>
        <w:ind w:right="-284"/>
        <w:jc w:val="both"/>
        <w:rPr>
          <w:sz w:val="22"/>
          <w:szCs w:val="22"/>
        </w:rPr>
      </w:pPr>
      <w:r>
        <w:rPr>
          <w:sz w:val="22"/>
          <w:szCs w:val="22"/>
        </w:rPr>
        <w:t>7</w:t>
      </w:r>
      <w:r w:rsidR="009C55C1" w:rsidRPr="00D52353">
        <w:rPr>
          <w:sz w:val="22"/>
          <w:szCs w:val="22"/>
        </w:rPr>
        <w:t>.1</w:t>
      </w:r>
      <w:r w:rsidR="008A4756" w:rsidRPr="00D52353">
        <w:rPr>
          <w:sz w:val="22"/>
          <w:szCs w:val="22"/>
        </w:rPr>
        <w:t>3</w:t>
      </w:r>
      <w:r w:rsidR="009C55C1" w:rsidRPr="00D52353">
        <w:rPr>
          <w:sz w:val="22"/>
          <w:szCs w:val="22"/>
        </w:rPr>
        <w:t>. O</w:t>
      </w:r>
      <w:r w:rsidR="00BB3337" w:rsidRPr="00D52353">
        <w:rPr>
          <w:sz w:val="22"/>
          <w:szCs w:val="22"/>
        </w:rPr>
        <w:t>(A)</w:t>
      </w:r>
      <w:r w:rsidR="009C55C1" w:rsidRPr="00D52353">
        <w:rPr>
          <w:sz w:val="22"/>
          <w:szCs w:val="22"/>
        </w:rPr>
        <w:t xml:space="preserve"> interessado</w:t>
      </w:r>
      <w:r w:rsidR="00BB3337" w:rsidRPr="00D52353">
        <w:rPr>
          <w:sz w:val="22"/>
          <w:szCs w:val="22"/>
        </w:rPr>
        <w:t>(a)</w:t>
      </w:r>
      <w:r w:rsidR="009C55C1" w:rsidRPr="00D52353">
        <w:rPr>
          <w:sz w:val="22"/>
          <w:szCs w:val="22"/>
        </w:rPr>
        <w:t xml:space="preserve"> inabilitado</w:t>
      </w:r>
      <w:r w:rsidR="00BB3337" w:rsidRPr="00D52353">
        <w:rPr>
          <w:sz w:val="22"/>
          <w:szCs w:val="22"/>
        </w:rPr>
        <w:t>(a)</w:t>
      </w:r>
      <w:r w:rsidR="009C55C1" w:rsidRPr="00D52353">
        <w:rPr>
          <w:sz w:val="22"/>
          <w:szCs w:val="22"/>
        </w:rPr>
        <w:t xml:space="preserve"> poderá </w:t>
      </w:r>
      <w:r w:rsidR="009C55C1" w:rsidRPr="00D52353">
        <w:rPr>
          <w:bCs/>
          <w:sz w:val="22"/>
          <w:szCs w:val="22"/>
        </w:rPr>
        <w:t xml:space="preserve">apresentar nova documentação, enquanto estiver em vigência o presente </w:t>
      </w:r>
      <w:r w:rsidR="00FC2C2A" w:rsidRPr="00D52353">
        <w:rPr>
          <w:bCs/>
          <w:sz w:val="22"/>
          <w:szCs w:val="22"/>
        </w:rPr>
        <w:t>Credenciamento</w:t>
      </w:r>
      <w:r w:rsidR="009C55C1" w:rsidRPr="00D52353">
        <w:rPr>
          <w:bCs/>
          <w:sz w:val="22"/>
          <w:szCs w:val="22"/>
        </w:rPr>
        <w:t>.</w:t>
      </w:r>
    </w:p>
    <w:p w14:paraId="2A3D3FB7" w14:textId="77777777" w:rsidR="00D52353" w:rsidRPr="00D52353" w:rsidRDefault="00D52353" w:rsidP="00D52353">
      <w:pPr>
        <w:pStyle w:val="Default"/>
        <w:tabs>
          <w:tab w:val="left" w:pos="426"/>
        </w:tabs>
        <w:ind w:right="-284"/>
        <w:jc w:val="both"/>
        <w:rPr>
          <w:bCs/>
          <w:sz w:val="22"/>
          <w:szCs w:val="22"/>
        </w:rPr>
      </w:pPr>
    </w:p>
    <w:p w14:paraId="0AC21372" w14:textId="5EFBBAB4" w:rsidR="00D52353" w:rsidRPr="00D52353" w:rsidRDefault="00861348" w:rsidP="00D52353">
      <w:pPr>
        <w:pStyle w:val="Default"/>
        <w:tabs>
          <w:tab w:val="left" w:pos="426"/>
        </w:tabs>
        <w:ind w:right="-284"/>
        <w:jc w:val="both"/>
        <w:rPr>
          <w:sz w:val="22"/>
          <w:szCs w:val="22"/>
        </w:rPr>
      </w:pPr>
      <w:r>
        <w:rPr>
          <w:bCs/>
          <w:sz w:val="22"/>
          <w:szCs w:val="22"/>
        </w:rPr>
        <w:t>7</w:t>
      </w:r>
      <w:r w:rsidR="00D52353" w:rsidRPr="00D52353">
        <w:rPr>
          <w:bCs/>
          <w:sz w:val="22"/>
          <w:szCs w:val="22"/>
        </w:rPr>
        <w:t xml:space="preserve">.14. </w:t>
      </w:r>
      <w:r w:rsidR="00D52353" w:rsidRPr="00D52353">
        <w:rPr>
          <w:sz w:val="22"/>
          <w:szCs w:val="22"/>
        </w:rPr>
        <w:t>Por se tratar de contratação paralela e não excludente o critério para o credenciamento será por ordem de inscrição/credenciamento dos(as) interessados(as)/credenciados(as).</w:t>
      </w:r>
    </w:p>
    <w:p w14:paraId="5270A639" w14:textId="77777777" w:rsidR="00D52353" w:rsidRPr="00D52353" w:rsidRDefault="00D52353" w:rsidP="00D52353">
      <w:pPr>
        <w:pStyle w:val="Default"/>
        <w:tabs>
          <w:tab w:val="left" w:pos="426"/>
        </w:tabs>
        <w:ind w:right="-284"/>
        <w:jc w:val="both"/>
        <w:rPr>
          <w:sz w:val="22"/>
          <w:szCs w:val="22"/>
        </w:rPr>
      </w:pPr>
    </w:p>
    <w:p w14:paraId="46A5C02F" w14:textId="18C16177" w:rsidR="00D52353" w:rsidRPr="00D52353" w:rsidRDefault="00861348" w:rsidP="00D52353">
      <w:pPr>
        <w:pStyle w:val="Default"/>
        <w:tabs>
          <w:tab w:val="left" w:pos="426"/>
        </w:tabs>
        <w:ind w:right="-284"/>
        <w:jc w:val="both"/>
        <w:rPr>
          <w:sz w:val="22"/>
          <w:szCs w:val="22"/>
        </w:rPr>
      </w:pPr>
      <w:r>
        <w:rPr>
          <w:sz w:val="22"/>
          <w:szCs w:val="22"/>
        </w:rPr>
        <w:t>7</w:t>
      </w:r>
      <w:r w:rsidR="00D52353" w:rsidRPr="00D52353">
        <w:rPr>
          <w:sz w:val="22"/>
          <w:szCs w:val="22"/>
        </w:rPr>
        <w:t>.15. Na hipótese de existir mais de um credenciado habilitado, a distribuição da demanda observará critérios objetivos e previamente estabelecidos, em conformidade com o Decreto Municipal nº 3.796/2025, garantindo isonomia, impessoalidade e transparência.</w:t>
      </w:r>
    </w:p>
    <w:p w14:paraId="5FCA9EFE" w14:textId="77777777" w:rsidR="00D52353" w:rsidRPr="00D52353" w:rsidRDefault="00D52353" w:rsidP="00D52353">
      <w:pPr>
        <w:pStyle w:val="Default"/>
        <w:tabs>
          <w:tab w:val="left" w:pos="426"/>
        </w:tabs>
        <w:ind w:right="-284"/>
        <w:jc w:val="both"/>
        <w:rPr>
          <w:sz w:val="22"/>
          <w:szCs w:val="22"/>
        </w:rPr>
      </w:pPr>
    </w:p>
    <w:p w14:paraId="7B4260E5" w14:textId="10858691" w:rsidR="00D52353" w:rsidRPr="00D52353" w:rsidRDefault="00861348" w:rsidP="00D52353">
      <w:pPr>
        <w:pStyle w:val="Default"/>
        <w:tabs>
          <w:tab w:val="left" w:pos="426"/>
        </w:tabs>
        <w:ind w:right="-284"/>
        <w:jc w:val="both"/>
        <w:rPr>
          <w:sz w:val="22"/>
          <w:szCs w:val="22"/>
        </w:rPr>
      </w:pPr>
      <w:r>
        <w:rPr>
          <w:sz w:val="22"/>
          <w:szCs w:val="22"/>
        </w:rPr>
        <w:t>7</w:t>
      </w:r>
      <w:r w:rsidR="00D52353" w:rsidRPr="00D52353">
        <w:rPr>
          <w:sz w:val="22"/>
          <w:szCs w:val="22"/>
        </w:rPr>
        <w:t>.16. A distribuição dos serviços será realizada de forma rotativa, obedecendo à ordem de inscrição no credenciamento. Assim, o primeiro serviço será destinado ao primeiro credenciado habilitado, o segundo serviço ao segundo credenciado, e assim sucessivamente, promovendo alternância equitativa entre todos os credenciados.</w:t>
      </w:r>
    </w:p>
    <w:p w14:paraId="3C8C1D3D" w14:textId="77777777" w:rsidR="00D52353" w:rsidRPr="00D52353" w:rsidRDefault="00D52353" w:rsidP="00D52353">
      <w:pPr>
        <w:pStyle w:val="Default"/>
        <w:tabs>
          <w:tab w:val="left" w:pos="426"/>
        </w:tabs>
        <w:ind w:right="-284"/>
        <w:jc w:val="both"/>
        <w:rPr>
          <w:sz w:val="22"/>
          <w:szCs w:val="22"/>
        </w:rPr>
      </w:pPr>
    </w:p>
    <w:p w14:paraId="664A844D" w14:textId="1C1F79A6" w:rsidR="00D52353" w:rsidRPr="00D52353" w:rsidRDefault="00861348" w:rsidP="00D52353">
      <w:pPr>
        <w:pStyle w:val="Default"/>
        <w:tabs>
          <w:tab w:val="left" w:pos="426"/>
        </w:tabs>
        <w:ind w:right="-284"/>
        <w:jc w:val="both"/>
        <w:rPr>
          <w:sz w:val="22"/>
          <w:szCs w:val="22"/>
        </w:rPr>
      </w:pPr>
      <w:r>
        <w:rPr>
          <w:sz w:val="22"/>
          <w:szCs w:val="22"/>
        </w:rPr>
        <w:t>7</w:t>
      </w:r>
      <w:r w:rsidR="00D52353" w:rsidRPr="00D52353">
        <w:rPr>
          <w:sz w:val="22"/>
          <w:szCs w:val="22"/>
        </w:rPr>
        <w:t>.17. No caso de credenciamentos realizados simultaneamente, de modo que não seja possível estabelecer precedência cronológica entre os</w:t>
      </w:r>
      <w:r w:rsidR="00D52353">
        <w:rPr>
          <w:sz w:val="22"/>
          <w:szCs w:val="22"/>
        </w:rPr>
        <w:t>(as)</w:t>
      </w:r>
      <w:r w:rsidR="00D52353" w:rsidRPr="00D52353">
        <w:rPr>
          <w:sz w:val="22"/>
          <w:szCs w:val="22"/>
        </w:rPr>
        <w:t xml:space="preserve"> interessados</w:t>
      </w:r>
      <w:r w:rsidR="00D52353">
        <w:rPr>
          <w:sz w:val="22"/>
          <w:szCs w:val="22"/>
        </w:rPr>
        <w:t>(as)</w:t>
      </w:r>
      <w:r w:rsidR="00D52353" w:rsidRPr="00D52353">
        <w:rPr>
          <w:sz w:val="22"/>
          <w:szCs w:val="22"/>
        </w:rPr>
        <w:t>, será realizado sorteio público para definição da ordem inicial de distribuição, assegurando igualdade de condições entre os</w:t>
      </w:r>
      <w:r w:rsidR="00D52353">
        <w:rPr>
          <w:sz w:val="22"/>
          <w:szCs w:val="22"/>
        </w:rPr>
        <w:t>(as)</w:t>
      </w:r>
      <w:r w:rsidR="00D52353" w:rsidRPr="00D52353">
        <w:rPr>
          <w:sz w:val="22"/>
          <w:szCs w:val="22"/>
        </w:rPr>
        <w:t xml:space="preserve"> participantes.</w:t>
      </w:r>
    </w:p>
    <w:p w14:paraId="53C26154" w14:textId="77777777" w:rsidR="00D52353" w:rsidRPr="00D52353" w:rsidRDefault="00D52353" w:rsidP="00D52353">
      <w:pPr>
        <w:pStyle w:val="Default"/>
        <w:tabs>
          <w:tab w:val="left" w:pos="426"/>
        </w:tabs>
        <w:ind w:right="-284"/>
        <w:jc w:val="both"/>
        <w:rPr>
          <w:sz w:val="22"/>
          <w:szCs w:val="22"/>
        </w:rPr>
      </w:pPr>
    </w:p>
    <w:p w14:paraId="631CA7CF" w14:textId="26F58C91" w:rsidR="00D52353" w:rsidRPr="00D52353" w:rsidRDefault="00861348" w:rsidP="00D52353">
      <w:pPr>
        <w:pStyle w:val="Default"/>
        <w:tabs>
          <w:tab w:val="left" w:pos="426"/>
        </w:tabs>
        <w:ind w:right="-284"/>
        <w:jc w:val="both"/>
        <w:rPr>
          <w:sz w:val="22"/>
          <w:szCs w:val="22"/>
        </w:rPr>
      </w:pPr>
      <w:r>
        <w:rPr>
          <w:sz w:val="22"/>
          <w:szCs w:val="22"/>
        </w:rPr>
        <w:t>7</w:t>
      </w:r>
      <w:r w:rsidR="00D52353" w:rsidRPr="00D52353">
        <w:rPr>
          <w:sz w:val="22"/>
          <w:szCs w:val="22"/>
        </w:rPr>
        <w:t>.18. A organização, controle e encaminhamento das demandas competirão ao setor responsável da Secretaria Municipal de Saúde, que procederá à distribuição conforme os critérios estabelecidos, observando a capacidade operacional dos</w:t>
      </w:r>
      <w:r w:rsidR="00D52353">
        <w:rPr>
          <w:sz w:val="22"/>
          <w:szCs w:val="22"/>
        </w:rPr>
        <w:t>(as)</w:t>
      </w:r>
      <w:r w:rsidR="00D52353" w:rsidRPr="00D52353">
        <w:rPr>
          <w:sz w:val="22"/>
          <w:szCs w:val="22"/>
        </w:rPr>
        <w:t xml:space="preserve"> credenciados</w:t>
      </w:r>
      <w:r w:rsidR="00D52353">
        <w:rPr>
          <w:sz w:val="22"/>
          <w:szCs w:val="22"/>
        </w:rPr>
        <w:t>(as)</w:t>
      </w:r>
      <w:r w:rsidR="00D52353" w:rsidRPr="00D52353">
        <w:rPr>
          <w:sz w:val="22"/>
          <w:szCs w:val="22"/>
        </w:rPr>
        <w:t xml:space="preserve"> e a regularidade da execução contratual.</w:t>
      </w:r>
    </w:p>
    <w:p w14:paraId="5D5E974D" w14:textId="77777777" w:rsidR="00D52353" w:rsidRPr="00D52353" w:rsidRDefault="00D52353" w:rsidP="00D52353">
      <w:pPr>
        <w:pStyle w:val="Default"/>
        <w:tabs>
          <w:tab w:val="left" w:pos="426"/>
        </w:tabs>
        <w:ind w:right="-284"/>
        <w:jc w:val="both"/>
        <w:rPr>
          <w:sz w:val="22"/>
          <w:szCs w:val="22"/>
        </w:rPr>
      </w:pPr>
    </w:p>
    <w:p w14:paraId="10DF3C6B" w14:textId="69A76274" w:rsidR="00D52353" w:rsidRPr="00D52353" w:rsidRDefault="00861348" w:rsidP="00D52353">
      <w:pPr>
        <w:pStyle w:val="Default"/>
        <w:tabs>
          <w:tab w:val="left" w:pos="426"/>
        </w:tabs>
        <w:ind w:right="-284"/>
        <w:jc w:val="both"/>
        <w:rPr>
          <w:sz w:val="22"/>
          <w:szCs w:val="22"/>
        </w:rPr>
      </w:pPr>
      <w:r>
        <w:rPr>
          <w:sz w:val="22"/>
          <w:szCs w:val="22"/>
        </w:rPr>
        <w:t>7</w:t>
      </w:r>
      <w:r w:rsidR="00D52353" w:rsidRPr="00D52353">
        <w:rPr>
          <w:sz w:val="22"/>
          <w:szCs w:val="22"/>
        </w:rPr>
        <w:t>.19. Havendo mais de uma demanda relativa ao mesmo paciente, incluindo em casos de complementação, ajustes ou substituições vinculadas ao tratamento inicial, o atendimento permanecerá sob a responsabilidade do mesmo fornecedor anteriormente designado, a fim de garantir padronização técnica, uniformidade funcional e melhor acompanhamento clínico.</w:t>
      </w:r>
    </w:p>
    <w:p w14:paraId="5F1D875F" w14:textId="77777777" w:rsidR="00D52353" w:rsidRPr="00D52353" w:rsidRDefault="00D52353" w:rsidP="00D52353">
      <w:pPr>
        <w:pStyle w:val="Default"/>
        <w:tabs>
          <w:tab w:val="left" w:pos="426"/>
        </w:tabs>
        <w:ind w:right="-284"/>
        <w:jc w:val="both"/>
        <w:rPr>
          <w:sz w:val="22"/>
          <w:szCs w:val="22"/>
        </w:rPr>
      </w:pPr>
    </w:p>
    <w:p w14:paraId="0ADF31B0" w14:textId="1B3C6740" w:rsidR="003D627E" w:rsidRPr="00D52353" w:rsidRDefault="00861348" w:rsidP="003D627E">
      <w:pPr>
        <w:pStyle w:val="Default"/>
        <w:tabs>
          <w:tab w:val="left" w:pos="426"/>
        </w:tabs>
        <w:ind w:right="-284"/>
        <w:jc w:val="both"/>
        <w:rPr>
          <w:sz w:val="22"/>
          <w:szCs w:val="22"/>
        </w:rPr>
      </w:pPr>
      <w:r>
        <w:rPr>
          <w:sz w:val="22"/>
          <w:szCs w:val="22"/>
        </w:rPr>
        <w:t>7</w:t>
      </w:r>
      <w:r w:rsidR="00D52353" w:rsidRPr="00D52353">
        <w:rPr>
          <w:sz w:val="22"/>
          <w:szCs w:val="22"/>
        </w:rPr>
        <w:t xml:space="preserve">.20. </w:t>
      </w:r>
      <w:r w:rsidR="00D52353" w:rsidRPr="00D52353">
        <w:rPr>
          <w:bCs/>
          <w:sz w:val="22"/>
          <w:szCs w:val="22"/>
        </w:rPr>
        <w:t>S</w:t>
      </w:r>
      <w:r w:rsidR="00D52353" w:rsidRPr="00D52353">
        <w:rPr>
          <w:sz w:val="22"/>
          <w:szCs w:val="22"/>
        </w:rPr>
        <w:t xml:space="preserve">e for(em) credenciados(as) mais de um(a) interessado(a) para </w:t>
      </w:r>
      <w:r w:rsidR="00573C87">
        <w:rPr>
          <w:sz w:val="22"/>
          <w:szCs w:val="22"/>
        </w:rPr>
        <w:t>o lote</w:t>
      </w:r>
      <w:r w:rsidR="00D52353" w:rsidRPr="00D52353">
        <w:rPr>
          <w:sz w:val="22"/>
          <w:szCs w:val="22"/>
        </w:rPr>
        <w:t>, a quantidade de serviços será dividida/rateada entre todos(as) credenciados(as) em partes iguais</w:t>
      </w:r>
      <w:r w:rsidR="003D627E">
        <w:rPr>
          <w:sz w:val="22"/>
          <w:szCs w:val="22"/>
        </w:rPr>
        <w:t xml:space="preserve">, e </w:t>
      </w:r>
      <w:r w:rsidR="003D627E" w:rsidRPr="00D52353">
        <w:rPr>
          <w:sz w:val="22"/>
          <w:szCs w:val="22"/>
        </w:rPr>
        <w:t>será realizado sorteio público para definição da ordem inicial de distribuição, assegurando igualdade de condições entre os</w:t>
      </w:r>
      <w:r w:rsidR="003D627E">
        <w:rPr>
          <w:sz w:val="22"/>
          <w:szCs w:val="22"/>
        </w:rPr>
        <w:t>(as)</w:t>
      </w:r>
      <w:r w:rsidR="003D627E" w:rsidRPr="00D52353">
        <w:rPr>
          <w:sz w:val="22"/>
          <w:szCs w:val="22"/>
        </w:rPr>
        <w:t xml:space="preserve"> participantes.</w:t>
      </w:r>
    </w:p>
    <w:p w14:paraId="2F81EF2D" w14:textId="77777777" w:rsidR="003D627E" w:rsidRPr="00D52353" w:rsidRDefault="003D627E" w:rsidP="00D52353">
      <w:pPr>
        <w:pStyle w:val="Default"/>
        <w:tabs>
          <w:tab w:val="left" w:pos="426"/>
        </w:tabs>
        <w:ind w:right="-284"/>
        <w:jc w:val="both"/>
        <w:rPr>
          <w:sz w:val="22"/>
          <w:szCs w:val="22"/>
        </w:rPr>
      </w:pPr>
    </w:p>
    <w:p w14:paraId="26C15AB4" w14:textId="1630E12D" w:rsidR="00D52353" w:rsidRPr="00D52353" w:rsidRDefault="00861348" w:rsidP="00D52353">
      <w:pPr>
        <w:pStyle w:val="Default"/>
        <w:tabs>
          <w:tab w:val="left" w:pos="426"/>
        </w:tabs>
        <w:ind w:right="-284"/>
        <w:jc w:val="both"/>
        <w:rPr>
          <w:sz w:val="22"/>
          <w:szCs w:val="22"/>
        </w:rPr>
      </w:pPr>
      <w:r>
        <w:rPr>
          <w:sz w:val="22"/>
          <w:szCs w:val="22"/>
        </w:rPr>
        <w:t>7</w:t>
      </w:r>
      <w:r w:rsidR="00573C87">
        <w:rPr>
          <w:sz w:val="22"/>
          <w:szCs w:val="22"/>
        </w:rPr>
        <w:t xml:space="preserve">.21. </w:t>
      </w:r>
      <w:r w:rsidR="00D52353" w:rsidRPr="00D52353">
        <w:rPr>
          <w:sz w:val="22"/>
          <w:szCs w:val="22"/>
        </w:rPr>
        <w:t>Para o encaminhamento dos serviços objeto deste Credenciamento será observado o número de prestadores credenciados, distribuindo de forma isonômica a quantidade de procedimentos, dentro da sequência ordinária, observando a capacidade instalada e a disponibilidade de cada prestador, conforme quantitativos pactuados no credenciamento.</w:t>
      </w:r>
    </w:p>
    <w:p w14:paraId="62C17E8F" w14:textId="77777777" w:rsidR="00D52353" w:rsidRPr="00D52353" w:rsidRDefault="00D52353" w:rsidP="00D52353">
      <w:pPr>
        <w:pStyle w:val="Default"/>
        <w:tabs>
          <w:tab w:val="left" w:pos="426"/>
        </w:tabs>
        <w:ind w:right="-284"/>
        <w:jc w:val="both"/>
        <w:rPr>
          <w:sz w:val="22"/>
          <w:szCs w:val="22"/>
        </w:rPr>
      </w:pPr>
    </w:p>
    <w:p w14:paraId="3421259E" w14:textId="346C32BE" w:rsidR="00D52353" w:rsidRPr="00D52353" w:rsidRDefault="00861348" w:rsidP="00D52353">
      <w:pPr>
        <w:pStyle w:val="Default"/>
        <w:tabs>
          <w:tab w:val="left" w:pos="426"/>
        </w:tabs>
        <w:ind w:right="-284"/>
        <w:jc w:val="both"/>
        <w:rPr>
          <w:sz w:val="22"/>
          <w:szCs w:val="22"/>
        </w:rPr>
      </w:pPr>
      <w:r>
        <w:rPr>
          <w:sz w:val="22"/>
          <w:szCs w:val="22"/>
        </w:rPr>
        <w:t>7</w:t>
      </w:r>
      <w:r w:rsidR="00573C87">
        <w:rPr>
          <w:sz w:val="22"/>
          <w:szCs w:val="22"/>
        </w:rPr>
        <w:t>.22</w:t>
      </w:r>
      <w:r w:rsidR="00D52353" w:rsidRPr="00D52353">
        <w:rPr>
          <w:sz w:val="22"/>
          <w:szCs w:val="22"/>
        </w:rPr>
        <w:t>. A distribuição do saldo da demanda estimada será realizada considerando os prestadores que, devidamente habilitados, tiverem requerido seu credenciamento até o prazo inicial definido neste Edital.</w:t>
      </w:r>
    </w:p>
    <w:p w14:paraId="76ACE6ED" w14:textId="77777777" w:rsidR="00D52353" w:rsidRPr="00D52353" w:rsidRDefault="00D52353" w:rsidP="00D52353">
      <w:pPr>
        <w:pStyle w:val="Default"/>
        <w:tabs>
          <w:tab w:val="left" w:pos="426"/>
        </w:tabs>
        <w:ind w:right="-284"/>
        <w:jc w:val="both"/>
        <w:rPr>
          <w:sz w:val="22"/>
          <w:szCs w:val="22"/>
          <w:highlight w:val="yellow"/>
        </w:rPr>
      </w:pPr>
    </w:p>
    <w:p w14:paraId="62240BB4" w14:textId="6F3AA9FF" w:rsidR="00D52353" w:rsidRPr="00D52353" w:rsidRDefault="00861348" w:rsidP="00D52353">
      <w:pPr>
        <w:pStyle w:val="Default"/>
        <w:tabs>
          <w:tab w:val="left" w:pos="426"/>
        </w:tabs>
        <w:ind w:right="-284"/>
        <w:jc w:val="both"/>
        <w:rPr>
          <w:sz w:val="22"/>
          <w:szCs w:val="22"/>
        </w:rPr>
      </w:pPr>
      <w:r>
        <w:rPr>
          <w:sz w:val="22"/>
          <w:szCs w:val="22"/>
        </w:rPr>
        <w:t>7</w:t>
      </w:r>
      <w:r w:rsidR="00573C87">
        <w:rPr>
          <w:sz w:val="22"/>
          <w:szCs w:val="22"/>
        </w:rPr>
        <w:t>.23</w:t>
      </w:r>
      <w:r w:rsidR="00D52353" w:rsidRPr="00D52353">
        <w:rPr>
          <w:sz w:val="22"/>
          <w:szCs w:val="22"/>
        </w:rPr>
        <w:t xml:space="preserve">. Os pedidos de credenciamento posteriores a essa data, devidamente habilitados, participarão da nova distribuição do saldo da demanda inicial, cabendo, a critério exclusivo da Administração Pública Municipal deliberar sobre a contratualização, na forma que melhor lhe convier, dependendo da necessidade, conveniência administrativa, oportunidade e interesse público. </w:t>
      </w:r>
    </w:p>
    <w:p w14:paraId="1BE1F11A" w14:textId="77777777" w:rsidR="00D52353" w:rsidRPr="00D52353" w:rsidRDefault="00D52353" w:rsidP="00D52353">
      <w:pPr>
        <w:pStyle w:val="Default"/>
        <w:tabs>
          <w:tab w:val="left" w:pos="426"/>
        </w:tabs>
        <w:ind w:right="-284"/>
        <w:jc w:val="both"/>
        <w:rPr>
          <w:sz w:val="22"/>
          <w:szCs w:val="22"/>
        </w:rPr>
      </w:pPr>
    </w:p>
    <w:p w14:paraId="45EB3DD3" w14:textId="4D32CBCE" w:rsidR="00573C87" w:rsidRDefault="00861348" w:rsidP="00D52353">
      <w:pPr>
        <w:pStyle w:val="Default"/>
        <w:tabs>
          <w:tab w:val="left" w:pos="426"/>
        </w:tabs>
        <w:ind w:right="-284"/>
        <w:jc w:val="both"/>
        <w:rPr>
          <w:sz w:val="22"/>
          <w:szCs w:val="22"/>
        </w:rPr>
      </w:pPr>
      <w:r>
        <w:rPr>
          <w:sz w:val="22"/>
          <w:szCs w:val="22"/>
        </w:rPr>
        <w:t>7</w:t>
      </w:r>
      <w:r w:rsidR="00573C87">
        <w:rPr>
          <w:sz w:val="22"/>
          <w:szCs w:val="22"/>
        </w:rPr>
        <w:t>.24</w:t>
      </w:r>
      <w:r w:rsidR="00D52353" w:rsidRPr="00D52353">
        <w:rPr>
          <w:sz w:val="22"/>
          <w:szCs w:val="22"/>
        </w:rPr>
        <w:t>. Acaso os credenciados na distribuição inicial não tenha capacidade de atender adequadamente a demanda para o período, ou por qualquer outro motivo a critério da Administração, a nova distribuição com novos credenciados poderá ser antecipada, cabendo, a critério exclusivo da Administração Pública Municipal deliberar sobre a contratualização, na forma que melhor lhe convier, dependendo da necessidade, conveniência administrativa, oportunidade e interesse público.</w:t>
      </w:r>
    </w:p>
    <w:p w14:paraId="6CAF9726" w14:textId="77777777" w:rsidR="00573C87" w:rsidRDefault="00573C87" w:rsidP="00D52353">
      <w:pPr>
        <w:pStyle w:val="Default"/>
        <w:tabs>
          <w:tab w:val="left" w:pos="426"/>
        </w:tabs>
        <w:ind w:right="-284"/>
        <w:jc w:val="both"/>
        <w:rPr>
          <w:sz w:val="22"/>
          <w:szCs w:val="22"/>
        </w:rPr>
      </w:pPr>
    </w:p>
    <w:p w14:paraId="2746824B" w14:textId="0BF038CE" w:rsidR="00D52353" w:rsidRPr="00D52353" w:rsidRDefault="00861348" w:rsidP="00D52353">
      <w:pPr>
        <w:pStyle w:val="Default"/>
        <w:tabs>
          <w:tab w:val="left" w:pos="426"/>
        </w:tabs>
        <w:ind w:right="-284"/>
        <w:jc w:val="both"/>
        <w:rPr>
          <w:sz w:val="22"/>
          <w:szCs w:val="22"/>
        </w:rPr>
      </w:pPr>
      <w:r>
        <w:rPr>
          <w:bCs/>
          <w:sz w:val="22"/>
          <w:szCs w:val="22"/>
        </w:rPr>
        <w:t>7</w:t>
      </w:r>
      <w:r w:rsidR="00573C87">
        <w:rPr>
          <w:bCs/>
          <w:sz w:val="22"/>
          <w:szCs w:val="22"/>
        </w:rPr>
        <w:t>.25</w:t>
      </w:r>
      <w:r w:rsidR="00D52353" w:rsidRPr="00D52353">
        <w:rPr>
          <w:bCs/>
          <w:sz w:val="22"/>
          <w:szCs w:val="22"/>
        </w:rPr>
        <w:t xml:space="preserve">. </w:t>
      </w:r>
      <w:r w:rsidR="00D52353" w:rsidRPr="00D52353">
        <w:rPr>
          <w:sz w:val="22"/>
          <w:szCs w:val="22"/>
        </w:rPr>
        <w:t xml:space="preserve">Caso não haja disponibilidade do(a) credenciado(a) para a prestação dos serviços devidamente solicitados, quando este(a) credenciado(a) for o(a) primeiro(a) posicionado(a) da lista, será chamado(a) o(a) próximo(a) colocado(a) da referida lista, passando o(a) credenciado(a) anterior para a posição final da lista de credenciados(as), desde que a solicitação da(o) referido(a) credenciado(a) tenha ocorrido em prazo superior a </w:t>
      </w:r>
      <w:r w:rsidR="00D52353" w:rsidRPr="00D52353">
        <w:rPr>
          <w:b/>
          <w:bCs/>
          <w:sz w:val="22"/>
          <w:szCs w:val="22"/>
        </w:rPr>
        <w:t xml:space="preserve">05 (cinco) dias úteis </w:t>
      </w:r>
      <w:r w:rsidR="00D52353" w:rsidRPr="00D52353">
        <w:rPr>
          <w:sz w:val="22"/>
          <w:szCs w:val="22"/>
        </w:rPr>
        <w:t>da data em que serão realizados ou terão início os serviços.</w:t>
      </w:r>
    </w:p>
    <w:p w14:paraId="570149E4" w14:textId="77777777" w:rsidR="00D52353" w:rsidRPr="00D52353" w:rsidRDefault="00D52353" w:rsidP="00D52353">
      <w:pPr>
        <w:pStyle w:val="Default"/>
        <w:tabs>
          <w:tab w:val="left" w:pos="426"/>
        </w:tabs>
        <w:ind w:right="-284"/>
        <w:jc w:val="both"/>
        <w:rPr>
          <w:sz w:val="22"/>
          <w:szCs w:val="22"/>
        </w:rPr>
      </w:pPr>
    </w:p>
    <w:p w14:paraId="677C9714" w14:textId="7175FD47" w:rsidR="00573C87" w:rsidRDefault="00861348" w:rsidP="00544669">
      <w:pPr>
        <w:pStyle w:val="Default"/>
        <w:tabs>
          <w:tab w:val="left" w:pos="426"/>
        </w:tabs>
        <w:ind w:right="-284"/>
        <w:jc w:val="both"/>
        <w:rPr>
          <w:bCs/>
          <w:sz w:val="22"/>
          <w:szCs w:val="22"/>
        </w:rPr>
      </w:pPr>
      <w:r>
        <w:rPr>
          <w:sz w:val="22"/>
          <w:szCs w:val="22"/>
        </w:rPr>
        <w:t>7</w:t>
      </w:r>
      <w:r w:rsidR="00573C87">
        <w:rPr>
          <w:sz w:val="22"/>
          <w:szCs w:val="22"/>
        </w:rPr>
        <w:t xml:space="preserve">.26. </w:t>
      </w:r>
      <w:r w:rsidR="00D52353" w:rsidRPr="00D52353">
        <w:rPr>
          <w:sz w:val="22"/>
          <w:szCs w:val="22"/>
        </w:rPr>
        <w:t xml:space="preserve">Caso a solicitação do(a) credenciado(a) ocupante do primeiro lugar da lista de credenciados(as) seja feita em prazo inferior ao estabelecido no item anterior e este(a) credenciado(a) não tenha disponibilidade para a prestação dos serviços solicitados, este(a) dará a vez ao(a) próximo(a) da lista de credenciados(as), conforme ordem de classificação, mas manterá sua colocação na lista de credenciados(as) e será o(a) próximo(a) a ser selecionado(a) na referida lista, ou seja, trocará de lugar na lista de credenciados(as) com o(a) segundo(a) posicionado(a) ou com os demais, sucessivamente. </w:t>
      </w:r>
    </w:p>
    <w:p w14:paraId="31BCBFA5" w14:textId="77777777" w:rsidR="00573C87" w:rsidRDefault="00573C87" w:rsidP="00544669">
      <w:pPr>
        <w:pStyle w:val="Default"/>
        <w:tabs>
          <w:tab w:val="left" w:pos="426"/>
        </w:tabs>
        <w:ind w:right="-284"/>
        <w:jc w:val="both"/>
        <w:rPr>
          <w:bCs/>
          <w:sz w:val="22"/>
          <w:szCs w:val="22"/>
        </w:rPr>
      </w:pPr>
    </w:p>
    <w:p w14:paraId="3110ED91" w14:textId="6600EB7E" w:rsidR="00847F4A" w:rsidRDefault="00861348" w:rsidP="007B61E6">
      <w:pPr>
        <w:pStyle w:val="Default"/>
        <w:tabs>
          <w:tab w:val="left" w:pos="426"/>
        </w:tabs>
        <w:ind w:right="-284"/>
        <w:jc w:val="both"/>
        <w:rPr>
          <w:sz w:val="22"/>
          <w:szCs w:val="22"/>
        </w:rPr>
      </w:pPr>
      <w:r>
        <w:rPr>
          <w:bCs/>
          <w:sz w:val="22"/>
          <w:szCs w:val="22"/>
        </w:rPr>
        <w:t>7</w:t>
      </w:r>
      <w:r w:rsidR="00573C87">
        <w:rPr>
          <w:bCs/>
          <w:sz w:val="22"/>
          <w:szCs w:val="22"/>
        </w:rPr>
        <w:t>.27</w:t>
      </w:r>
      <w:r w:rsidR="004F2192" w:rsidRPr="00D52353">
        <w:rPr>
          <w:bCs/>
          <w:sz w:val="22"/>
          <w:szCs w:val="22"/>
        </w:rPr>
        <w:t xml:space="preserve">. </w:t>
      </w:r>
      <w:r w:rsidR="00544669" w:rsidRPr="00D52353">
        <w:rPr>
          <w:sz w:val="22"/>
          <w:szCs w:val="22"/>
        </w:rPr>
        <w:t xml:space="preserve">A qualquer tempo o Termo de </w:t>
      </w:r>
      <w:r w:rsidR="00FC2C2A" w:rsidRPr="00D52353">
        <w:rPr>
          <w:sz w:val="22"/>
          <w:szCs w:val="22"/>
        </w:rPr>
        <w:t>Credenciamento</w:t>
      </w:r>
      <w:r w:rsidR="00544669" w:rsidRPr="00D52353">
        <w:rPr>
          <w:sz w:val="22"/>
          <w:szCs w:val="22"/>
        </w:rPr>
        <w:t>/Contrato poderá ser alterado, visando adequar o serviço às condições de execução previstas pelo Município.</w:t>
      </w:r>
    </w:p>
    <w:p w14:paraId="7176983C" w14:textId="77777777" w:rsidR="00847F4A" w:rsidRDefault="00847F4A" w:rsidP="007B61E6">
      <w:pPr>
        <w:pStyle w:val="Default"/>
        <w:tabs>
          <w:tab w:val="left" w:pos="426"/>
        </w:tabs>
        <w:ind w:right="-284"/>
        <w:jc w:val="both"/>
        <w:rPr>
          <w:sz w:val="22"/>
          <w:szCs w:val="22"/>
        </w:rPr>
      </w:pPr>
    </w:p>
    <w:p w14:paraId="6DBB175A" w14:textId="47BB4724" w:rsidR="00847F4A" w:rsidRDefault="00861348" w:rsidP="007B61E6">
      <w:pPr>
        <w:pStyle w:val="Default"/>
        <w:tabs>
          <w:tab w:val="left" w:pos="426"/>
        </w:tabs>
        <w:ind w:right="-284"/>
        <w:jc w:val="both"/>
        <w:rPr>
          <w:bCs/>
          <w:sz w:val="22"/>
          <w:szCs w:val="22"/>
        </w:rPr>
      </w:pPr>
      <w:r>
        <w:rPr>
          <w:sz w:val="22"/>
          <w:szCs w:val="22"/>
        </w:rPr>
        <w:t>7</w:t>
      </w:r>
      <w:r w:rsidR="00847F4A">
        <w:rPr>
          <w:sz w:val="22"/>
          <w:szCs w:val="22"/>
        </w:rPr>
        <w:t>.28. O credenciamento será realizado para lote único, portanto, todos os interessados estar</w:t>
      </w:r>
      <w:r w:rsidR="003D627E">
        <w:rPr>
          <w:sz w:val="22"/>
          <w:szCs w:val="22"/>
        </w:rPr>
        <w:t>ã</w:t>
      </w:r>
      <w:r w:rsidR="00847F4A">
        <w:rPr>
          <w:sz w:val="22"/>
          <w:szCs w:val="22"/>
        </w:rPr>
        <w:t>o habilitados para a totalidade dos itens constantes</w:t>
      </w:r>
      <w:r w:rsidR="003D627E">
        <w:rPr>
          <w:sz w:val="22"/>
          <w:szCs w:val="22"/>
        </w:rPr>
        <w:t xml:space="preserve"> no processo, não sendo admitido credenciamento parcial, medida que assegura integralidade da execução, padronização dos serviços e maior eficiência na gestão contratual.</w:t>
      </w:r>
    </w:p>
    <w:p w14:paraId="3D7BC4B7" w14:textId="77777777" w:rsidR="00847F4A" w:rsidRDefault="00847F4A" w:rsidP="007B61E6">
      <w:pPr>
        <w:pStyle w:val="Default"/>
        <w:tabs>
          <w:tab w:val="left" w:pos="426"/>
        </w:tabs>
        <w:ind w:right="-284"/>
        <w:jc w:val="both"/>
        <w:rPr>
          <w:bCs/>
          <w:sz w:val="22"/>
          <w:szCs w:val="22"/>
        </w:rPr>
      </w:pPr>
    </w:p>
    <w:p w14:paraId="50368569" w14:textId="370C906E" w:rsidR="007B61E6" w:rsidRDefault="00861348" w:rsidP="008A1D32">
      <w:pPr>
        <w:pStyle w:val="Default"/>
        <w:tabs>
          <w:tab w:val="left" w:pos="426"/>
        </w:tabs>
        <w:ind w:right="-284"/>
        <w:jc w:val="both"/>
        <w:rPr>
          <w:rFonts w:eastAsia="Calibri"/>
          <w:b/>
          <w:color w:val="auto"/>
          <w:sz w:val="22"/>
          <w:szCs w:val="22"/>
          <w:lang w:eastAsia="en-US"/>
        </w:rPr>
      </w:pPr>
      <w:r>
        <w:rPr>
          <w:rFonts w:eastAsia="Calibri"/>
          <w:b/>
          <w:color w:val="auto"/>
          <w:sz w:val="22"/>
          <w:szCs w:val="22"/>
          <w:lang w:eastAsia="en-US"/>
        </w:rPr>
        <w:t>8</w:t>
      </w:r>
      <w:r w:rsidR="007B61E6" w:rsidRPr="00A41040">
        <w:rPr>
          <w:rFonts w:eastAsia="Calibri"/>
          <w:b/>
          <w:color w:val="auto"/>
          <w:sz w:val="22"/>
          <w:szCs w:val="22"/>
          <w:lang w:eastAsia="en-US"/>
        </w:rPr>
        <w:t>- DO PROCEDIMENTO DA SESSAO PÚBLICA, ANÁLISE E JULGAMENTO DA HABILITAÇÃO</w:t>
      </w:r>
      <w:r w:rsidR="002F6028" w:rsidRPr="00A41040">
        <w:rPr>
          <w:rFonts w:eastAsia="Calibri"/>
          <w:b/>
          <w:color w:val="auto"/>
          <w:sz w:val="22"/>
          <w:szCs w:val="22"/>
          <w:lang w:eastAsia="en-US"/>
        </w:rPr>
        <w:t xml:space="preserve"> E DA PROPOSTA</w:t>
      </w:r>
      <w:r w:rsidR="008A1D32">
        <w:rPr>
          <w:rFonts w:eastAsia="Calibri"/>
          <w:b/>
          <w:color w:val="auto"/>
          <w:sz w:val="22"/>
          <w:szCs w:val="22"/>
          <w:lang w:eastAsia="en-US"/>
        </w:rPr>
        <w:t xml:space="preserve"> E DA </w:t>
      </w:r>
      <w:r w:rsidR="00D915A2" w:rsidRPr="00A41040">
        <w:rPr>
          <w:rFonts w:eastAsia="Calibri"/>
          <w:b/>
          <w:color w:val="auto"/>
          <w:sz w:val="22"/>
          <w:szCs w:val="22"/>
          <w:lang w:eastAsia="en-US"/>
        </w:rPr>
        <w:t>CLASSIFICAÇÃO</w:t>
      </w:r>
    </w:p>
    <w:p w14:paraId="08820D37" w14:textId="77777777" w:rsidR="002A1B2F" w:rsidRDefault="002A1B2F" w:rsidP="002A1B2F">
      <w:pPr>
        <w:adjustRightInd w:val="0"/>
        <w:ind w:right="-284"/>
        <w:jc w:val="both"/>
        <w:rPr>
          <w:rFonts w:ascii="Arial" w:hAnsi="Arial" w:cs="Arial"/>
        </w:rPr>
      </w:pPr>
    </w:p>
    <w:p w14:paraId="0041AC42" w14:textId="616C3482" w:rsidR="007B61E6" w:rsidRDefault="00101C79" w:rsidP="007B61E6">
      <w:pPr>
        <w:adjustRightInd w:val="0"/>
        <w:ind w:right="-284"/>
        <w:jc w:val="both"/>
        <w:rPr>
          <w:rFonts w:ascii="Arial" w:hAnsi="Arial" w:cs="Arial"/>
        </w:rPr>
      </w:pPr>
      <w:r>
        <w:rPr>
          <w:rFonts w:ascii="Arial" w:hAnsi="Arial" w:cs="Arial"/>
          <w:color w:val="000000"/>
        </w:rPr>
        <w:t>8</w:t>
      </w:r>
      <w:r w:rsidR="000D5090">
        <w:rPr>
          <w:rFonts w:ascii="Arial" w:hAnsi="Arial" w:cs="Arial"/>
          <w:color w:val="000000"/>
        </w:rPr>
        <w:t>.</w:t>
      </w:r>
      <w:r w:rsidR="00B17E58">
        <w:rPr>
          <w:rFonts w:ascii="Arial" w:hAnsi="Arial" w:cs="Arial"/>
          <w:color w:val="000000"/>
        </w:rPr>
        <w:t>1</w:t>
      </w:r>
      <w:r w:rsidR="000D5090">
        <w:rPr>
          <w:rFonts w:ascii="Arial" w:hAnsi="Arial" w:cs="Arial"/>
          <w:color w:val="000000"/>
        </w:rPr>
        <w:t xml:space="preserve">. </w:t>
      </w:r>
      <w:r w:rsidR="007B61E6" w:rsidRPr="002A1B2F">
        <w:rPr>
          <w:rFonts w:ascii="Arial" w:hAnsi="Arial" w:cs="Arial"/>
          <w:color w:val="000000"/>
        </w:rPr>
        <w:t xml:space="preserve">A </w:t>
      </w:r>
      <w:r w:rsidR="000D5090">
        <w:rPr>
          <w:rFonts w:ascii="Arial" w:hAnsi="Arial" w:cs="Arial"/>
          <w:color w:val="000000"/>
        </w:rPr>
        <w:t xml:space="preserve">primeira </w:t>
      </w:r>
      <w:r w:rsidR="007B61E6" w:rsidRPr="002A1B2F">
        <w:rPr>
          <w:rFonts w:ascii="Arial" w:hAnsi="Arial" w:cs="Arial"/>
          <w:color w:val="000000"/>
        </w:rPr>
        <w:t xml:space="preserve">sessão para </w:t>
      </w:r>
      <w:r w:rsidR="000D5090">
        <w:rPr>
          <w:rFonts w:ascii="Arial" w:hAnsi="Arial" w:cs="Arial"/>
          <w:color w:val="000000"/>
        </w:rPr>
        <w:t>análise da documentação e proposta</w:t>
      </w:r>
      <w:r w:rsidR="00531687">
        <w:rPr>
          <w:rFonts w:ascii="Arial" w:hAnsi="Arial" w:cs="Arial"/>
          <w:color w:val="000000"/>
        </w:rPr>
        <w:t xml:space="preserve">, </w:t>
      </w:r>
      <w:r w:rsidR="008A1D32">
        <w:rPr>
          <w:rFonts w:ascii="Arial" w:hAnsi="Arial" w:cs="Arial"/>
          <w:color w:val="000000"/>
        </w:rPr>
        <w:t xml:space="preserve">julgamento e da </w:t>
      </w:r>
      <w:r w:rsidR="00531687">
        <w:rPr>
          <w:rFonts w:ascii="Arial" w:hAnsi="Arial" w:cs="Arial"/>
          <w:color w:val="000000"/>
        </w:rPr>
        <w:t>classificação</w:t>
      </w:r>
      <w:r w:rsidR="008A1D32">
        <w:rPr>
          <w:rFonts w:ascii="Arial" w:hAnsi="Arial" w:cs="Arial"/>
          <w:color w:val="000000"/>
        </w:rPr>
        <w:t xml:space="preserve"> </w:t>
      </w:r>
      <w:r w:rsidR="007B61E6" w:rsidRPr="002A1B2F">
        <w:rPr>
          <w:rFonts w:ascii="Arial" w:hAnsi="Arial" w:cs="Arial"/>
          <w:color w:val="000000"/>
        </w:rPr>
        <w:t xml:space="preserve">será pública e iniciada </w:t>
      </w:r>
      <w:r w:rsidR="000D5090">
        <w:rPr>
          <w:rFonts w:ascii="Arial" w:hAnsi="Arial" w:cs="Arial"/>
          <w:color w:val="000000"/>
        </w:rPr>
        <w:t xml:space="preserve">no </w:t>
      </w:r>
      <w:r w:rsidR="009C59C2" w:rsidRPr="002A1B2F">
        <w:rPr>
          <w:rFonts w:ascii="Arial" w:hAnsi="Arial" w:cs="Arial"/>
          <w:color w:val="000000"/>
        </w:rPr>
        <w:t xml:space="preserve">dia </w:t>
      </w:r>
      <w:r w:rsidR="00527FEB">
        <w:rPr>
          <w:rFonts w:ascii="Arial" w:hAnsi="Arial" w:cs="Arial"/>
          <w:b/>
          <w:bCs/>
          <w:color w:val="000000"/>
          <w:highlight w:val="yellow"/>
        </w:rPr>
        <w:t>__</w:t>
      </w:r>
      <w:r w:rsidR="000145D4" w:rsidRPr="00A41040">
        <w:rPr>
          <w:rFonts w:ascii="Arial" w:hAnsi="Arial" w:cs="Arial"/>
          <w:b/>
          <w:bCs/>
          <w:color w:val="000000"/>
          <w:highlight w:val="yellow"/>
        </w:rPr>
        <w:t>/</w:t>
      </w:r>
      <w:r w:rsidR="00527FEB">
        <w:rPr>
          <w:rFonts w:ascii="Arial" w:hAnsi="Arial" w:cs="Arial"/>
          <w:b/>
          <w:bCs/>
          <w:color w:val="000000"/>
          <w:highlight w:val="yellow"/>
        </w:rPr>
        <w:t>__</w:t>
      </w:r>
      <w:r w:rsidR="000145D4" w:rsidRPr="00A41040">
        <w:rPr>
          <w:rFonts w:ascii="Arial" w:hAnsi="Arial" w:cs="Arial"/>
          <w:b/>
          <w:bCs/>
          <w:color w:val="000000"/>
          <w:highlight w:val="yellow"/>
        </w:rPr>
        <w:t>/202</w:t>
      </w:r>
      <w:r w:rsidR="00527FEB">
        <w:rPr>
          <w:rFonts w:ascii="Arial" w:hAnsi="Arial" w:cs="Arial"/>
          <w:b/>
          <w:bCs/>
          <w:color w:val="000000"/>
        </w:rPr>
        <w:t>6</w:t>
      </w:r>
      <w:r w:rsidR="009C59C2" w:rsidRPr="002A1B2F">
        <w:rPr>
          <w:rFonts w:ascii="Arial" w:hAnsi="Arial" w:cs="Arial"/>
          <w:color w:val="000000"/>
        </w:rPr>
        <w:t xml:space="preserve">, e ao longo de todo o prazo de vigência deste </w:t>
      </w:r>
      <w:r w:rsidR="00FC2C2A" w:rsidRPr="002A1B2F">
        <w:rPr>
          <w:rFonts w:ascii="Arial" w:hAnsi="Arial" w:cs="Arial"/>
          <w:color w:val="000000"/>
        </w:rPr>
        <w:t>Credenciamento</w:t>
      </w:r>
      <w:r w:rsidR="009C59C2" w:rsidRPr="002A1B2F">
        <w:rPr>
          <w:rFonts w:ascii="Arial" w:hAnsi="Arial" w:cs="Arial"/>
          <w:color w:val="000000"/>
        </w:rPr>
        <w:t xml:space="preserve"> que ficará aberto, </w:t>
      </w:r>
      <w:r w:rsidR="007B61E6" w:rsidRPr="002A1B2F">
        <w:rPr>
          <w:rFonts w:ascii="Arial" w:hAnsi="Arial" w:cs="Arial"/>
          <w:color w:val="000000"/>
        </w:rPr>
        <w:t>e será dirigida pel</w:t>
      </w:r>
      <w:r w:rsidR="000D5090">
        <w:rPr>
          <w:rFonts w:ascii="Arial" w:hAnsi="Arial" w:cs="Arial"/>
          <w:color w:val="000000"/>
        </w:rPr>
        <w:t>o Agente de Contratação com auxíilio da Equipe de Apoio</w:t>
      </w:r>
      <w:r w:rsidR="007B61E6" w:rsidRPr="002A1B2F">
        <w:rPr>
          <w:rFonts w:ascii="Arial" w:hAnsi="Arial" w:cs="Arial"/>
          <w:color w:val="000000"/>
        </w:rPr>
        <w:t xml:space="preserve">, sendo realizada de acordo com o que prescreve o presente </w:t>
      </w:r>
      <w:r w:rsidR="00FC2C2A" w:rsidRPr="002A1B2F">
        <w:rPr>
          <w:rFonts w:ascii="Arial" w:hAnsi="Arial" w:cs="Arial"/>
          <w:color w:val="000000"/>
        </w:rPr>
        <w:t>Edital</w:t>
      </w:r>
      <w:r w:rsidR="007B61E6" w:rsidRPr="002A1B2F">
        <w:rPr>
          <w:rFonts w:ascii="Arial" w:hAnsi="Arial" w:cs="Arial"/>
          <w:color w:val="000000"/>
        </w:rPr>
        <w:t xml:space="preserve"> e seus Anexos, </w:t>
      </w:r>
      <w:r w:rsidR="00700AD0" w:rsidRPr="002A1B2F">
        <w:rPr>
          <w:rFonts w:ascii="Arial" w:hAnsi="Arial" w:cs="Arial"/>
          <w:color w:val="000000"/>
        </w:rPr>
        <w:t xml:space="preserve">o  Decreto nº 3796, de 04 de fevereiro de 2025, </w:t>
      </w:r>
      <w:r w:rsidR="004F2192" w:rsidRPr="002A1B2F">
        <w:rPr>
          <w:rFonts w:ascii="Arial" w:hAnsi="Arial" w:cs="Arial"/>
          <w:color w:val="000000"/>
        </w:rPr>
        <w:t xml:space="preserve">a Lei nº 14.133/2021, </w:t>
      </w:r>
      <w:r w:rsidR="007B61E6" w:rsidRPr="002A1B2F">
        <w:rPr>
          <w:rFonts w:ascii="Arial" w:hAnsi="Arial" w:cs="Arial"/>
        </w:rPr>
        <w:t>e sua</w:t>
      </w:r>
      <w:r w:rsidR="004F2192" w:rsidRPr="002A1B2F">
        <w:rPr>
          <w:rFonts w:ascii="Arial" w:hAnsi="Arial" w:cs="Arial"/>
        </w:rPr>
        <w:t xml:space="preserve">s alterações posteriores, </w:t>
      </w:r>
      <w:r w:rsidR="007B61E6" w:rsidRPr="002A1B2F">
        <w:rPr>
          <w:rFonts w:ascii="Arial" w:hAnsi="Arial" w:cs="Arial"/>
        </w:rPr>
        <w:t>a Lei Complementar nº 123/2026 naquilo que couber, e pelas demais normas que disciplinam a matéria.</w:t>
      </w:r>
    </w:p>
    <w:p w14:paraId="727A1912" w14:textId="77777777" w:rsidR="002F6028" w:rsidRDefault="002F6028" w:rsidP="007B61E6">
      <w:pPr>
        <w:adjustRightInd w:val="0"/>
        <w:ind w:right="-284"/>
        <w:jc w:val="both"/>
        <w:rPr>
          <w:rFonts w:ascii="Arial" w:hAnsi="Arial" w:cs="Arial"/>
        </w:rPr>
      </w:pPr>
    </w:p>
    <w:p w14:paraId="5120B11D" w14:textId="6DE939D9" w:rsidR="002F6028" w:rsidRDefault="00101C79" w:rsidP="007B61E6">
      <w:pPr>
        <w:adjustRightInd w:val="0"/>
        <w:ind w:right="-284"/>
        <w:jc w:val="both"/>
        <w:rPr>
          <w:rFonts w:ascii="Arial" w:hAnsi="Arial" w:cs="Arial"/>
        </w:rPr>
      </w:pPr>
      <w:r>
        <w:rPr>
          <w:rFonts w:ascii="Arial" w:hAnsi="Arial" w:cs="Arial"/>
        </w:rPr>
        <w:t>8</w:t>
      </w:r>
      <w:r w:rsidR="002F6028">
        <w:rPr>
          <w:rFonts w:ascii="Arial" w:hAnsi="Arial" w:cs="Arial"/>
        </w:rPr>
        <w:t xml:space="preserve">.2.1. </w:t>
      </w:r>
      <w:r w:rsidR="002F6028" w:rsidRPr="002F6028">
        <w:rPr>
          <w:rFonts w:ascii="Arial" w:hAnsi="Arial" w:cs="Arial"/>
        </w:rPr>
        <w:t xml:space="preserve">O credenciamento é público e ficará aberto até a vigência </w:t>
      </w:r>
      <w:r w:rsidR="002F6028">
        <w:rPr>
          <w:rFonts w:ascii="Arial" w:hAnsi="Arial" w:cs="Arial"/>
        </w:rPr>
        <w:t>deste Edital</w:t>
      </w:r>
      <w:r w:rsidR="002F6028" w:rsidRPr="002F6028">
        <w:rPr>
          <w:rFonts w:ascii="Arial" w:hAnsi="Arial" w:cs="Arial"/>
        </w:rPr>
        <w:t>, onde a qualquer tempo qualquer interessado</w:t>
      </w:r>
      <w:r w:rsidR="002F6028">
        <w:rPr>
          <w:rFonts w:ascii="Arial" w:hAnsi="Arial" w:cs="Arial"/>
        </w:rPr>
        <w:t>(a)</w:t>
      </w:r>
      <w:r w:rsidR="002F6028" w:rsidRPr="002F6028">
        <w:rPr>
          <w:rFonts w:ascii="Arial" w:hAnsi="Arial" w:cs="Arial"/>
        </w:rPr>
        <w:t xml:space="preserve"> poderá se credenciar e se todas as vagas tiverem sido preenchidas, o mesmo irá compor o cadastro reserva.</w:t>
      </w:r>
    </w:p>
    <w:p w14:paraId="6E378B36" w14:textId="77777777" w:rsidR="00A41040" w:rsidRDefault="00A41040" w:rsidP="007B61E6">
      <w:pPr>
        <w:adjustRightInd w:val="0"/>
        <w:ind w:right="-284"/>
        <w:jc w:val="both"/>
        <w:rPr>
          <w:rFonts w:ascii="Arial" w:hAnsi="Arial" w:cs="Arial"/>
        </w:rPr>
      </w:pPr>
    </w:p>
    <w:p w14:paraId="357E0C6E" w14:textId="3D156DC6" w:rsidR="007B61E6" w:rsidRPr="00FA6A05" w:rsidRDefault="00101C79" w:rsidP="007B61E6">
      <w:pPr>
        <w:adjustRightInd w:val="0"/>
        <w:ind w:right="-284"/>
        <w:jc w:val="both"/>
        <w:rPr>
          <w:rFonts w:ascii="Arial" w:hAnsi="Arial" w:cs="Arial"/>
          <w:color w:val="000000"/>
        </w:rPr>
      </w:pPr>
      <w:r>
        <w:rPr>
          <w:rFonts w:ascii="Arial" w:hAnsi="Arial" w:cs="Arial"/>
          <w:color w:val="000000"/>
        </w:rPr>
        <w:t>8</w:t>
      </w:r>
      <w:r w:rsidR="007B61E6" w:rsidRPr="00FA6A05">
        <w:rPr>
          <w:rFonts w:ascii="Arial" w:hAnsi="Arial" w:cs="Arial"/>
          <w:color w:val="000000"/>
        </w:rPr>
        <w:t>.</w:t>
      </w:r>
      <w:r w:rsidR="00484917">
        <w:rPr>
          <w:rFonts w:ascii="Arial" w:hAnsi="Arial" w:cs="Arial"/>
          <w:color w:val="000000"/>
        </w:rPr>
        <w:t>5</w:t>
      </w:r>
      <w:r w:rsidR="007B61E6" w:rsidRPr="00FA6A05">
        <w:rPr>
          <w:rFonts w:ascii="Arial" w:hAnsi="Arial" w:cs="Arial"/>
          <w:color w:val="000000"/>
        </w:rPr>
        <w:t xml:space="preserve">. Após a rubrica </w:t>
      </w:r>
      <w:r w:rsidR="00484917">
        <w:rPr>
          <w:rFonts w:ascii="Arial" w:hAnsi="Arial" w:cs="Arial"/>
          <w:color w:val="000000"/>
        </w:rPr>
        <w:t xml:space="preserve">o Agente de Contratação </w:t>
      </w:r>
      <w:r w:rsidR="007B61E6" w:rsidRPr="00FA6A05">
        <w:rPr>
          <w:rFonts w:ascii="Arial" w:hAnsi="Arial" w:cs="Arial"/>
          <w:color w:val="000000"/>
        </w:rPr>
        <w:t xml:space="preserve">efetuará a análise da documentação apresentada nos termos deste </w:t>
      </w:r>
      <w:r w:rsidR="00FC2C2A" w:rsidRPr="00FA6A05">
        <w:rPr>
          <w:rFonts w:ascii="Arial" w:hAnsi="Arial" w:cs="Arial"/>
          <w:color w:val="000000"/>
        </w:rPr>
        <w:t>Edital</w:t>
      </w:r>
      <w:r w:rsidR="007B61E6" w:rsidRPr="00FA6A05">
        <w:rPr>
          <w:rFonts w:ascii="Arial" w:hAnsi="Arial" w:cs="Arial"/>
          <w:color w:val="000000"/>
        </w:rPr>
        <w:t xml:space="preserve"> e da legislação que disciplina a matéria, cujo resultado, proferido após as diligências eventualmente necessárias, será registrado na Ata. </w:t>
      </w:r>
    </w:p>
    <w:p w14:paraId="3FAFAB22" w14:textId="77777777" w:rsidR="007B61E6" w:rsidRPr="00FA6A05" w:rsidRDefault="007B61E6" w:rsidP="007B61E6">
      <w:pPr>
        <w:adjustRightInd w:val="0"/>
        <w:ind w:right="-284"/>
        <w:jc w:val="both"/>
        <w:rPr>
          <w:rFonts w:ascii="Arial" w:hAnsi="Arial" w:cs="Arial"/>
          <w:color w:val="000000"/>
        </w:rPr>
      </w:pPr>
    </w:p>
    <w:p w14:paraId="514502A7" w14:textId="64D9CF66" w:rsidR="007B61E6" w:rsidRPr="00FA6A05" w:rsidRDefault="00101C79" w:rsidP="007B61E6">
      <w:pPr>
        <w:adjustRightInd w:val="0"/>
        <w:ind w:right="-284"/>
        <w:jc w:val="both"/>
        <w:rPr>
          <w:rFonts w:ascii="Arial" w:hAnsi="Arial" w:cs="Arial"/>
          <w:color w:val="000000"/>
        </w:rPr>
      </w:pPr>
      <w:r>
        <w:rPr>
          <w:rFonts w:ascii="Arial" w:hAnsi="Arial" w:cs="Arial"/>
          <w:color w:val="000000"/>
        </w:rPr>
        <w:t>8</w:t>
      </w:r>
      <w:r w:rsidR="007B61E6" w:rsidRPr="00FA6A05">
        <w:rPr>
          <w:rFonts w:ascii="Arial" w:hAnsi="Arial" w:cs="Arial"/>
          <w:color w:val="000000"/>
        </w:rPr>
        <w:t>.</w:t>
      </w:r>
      <w:r w:rsidR="00484917">
        <w:rPr>
          <w:rFonts w:ascii="Arial" w:hAnsi="Arial" w:cs="Arial"/>
          <w:color w:val="000000"/>
        </w:rPr>
        <w:t>6</w:t>
      </w:r>
      <w:r w:rsidR="007B61E6" w:rsidRPr="00FA6A05">
        <w:rPr>
          <w:rFonts w:ascii="Arial" w:hAnsi="Arial" w:cs="Arial"/>
          <w:color w:val="000000"/>
        </w:rPr>
        <w:t xml:space="preserve">. </w:t>
      </w:r>
      <w:r w:rsidR="00484917">
        <w:rPr>
          <w:rFonts w:ascii="Arial" w:hAnsi="Arial" w:cs="Arial"/>
          <w:color w:val="000000"/>
        </w:rPr>
        <w:t xml:space="preserve">O Agente de Contratação </w:t>
      </w:r>
      <w:r w:rsidR="007B61E6" w:rsidRPr="00FA6A05">
        <w:rPr>
          <w:rFonts w:ascii="Arial" w:hAnsi="Arial" w:cs="Arial"/>
          <w:color w:val="000000"/>
        </w:rPr>
        <w:t xml:space="preserve">poderá suspender a Sessão para posterior análise da documentação e julgamento dos pedidos de </w:t>
      </w:r>
      <w:r w:rsidR="00FC2C2A" w:rsidRPr="00FA6A05">
        <w:rPr>
          <w:rFonts w:ascii="Arial" w:hAnsi="Arial" w:cs="Arial"/>
          <w:color w:val="000000"/>
        </w:rPr>
        <w:t>Credenciamento</w:t>
      </w:r>
      <w:r w:rsidR="007B61E6" w:rsidRPr="00FA6A05">
        <w:rPr>
          <w:rFonts w:ascii="Arial" w:hAnsi="Arial" w:cs="Arial"/>
          <w:color w:val="000000"/>
        </w:rPr>
        <w:t>, à vista do vol</w:t>
      </w:r>
      <w:r w:rsidR="009C59C2" w:rsidRPr="00FA6A05">
        <w:rPr>
          <w:rFonts w:ascii="Arial" w:hAnsi="Arial" w:cs="Arial"/>
          <w:color w:val="000000"/>
        </w:rPr>
        <w:t>ume de pedidos</w:t>
      </w:r>
      <w:r w:rsidR="007B61E6" w:rsidRPr="00FA6A05">
        <w:rPr>
          <w:rFonts w:ascii="Arial" w:hAnsi="Arial" w:cs="Arial"/>
          <w:color w:val="000000"/>
        </w:rPr>
        <w:t xml:space="preserve">, designando na Sessão, devidamente lavrada em Ata, uma nova data para continuidade dos trabalhos. </w:t>
      </w:r>
    </w:p>
    <w:p w14:paraId="5F83AF8F" w14:textId="77777777" w:rsidR="007B61E6" w:rsidRPr="00FA6A05" w:rsidRDefault="007B61E6" w:rsidP="007B61E6">
      <w:pPr>
        <w:adjustRightInd w:val="0"/>
        <w:ind w:right="-284"/>
        <w:jc w:val="both"/>
        <w:rPr>
          <w:rFonts w:ascii="Arial" w:hAnsi="Arial" w:cs="Arial"/>
          <w:color w:val="000000"/>
        </w:rPr>
      </w:pPr>
    </w:p>
    <w:p w14:paraId="59F2FA8E" w14:textId="12242305" w:rsidR="007B61E6" w:rsidRPr="00FA6A05" w:rsidRDefault="00101C79" w:rsidP="007B61E6">
      <w:pPr>
        <w:pStyle w:val="Default"/>
        <w:tabs>
          <w:tab w:val="left" w:pos="426"/>
        </w:tabs>
        <w:ind w:right="-284"/>
        <w:jc w:val="both"/>
        <w:rPr>
          <w:sz w:val="22"/>
          <w:szCs w:val="22"/>
        </w:rPr>
      </w:pPr>
      <w:r>
        <w:rPr>
          <w:sz w:val="22"/>
          <w:szCs w:val="22"/>
        </w:rPr>
        <w:t>8</w:t>
      </w:r>
      <w:r w:rsidR="007B61E6" w:rsidRPr="00A4550B">
        <w:rPr>
          <w:sz w:val="22"/>
          <w:szCs w:val="22"/>
        </w:rPr>
        <w:t>.</w:t>
      </w:r>
      <w:r w:rsidR="00484917" w:rsidRPr="00A4550B">
        <w:rPr>
          <w:sz w:val="22"/>
          <w:szCs w:val="22"/>
        </w:rPr>
        <w:t>7</w:t>
      </w:r>
      <w:r w:rsidR="007B61E6" w:rsidRPr="00A4550B">
        <w:rPr>
          <w:sz w:val="22"/>
          <w:szCs w:val="22"/>
        </w:rPr>
        <w:t xml:space="preserve">. O julgamento será efetuado de acordo com os requisitos previstos neste </w:t>
      </w:r>
      <w:r w:rsidR="00FC2C2A" w:rsidRPr="00A4550B">
        <w:rPr>
          <w:sz w:val="22"/>
          <w:szCs w:val="22"/>
        </w:rPr>
        <w:t>Edital</w:t>
      </w:r>
      <w:r w:rsidR="007B61E6" w:rsidRPr="00A4550B">
        <w:rPr>
          <w:sz w:val="22"/>
          <w:szCs w:val="22"/>
        </w:rPr>
        <w:t>, e será</w:t>
      </w:r>
      <w:r w:rsidR="008A1D32" w:rsidRPr="00A4550B">
        <w:rPr>
          <w:sz w:val="22"/>
          <w:szCs w:val="22"/>
        </w:rPr>
        <w:t>(</w:t>
      </w:r>
      <w:proofErr w:type="spellStart"/>
      <w:r w:rsidR="008A1D32" w:rsidRPr="00A4550B">
        <w:rPr>
          <w:sz w:val="22"/>
          <w:szCs w:val="22"/>
        </w:rPr>
        <w:t>ão</w:t>
      </w:r>
      <w:proofErr w:type="spellEnd"/>
      <w:r w:rsidR="008A1D32" w:rsidRPr="00A4550B">
        <w:rPr>
          <w:sz w:val="22"/>
          <w:szCs w:val="22"/>
        </w:rPr>
        <w:t>)</w:t>
      </w:r>
      <w:r w:rsidR="007B61E6" w:rsidRPr="00A4550B">
        <w:rPr>
          <w:sz w:val="22"/>
          <w:szCs w:val="22"/>
        </w:rPr>
        <w:t xml:space="preserve"> </w:t>
      </w:r>
      <w:r w:rsidR="007B61E6" w:rsidRPr="0059035C">
        <w:rPr>
          <w:sz w:val="22"/>
          <w:szCs w:val="22"/>
        </w:rPr>
        <w:t>considerado</w:t>
      </w:r>
      <w:r w:rsidR="00A4550B" w:rsidRPr="0059035C">
        <w:rPr>
          <w:sz w:val="22"/>
          <w:szCs w:val="22"/>
        </w:rPr>
        <w:t>s</w:t>
      </w:r>
      <w:r w:rsidR="00E167AB" w:rsidRPr="0059035C">
        <w:rPr>
          <w:sz w:val="22"/>
          <w:szCs w:val="22"/>
        </w:rPr>
        <w:t>(a</w:t>
      </w:r>
      <w:r w:rsidR="00A4550B" w:rsidRPr="0059035C">
        <w:rPr>
          <w:sz w:val="22"/>
          <w:szCs w:val="22"/>
        </w:rPr>
        <w:t>s</w:t>
      </w:r>
      <w:r w:rsidR="00E167AB" w:rsidRPr="0059035C">
        <w:rPr>
          <w:sz w:val="22"/>
          <w:szCs w:val="22"/>
        </w:rPr>
        <w:t>)</w:t>
      </w:r>
      <w:r w:rsidR="007B61E6" w:rsidRPr="0059035C">
        <w:rPr>
          <w:sz w:val="22"/>
          <w:szCs w:val="22"/>
        </w:rPr>
        <w:t xml:space="preserve"> habilitado</w:t>
      </w:r>
      <w:r w:rsidR="00A4550B" w:rsidRPr="0059035C">
        <w:rPr>
          <w:sz w:val="22"/>
          <w:szCs w:val="22"/>
        </w:rPr>
        <w:t>s</w:t>
      </w:r>
      <w:r w:rsidR="00E167AB" w:rsidRPr="0059035C">
        <w:rPr>
          <w:sz w:val="22"/>
          <w:szCs w:val="22"/>
        </w:rPr>
        <w:t>(a</w:t>
      </w:r>
      <w:r w:rsidR="00A4550B" w:rsidRPr="0059035C">
        <w:rPr>
          <w:sz w:val="22"/>
          <w:szCs w:val="22"/>
        </w:rPr>
        <w:t>s</w:t>
      </w:r>
      <w:r w:rsidR="00E167AB" w:rsidRPr="0059035C">
        <w:rPr>
          <w:sz w:val="22"/>
          <w:szCs w:val="22"/>
        </w:rPr>
        <w:t>)</w:t>
      </w:r>
      <w:r w:rsidR="008A1D32" w:rsidRPr="0059035C">
        <w:rPr>
          <w:sz w:val="22"/>
          <w:szCs w:val="22"/>
        </w:rPr>
        <w:t xml:space="preserve"> </w:t>
      </w:r>
      <w:r w:rsidR="009E7DF0" w:rsidRPr="0059035C">
        <w:rPr>
          <w:sz w:val="22"/>
          <w:szCs w:val="22"/>
        </w:rPr>
        <w:t xml:space="preserve">todos(as) </w:t>
      </w:r>
      <w:r w:rsidR="007B61E6" w:rsidRPr="0059035C">
        <w:rPr>
          <w:sz w:val="22"/>
          <w:szCs w:val="22"/>
        </w:rPr>
        <w:t>o</w:t>
      </w:r>
      <w:r w:rsidR="007F1B11" w:rsidRPr="0059035C">
        <w:rPr>
          <w:sz w:val="22"/>
          <w:szCs w:val="22"/>
        </w:rPr>
        <w:t>s(as)</w:t>
      </w:r>
      <w:r w:rsidR="007B61E6" w:rsidRPr="0059035C">
        <w:rPr>
          <w:sz w:val="22"/>
          <w:szCs w:val="22"/>
        </w:rPr>
        <w:t xml:space="preserve"> interessado</w:t>
      </w:r>
      <w:r w:rsidR="007F1B11" w:rsidRPr="0059035C">
        <w:rPr>
          <w:sz w:val="22"/>
          <w:szCs w:val="22"/>
        </w:rPr>
        <w:t xml:space="preserve">s(as) </w:t>
      </w:r>
      <w:r w:rsidR="007B61E6" w:rsidRPr="0059035C">
        <w:rPr>
          <w:sz w:val="22"/>
          <w:szCs w:val="22"/>
        </w:rPr>
        <w:t>que apresentar</w:t>
      </w:r>
      <w:r w:rsidR="007F1B11" w:rsidRPr="0059035C">
        <w:rPr>
          <w:sz w:val="22"/>
          <w:szCs w:val="22"/>
        </w:rPr>
        <w:t>em</w:t>
      </w:r>
      <w:r w:rsidR="008A1D32" w:rsidRPr="0059035C">
        <w:rPr>
          <w:sz w:val="22"/>
          <w:szCs w:val="22"/>
        </w:rPr>
        <w:t xml:space="preserve"> </w:t>
      </w:r>
      <w:r w:rsidR="007B61E6" w:rsidRPr="0059035C">
        <w:rPr>
          <w:color w:val="auto"/>
          <w:sz w:val="22"/>
          <w:szCs w:val="22"/>
        </w:rPr>
        <w:t xml:space="preserve">o Requerimento conforme </w:t>
      </w:r>
      <w:r w:rsidR="00A94EA9" w:rsidRPr="0059035C">
        <w:rPr>
          <w:sz w:val="22"/>
          <w:szCs w:val="22"/>
        </w:rPr>
        <w:t>modelo do Anexo XI</w:t>
      </w:r>
      <w:r w:rsidR="007B61E6" w:rsidRPr="0059035C">
        <w:rPr>
          <w:sz w:val="22"/>
          <w:szCs w:val="22"/>
        </w:rPr>
        <w:t xml:space="preserve"> deste </w:t>
      </w:r>
      <w:r w:rsidR="00FC2C2A" w:rsidRPr="0059035C">
        <w:rPr>
          <w:sz w:val="22"/>
          <w:szCs w:val="22"/>
        </w:rPr>
        <w:t>Edital</w:t>
      </w:r>
      <w:r w:rsidR="007B61E6" w:rsidRPr="0059035C">
        <w:rPr>
          <w:sz w:val="22"/>
          <w:szCs w:val="22"/>
        </w:rPr>
        <w:t>, as Declarações, e a Documentação necessária à habilitação, dentro do prazo de validade</w:t>
      </w:r>
      <w:r w:rsidR="007B61E6" w:rsidRPr="00FA6A05">
        <w:rPr>
          <w:sz w:val="22"/>
          <w:szCs w:val="22"/>
        </w:rPr>
        <w:t>.</w:t>
      </w:r>
    </w:p>
    <w:p w14:paraId="59831238" w14:textId="77777777" w:rsidR="00A4550B" w:rsidRPr="00FA6A05" w:rsidRDefault="00A4550B" w:rsidP="007B61E6">
      <w:pPr>
        <w:pStyle w:val="Default"/>
        <w:tabs>
          <w:tab w:val="left" w:pos="426"/>
        </w:tabs>
        <w:ind w:right="-284"/>
        <w:jc w:val="both"/>
        <w:rPr>
          <w:sz w:val="22"/>
          <w:szCs w:val="22"/>
        </w:rPr>
      </w:pPr>
    </w:p>
    <w:p w14:paraId="145ED91F" w14:textId="758E6493" w:rsidR="007B61E6" w:rsidRPr="00FA6A05" w:rsidRDefault="00101C79" w:rsidP="007B61E6">
      <w:pPr>
        <w:pStyle w:val="Default"/>
        <w:tabs>
          <w:tab w:val="left" w:pos="426"/>
        </w:tabs>
        <w:ind w:right="-284"/>
        <w:jc w:val="both"/>
        <w:rPr>
          <w:sz w:val="22"/>
          <w:szCs w:val="22"/>
        </w:rPr>
      </w:pPr>
      <w:r>
        <w:rPr>
          <w:sz w:val="22"/>
          <w:szCs w:val="22"/>
        </w:rPr>
        <w:t>8</w:t>
      </w:r>
      <w:r w:rsidR="007B61E6" w:rsidRPr="00FA6A05">
        <w:rPr>
          <w:sz w:val="22"/>
          <w:szCs w:val="22"/>
        </w:rPr>
        <w:t>.</w:t>
      </w:r>
      <w:r w:rsidR="0061197D">
        <w:rPr>
          <w:sz w:val="22"/>
          <w:szCs w:val="22"/>
        </w:rPr>
        <w:t>8</w:t>
      </w:r>
      <w:r w:rsidR="007B61E6" w:rsidRPr="00FA6A05">
        <w:rPr>
          <w:sz w:val="22"/>
          <w:szCs w:val="22"/>
        </w:rPr>
        <w:t>. Será considerado</w:t>
      </w:r>
      <w:r w:rsidR="007F1B11" w:rsidRPr="00FA6A05">
        <w:rPr>
          <w:sz w:val="22"/>
          <w:szCs w:val="22"/>
        </w:rPr>
        <w:t>(a)</w:t>
      </w:r>
      <w:r w:rsidR="007B61E6" w:rsidRPr="00FA6A05">
        <w:rPr>
          <w:sz w:val="22"/>
          <w:szCs w:val="22"/>
        </w:rPr>
        <w:t xml:space="preserve"> inabilitado</w:t>
      </w:r>
      <w:r w:rsidR="007F1B11" w:rsidRPr="00FA6A05">
        <w:rPr>
          <w:sz w:val="22"/>
          <w:szCs w:val="22"/>
        </w:rPr>
        <w:t>(a)</w:t>
      </w:r>
      <w:r w:rsidR="007B61E6" w:rsidRPr="00FA6A05">
        <w:rPr>
          <w:sz w:val="22"/>
          <w:szCs w:val="22"/>
        </w:rPr>
        <w:t xml:space="preserve"> o</w:t>
      </w:r>
      <w:r w:rsidR="007F1B11" w:rsidRPr="00FA6A05">
        <w:rPr>
          <w:sz w:val="22"/>
          <w:szCs w:val="22"/>
        </w:rPr>
        <w:t>(a)</w:t>
      </w:r>
      <w:r w:rsidR="007B61E6" w:rsidRPr="00FA6A05">
        <w:rPr>
          <w:sz w:val="22"/>
          <w:szCs w:val="22"/>
        </w:rPr>
        <w:t xml:space="preserve"> interessado</w:t>
      </w:r>
      <w:r w:rsidR="007F1B11" w:rsidRPr="00FA6A05">
        <w:rPr>
          <w:sz w:val="22"/>
          <w:szCs w:val="22"/>
        </w:rPr>
        <w:t>(a)</w:t>
      </w:r>
      <w:r w:rsidR="007B61E6" w:rsidRPr="00FA6A05">
        <w:rPr>
          <w:sz w:val="22"/>
          <w:szCs w:val="22"/>
        </w:rPr>
        <w:t xml:space="preserve"> que deixar de apresentar a documentação solicitada, com vícios/defeitos, contrariar qualquer exigência contida neste </w:t>
      </w:r>
      <w:r w:rsidR="00FC2C2A" w:rsidRPr="00FA6A05">
        <w:rPr>
          <w:sz w:val="22"/>
          <w:szCs w:val="22"/>
        </w:rPr>
        <w:t>Edital</w:t>
      </w:r>
      <w:r w:rsidR="007B61E6" w:rsidRPr="00FA6A05">
        <w:rPr>
          <w:sz w:val="22"/>
          <w:szCs w:val="22"/>
        </w:rPr>
        <w:t xml:space="preserve">, ou cujos documentos estiverem com prazo(s) de validade expirado(s). </w:t>
      </w:r>
    </w:p>
    <w:p w14:paraId="15BC2785" w14:textId="77777777" w:rsidR="007B61E6" w:rsidRPr="00FA6A05" w:rsidRDefault="007B61E6" w:rsidP="007B61E6">
      <w:pPr>
        <w:pStyle w:val="Default"/>
        <w:tabs>
          <w:tab w:val="left" w:pos="426"/>
        </w:tabs>
        <w:ind w:right="-284"/>
        <w:jc w:val="both"/>
        <w:rPr>
          <w:sz w:val="22"/>
          <w:szCs w:val="22"/>
        </w:rPr>
      </w:pPr>
    </w:p>
    <w:p w14:paraId="6E44E810" w14:textId="2E9A0852" w:rsidR="009C59C2" w:rsidRPr="00FA6A05" w:rsidRDefault="00101C79" w:rsidP="007B61E6">
      <w:pPr>
        <w:pStyle w:val="Default"/>
        <w:tabs>
          <w:tab w:val="left" w:pos="426"/>
        </w:tabs>
        <w:ind w:right="-284"/>
        <w:jc w:val="both"/>
        <w:rPr>
          <w:bCs/>
          <w:sz w:val="22"/>
          <w:szCs w:val="22"/>
        </w:rPr>
      </w:pPr>
      <w:r>
        <w:rPr>
          <w:sz w:val="22"/>
          <w:szCs w:val="22"/>
        </w:rPr>
        <w:t>8</w:t>
      </w:r>
      <w:r w:rsidR="007F1B11" w:rsidRPr="00FA6A05">
        <w:rPr>
          <w:sz w:val="22"/>
          <w:szCs w:val="22"/>
        </w:rPr>
        <w:t>.</w:t>
      </w:r>
      <w:r w:rsidR="0061197D">
        <w:rPr>
          <w:sz w:val="22"/>
          <w:szCs w:val="22"/>
        </w:rPr>
        <w:t>8</w:t>
      </w:r>
      <w:r w:rsidR="007F1B11" w:rsidRPr="00FA6A05">
        <w:rPr>
          <w:sz w:val="22"/>
          <w:szCs w:val="22"/>
        </w:rPr>
        <w:t xml:space="preserve">.1. O(A) </w:t>
      </w:r>
      <w:r w:rsidR="009C59C2" w:rsidRPr="00FA6A05">
        <w:rPr>
          <w:sz w:val="22"/>
          <w:szCs w:val="22"/>
        </w:rPr>
        <w:t>interessado</w:t>
      </w:r>
      <w:r w:rsidR="007F1B11" w:rsidRPr="00FA6A05">
        <w:rPr>
          <w:sz w:val="22"/>
          <w:szCs w:val="22"/>
        </w:rPr>
        <w:t>(a)</w:t>
      </w:r>
      <w:r w:rsidR="009C59C2" w:rsidRPr="00FA6A05">
        <w:rPr>
          <w:sz w:val="22"/>
          <w:szCs w:val="22"/>
        </w:rPr>
        <w:t xml:space="preserve"> inabilitado</w:t>
      </w:r>
      <w:r w:rsidR="007F1B11" w:rsidRPr="00FA6A05">
        <w:rPr>
          <w:sz w:val="22"/>
          <w:szCs w:val="22"/>
        </w:rPr>
        <w:t>(a)</w:t>
      </w:r>
      <w:r w:rsidR="009C59C2" w:rsidRPr="00FA6A05">
        <w:rPr>
          <w:sz w:val="22"/>
          <w:szCs w:val="22"/>
        </w:rPr>
        <w:t xml:space="preserve"> poderá </w:t>
      </w:r>
      <w:r w:rsidR="009C59C2" w:rsidRPr="00FA6A05">
        <w:rPr>
          <w:bCs/>
          <w:sz w:val="22"/>
          <w:szCs w:val="22"/>
        </w:rPr>
        <w:t xml:space="preserve">apresentar nova documentação, enquanto estiver em vigência o presente </w:t>
      </w:r>
      <w:r w:rsidR="00FC2C2A" w:rsidRPr="00FA6A05">
        <w:rPr>
          <w:bCs/>
          <w:sz w:val="22"/>
          <w:szCs w:val="22"/>
        </w:rPr>
        <w:t>Credenciamento</w:t>
      </w:r>
      <w:r w:rsidR="009C59C2" w:rsidRPr="00FA6A05">
        <w:rPr>
          <w:bCs/>
          <w:sz w:val="22"/>
          <w:szCs w:val="22"/>
        </w:rPr>
        <w:t>.</w:t>
      </w:r>
    </w:p>
    <w:p w14:paraId="6487AA57" w14:textId="77777777" w:rsidR="009C59C2" w:rsidRPr="00FA6A05" w:rsidRDefault="009C59C2" w:rsidP="007B61E6">
      <w:pPr>
        <w:pStyle w:val="Default"/>
        <w:tabs>
          <w:tab w:val="left" w:pos="426"/>
        </w:tabs>
        <w:ind w:right="-284"/>
        <w:jc w:val="both"/>
        <w:rPr>
          <w:bCs/>
          <w:sz w:val="22"/>
          <w:szCs w:val="22"/>
        </w:rPr>
      </w:pPr>
    </w:p>
    <w:p w14:paraId="439EC79D" w14:textId="73FDC06B" w:rsidR="007B61E6" w:rsidRPr="00FA6A05" w:rsidRDefault="00101C79" w:rsidP="007B61E6">
      <w:pPr>
        <w:pStyle w:val="Default"/>
        <w:tabs>
          <w:tab w:val="left" w:pos="426"/>
        </w:tabs>
        <w:ind w:right="-284"/>
        <w:jc w:val="both"/>
        <w:rPr>
          <w:bCs/>
          <w:sz w:val="22"/>
          <w:szCs w:val="22"/>
        </w:rPr>
      </w:pPr>
      <w:r>
        <w:rPr>
          <w:sz w:val="22"/>
          <w:szCs w:val="22"/>
        </w:rPr>
        <w:t>8</w:t>
      </w:r>
      <w:r w:rsidR="007B61E6" w:rsidRPr="00FA6A05">
        <w:rPr>
          <w:sz w:val="22"/>
          <w:szCs w:val="22"/>
        </w:rPr>
        <w:t>.</w:t>
      </w:r>
      <w:r w:rsidR="0061197D">
        <w:rPr>
          <w:sz w:val="22"/>
          <w:szCs w:val="22"/>
        </w:rPr>
        <w:t>9</w:t>
      </w:r>
      <w:r w:rsidR="007B61E6" w:rsidRPr="00FA6A05">
        <w:rPr>
          <w:sz w:val="22"/>
          <w:szCs w:val="22"/>
        </w:rPr>
        <w:t xml:space="preserve">. Não será causa de inabilitação a mera irregularidade formal que não afete o conteúdo, a idoneidade do documento, ou não impeça o seu entendimento. </w:t>
      </w:r>
    </w:p>
    <w:p w14:paraId="3D5C9D1D" w14:textId="77777777" w:rsidR="007B61E6" w:rsidRPr="00FA6A05" w:rsidRDefault="007B61E6" w:rsidP="007B61E6">
      <w:pPr>
        <w:pStyle w:val="Default"/>
        <w:tabs>
          <w:tab w:val="left" w:pos="426"/>
        </w:tabs>
        <w:ind w:right="-284"/>
        <w:jc w:val="both"/>
        <w:rPr>
          <w:sz w:val="22"/>
          <w:szCs w:val="22"/>
        </w:rPr>
      </w:pPr>
    </w:p>
    <w:p w14:paraId="25043B87" w14:textId="6CE88822" w:rsidR="007B61E6" w:rsidRPr="00FA6A05" w:rsidRDefault="00101C79" w:rsidP="007B61E6">
      <w:pPr>
        <w:pStyle w:val="Default"/>
        <w:tabs>
          <w:tab w:val="left" w:pos="426"/>
        </w:tabs>
        <w:ind w:right="-284"/>
        <w:jc w:val="both"/>
        <w:rPr>
          <w:sz w:val="22"/>
          <w:szCs w:val="22"/>
        </w:rPr>
      </w:pPr>
      <w:r>
        <w:rPr>
          <w:sz w:val="22"/>
          <w:szCs w:val="22"/>
        </w:rPr>
        <w:t>8</w:t>
      </w:r>
      <w:r w:rsidR="007B61E6" w:rsidRPr="00FA6A05">
        <w:rPr>
          <w:sz w:val="22"/>
          <w:szCs w:val="22"/>
        </w:rPr>
        <w:t>.</w:t>
      </w:r>
      <w:r w:rsidR="0061197D">
        <w:rPr>
          <w:sz w:val="22"/>
          <w:szCs w:val="22"/>
        </w:rPr>
        <w:t>10</w:t>
      </w:r>
      <w:r w:rsidR="007B61E6" w:rsidRPr="00FA6A05">
        <w:rPr>
          <w:sz w:val="22"/>
          <w:szCs w:val="22"/>
        </w:rPr>
        <w:t>. Será lavrada Ata que conterá o registro das principais ocorrências da Sessão.</w:t>
      </w:r>
    </w:p>
    <w:p w14:paraId="2E6C634A" w14:textId="77777777" w:rsidR="007B61E6" w:rsidRPr="00FA6A05" w:rsidRDefault="007B61E6" w:rsidP="007B61E6">
      <w:pPr>
        <w:pStyle w:val="Default"/>
        <w:tabs>
          <w:tab w:val="left" w:pos="426"/>
        </w:tabs>
        <w:ind w:right="-284"/>
        <w:jc w:val="both"/>
        <w:rPr>
          <w:sz w:val="22"/>
          <w:szCs w:val="22"/>
        </w:rPr>
      </w:pPr>
    </w:p>
    <w:p w14:paraId="0F29DF09" w14:textId="6AFF45E4" w:rsidR="007B61E6" w:rsidRPr="00FA6A05" w:rsidRDefault="00101C79" w:rsidP="007B61E6">
      <w:pPr>
        <w:pStyle w:val="Default"/>
        <w:tabs>
          <w:tab w:val="left" w:pos="426"/>
        </w:tabs>
        <w:ind w:right="-284"/>
        <w:jc w:val="both"/>
        <w:rPr>
          <w:sz w:val="22"/>
          <w:szCs w:val="22"/>
        </w:rPr>
      </w:pPr>
      <w:r>
        <w:rPr>
          <w:sz w:val="22"/>
          <w:szCs w:val="22"/>
        </w:rPr>
        <w:t>8</w:t>
      </w:r>
      <w:r w:rsidR="007B61E6" w:rsidRPr="00FA6A05">
        <w:rPr>
          <w:sz w:val="22"/>
          <w:szCs w:val="22"/>
        </w:rPr>
        <w:t>.1</w:t>
      </w:r>
      <w:r w:rsidR="0061197D">
        <w:rPr>
          <w:sz w:val="22"/>
          <w:szCs w:val="22"/>
        </w:rPr>
        <w:t>1</w:t>
      </w:r>
      <w:r w:rsidR="007B61E6" w:rsidRPr="00FA6A05">
        <w:rPr>
          <w:sz w:val="22"/>
          <w:szCs w:val="22"/>
        </w:rPr>
        <w:t xml:space="preserve">. </w:t>
      </w:r>
      <w:r w:rsidR="0061197D">
        <w:rPr>
          <w:sz w:val="22"/>
          <w:szCs w:val="22"/>
        </w:rPr>
        <w:t>O Agente de Contratação,</w:t>
      </w:r>
      <w:r w:rsidR="007B61E6" w:rsidRPr="00FA6A05">
        <w:rPr>
          <w:sz w:val="22"/>
          <w:szCs w:val="22"/>
        </w:rPr>
        <w:t xml:space="preserve"> após análise da documentação dos</w:t>
      </w:r>
      <w:r w:rsidR="007F1B11" w:rsidRPr="00FA6A05">
        <w:rPr>
          <w:sz w:val="22"/>
          <w:szCs w:val="22"/>
        </w:rPr>
        <w:t>(as)</w:t>
      </w:r>
      <w:r w:rsidR="007B61E6" w:rsidRPr="00FA6A05">
        <w:rPr>
          <w:sz w:val="22"/>
          <w:szCs w:val="22"/>
        </w:rPr>
        <w:t xml:space="preserve"> participantes e verificada a sua regularidade, elaborará uma lista de habilitados</w:t>
      </w:r>
      <w:r w:rsidR="00DD4552" w:rsidRPr="00FA6A05">
        <w:rPr>
          <w:sz w:val="22"/>
          <w:szCs w:val="22"/>
        </w:rPr>
        <w:t>(as)</w:t>
      </w:r>
      <w:r w:rsidR="007B61E6" w:rsidRPr="00FA6A05">
        <w:rPr>
          <w:sz w:val="22"/>
          <w:szCs w:val="22"/>
        </w:rPr>
        <w:t>, e divulgará o resultado da fase de habilitação, com a indicação dos nomes dos</w:t>
      </w:r>
      <w:r w:rsidR="00DD4552" w:rsidRPr="00FA6A05">
        <w:rPr>
          <w:sz w:val="22"/>
          <w:szCs w:val="22"/>
        </w:rPr>
        <w:t>(as)</w:t>
      </w:r>
      <w:r w:rsidR="007B61E6" w:rsidRPr="00FA6A05">
        <w:rPr>
          <w:sz w:val="22"/>
          <w:szCs w:val="22"/>
        </w:rPr>
        <w:t xml:space="preserve"> interessados</w:t>
      </w:r>
      <w:r w:rsidR="00DD4552" w:rsidRPr="00FA6A05">
        <w:rPr>
          <w:sz w:val="22"/>
          <w:szCs w:val="22"/>
        </w:rPr>
        <w:t>(as)</w:t>
      </w:r>
      <w:r w:rsidR="007B61E6" w:rsidRPr="00FA6A05">
        <w:rPr>
          <w:sz w:val="22"/>
          <w:szCs w:val="22"/>
        </w:rPr>
        <w:t xml:space="preserve"> inabilitados</w:t>
      </w:r>
      <w:r w:rsidR="00DD4552" w:rsidRPr="00FA6A05">
        <w:rPr>
          <w:sz w:val="22"/>
          <w:szCs w:val="22"/>
        </w:rPr>
        <w:t>(as)</w:t>
      </w:r>
      <w:r w:rsidR="007B61E6" w:rsidRPr="00FA6A05">
        <w:rPr>
          <w:sz w:val="22"/>
          <w:szCs w:val="22"/>
        </w:rPr>
        <w:t xml:space="preserve"> e habilitados</w:t>
      </w:r>
      <w:r w:rsidR="00DD4552" w:rsidRPr="00FA6A05">
        <w:rPr>
          <w:sz w:val="22"/>
          <w:szCs w:val="22"/>
        </w:rPr>
        <w:t>(as)</w:t>
      </w:r>
      <w:r w:rsidR="007B61E6" w:rsidRPr="00FA6A05">
        <w:rPr>
          <w:sz w:val="22"/>
          <w:szCs w:val="22"/>
        </w:rPr>
        <w:t xml:space="preserve">, através do site do município de </w:t>
      </w:r>
      <w:r w:rsidR="004A6858" w:rsidRPr="00FA6A05">
        <w:rPr>
          <w:sz w:val="22"/>
          <w:szCs w:val="22"/>
        </w:rPr>
        <w:t>P</w:t>
      </w:r>
      <w:r w:rsidR="00700AD0" w:rsidRPr="00FA6A05">
        <w:rPr>
          <w:sz w:val="22"/>
          <w:szCs w:val="22"/>
        </w:rPr>
        <w:t>erdizes</w:t>
      </w:r>
      <w:r w:rsidR="007B61E6" w:rsidRPr="00FA6A05">
        <w:rPr>
          <w:sz w:val="22"/>
          <w:szCs w:val="22"/>
        </w:rPr>
        <w:t>, ou então, se estiverem presentes todos</w:t>
      </w:r>
      <w:r w:rsidR="00DD4552" w:rsidRPr="00FA6A05">
        <w:rPr>
          <w:sz w:val="22"/>
          <w:szCs w:val="22"/>
        </w:rPr>
        <w:t>(as)</w:t>
      </w:r>
      <w:r w:rsidR="007B61E6" w:rsidRPr="00FA6A05">
        <w:rPr>
          <w:sz w:val="22"/>
          <w:szCs w:val="22"/>
        </w:rPr>
        <w:t xml:space="preserve"> interessados</w:t>
      </w:r>
      <w:r w:rsidR="00DD4552" w:rsidRPr="00FA6A05">
        <w:rPr>
          <w:sz w:val="22"/>
          <w:szCs w:val="22"/>
        </w:rPr>
        <w:t>(as)</w:t>
      </w:r>
      <w:r w:rsidR="007B61E6" w:rsidRPr="00FA6A05">
        <w:rPr>
          <w:sz w:val="22"/>
          <w:szCs w:val="22"/>
        </w:rPr>
        <w:t xml:space="preserve"> na Sessão, através de comunicação direta a eles, sendo lavrada a Ata.</w:t>
      </w:r>
    </w:p>
    <w:p w14:paraId="545E04E1" w14:textId="77777777" w:rsidR="007B61E6" w:rsidRPr="00FA6A05" w:rsidRDefault="007B61E6" w:rsidP="007B61E6">
      <w:pPr>
        <w:pStyle w:val="Default"/>
        <w:tabs>
          <w:tab w:val="left" w:pos="426"/>
        </w:tabs>
        <w:ind w:right="-284"/>
        <w:jc w:val="both"/>
        <w:rPr>
          <w:sz w:val="22"/>
          <w:szCs w:val="22"/>
        </w:rPr>
      </w:pPr>
    </w:p>
    <w:p w14:paraId="35EE16D0" w14:textId="608F9CDD" w:rsidR="00CD67AB" w:rsidRPr="00FA6A05" w:rsidRDefault="00101C79" w:rsidP="006A5B15">
      <w:pPr>
        <w:pStyle w:val="Default"/>
        <w:tabs>
          <w:tab w:val="left" w:pos="426"/>
        </w:tabs>
        <w:ind w:right="-284"/>
        <w:jc w:val="both"/>
        <w:rPr>
          <w:sz w:val="22"/>
          <w:szCs w:val="22"/>
        </w:rPr>
      </w:pPr>
      <w:r>
        <w:rPr>
          <w:sz w:val="22"/>
          <w:szCs w:val="22"/>
        </w:rPr>
        <w:t>8</w:t>
      </w:r>
      <w:r w:rsidR="007B61E6" w:rsidRPr="00B121E2">
        <w:rPr>
          <w:sz w:val="22"/>
          <w:szCs w:val="22"/>
        </w:rPr>
        <w:t>.1</w:t>
      </w:r>
      <w:r w:rsidR="0061197D" w:rsidRPr="00B121E2">
        <w:rPr>
          <w:sz w:val="22"/>
          <w:szCs w:val="22"/>
        </w:rPr>
        <w:t>2</w:t>
      </w:r>
      <w:r w:rsidR="007B61E6" w:rsidRPr="00B121E2">
        <w:rPr>
          <w:sz w:val="22"/>
          <w:szCs w:val="22"/>
        </w:rPr>
        <w:t>. Havendo renúncia expressa de todos</w:t>
      </w:r>
      <w:r w:rsidR="00DD4552" w:rsidRPr="00B121E2">
        <w:rPr>
          <w:sz w:val="22"/>
          <w:szCs w:val="22"/>
        </w:rPr>
        <w:t>(as)</w:t>
      </w:r>
      <w:r w:rsidR="007B61E6" w:rsidRPr="00B121E2">
        <w:rPr>
          <w:sz w:val="22"/>
          <w:szCs w:val="22"/>
        </w:rPr>
        <w:t xml:space="preserve"> os</w:t>
      </w:r>
      <w:r w:rsidR="00DD4552" w:rsidRPr="00B121E2">
        <w:rPr>
          <w:sz w:val="22"/>
          <w:szCs w:val="22"/>
        </w:rPr>
        <w:t>(as)</w:t>
      </w:r>
      <w:r w:rsidR="007B61E6" w:rsidRPr="00B121E2">
        <w:rPr>
          <w:sz w:val="22"/>
          <w:szCs w:val="22"/>
        </w:rPr>
        <w:t xml:space="preserve"> participantes ao direito de interpor recurso contra o resultado do julgamento da habilitação no ato em que foi adotada a</w:t>
      </w:r>
      <w:r w:rsidR="009C59C2" w:rsidRPr="00B121E2">
        <w:rPr>
          <w:sz w:val="22"/>
          <w:szCs w:val="22"/>
        </w:rPr>
        <w:t xml:space="preserve"> decisão, </w:t>
      </w:r>
      <w:r w:rsidR="0061197D" w:rsidRPr="00B121E2">
        <w:rPr>
          <w:sz w:val="22"/>
          <w:szCs w:val="22"/>
        </w:rPr>
        <w:t xml:space="preserve">o Agente de Contratação </w:t>
      </w:r>
      <w:r w:rsidR="007B61E6" w:rsidRPr="00B121E2">
        <w:rPr>
          <w:sz w:val="22"/>
          <w:szCs w:val="22"/>
        </w:rPr>
        <w:t>poderá, nesta mesma sessão, credenciar todos</w:t>
      </w:r>
      <w:r w:rsidR="00DD4552" w:rsidRPr="00B121E2">
        <w:rPr>
          <w:sz w:val="22"/>
          <w:szCs w:val="22"/>
        </w:rPr>
        <w:t>(as)</w:t>
      </w:r>
      <w:r w:rsidR="007B61E6" w:rsidRPr="00B121E2">
        <w:rPr>
          <w:sz w:val="22"/>
          <w:szCs w:val="22"/>
        </w:rPr>
        <w:t xml:space="preserve"> os</w:t>
      </w:r>
      <w:r w:rsidR="00DD4552" w:rsidRPr="00B121E2">
        <w:rPr>
          <w:sz w:val="22"/>
          <w:szCs w:val="22"/>
        </w:rPr>
        <w:t>(as)</w:t>
      </w:r>
      <w:r w:rsidR="007B61E6" w:rsidRPr="00B121E2">
        <w:rPr>
          <w:sz w:val="22"/>
          <w:szCs w:val="22"/>
        </w:rPr>
        <w:t xml:space="preserve"> interessados</w:t>
      </w:r>
      <w:r w:rsidR="00DD4552" w:rsidRPr="00B121E2">
        <w:rPr>
          <w:sz w:val="22"/>
          <w:szCs w:val="22"/>
        </w:rPr>
        <w:t>(as)</w:t>
      </w:r>
      <w:r w:rsidR="007B61E6" w:rsidRPr="00B121E2">
        <w:rPr>
          <w:sz w:val="22"/>
          <w:szCs w:val="22"/>
        </w:rPr>
        <w:t xml:space="preserve"> que preencherem os requisitos previstos neste </w:t>
      </w:r>
      <w:r w:rsidR="00FC2C2A" w:rsidRPr="00B121E2">
        <w:rPr>
          <w:sz w:val="22"/>
          <w:szCs w:val="22"/>
        </w:rPr>
        <w:t>Edital</w:t>
      </w:r>
      <w:r w:rsidR="007B61E6" w:rsidRPr="00B121E2">
        <w:rPr>
          <w:sz w:val="22"/>
          <w:szCs w:val="22"/>
        </w:rPr>
        <w:t xml:space="preserve"> e seus Anexos e que entregar a documentação descrita no i</w:t>
      </w:r>
      <w:r w:rsidR="00CD67AB" w:rsidRPr="00B121E2">
        <w:rPr>
          <w:sz w:val="22"/>
          <w:szCs w:val="22"/>
        </w:rPr>
        <w:t>tem 8, de tudo lavrando-se Ata.</w:t>
      </w:r>
    </w:p>
    <w:p w14:paraId="09EDF2B2" w14:textId="77777777" w:rsidR="00CD67AB" w:rsidRPr="00FA6A05" w:rsidRDefault="00CD67AB" w:rsidP="006A5B15">
      <w:pPr>
        <w:pStyle w:val="Default"/>
        <w:tabs>
          <w:tab w:val="left" w:pos="426"/>
        </w:tabs>
        <w:ind w:right="-284"/>
        <w:jc w:val="both"/>
        <w:rPr>
          <w:sz w:val="22"/>
          <w:szCs w:val="22"/>
        </w:rPr>
      </w:pPr>
    </w:p>
    <w:p w14:paraId="088454EF" w14:textId="27F2432C" w:rsidR="00683329" w:rsidRDefault="00101C79" w:rsidP="00A4550B">
      <w:pPr>
        <w:pStyle w:val="Default"/>
        <w:tabs>
          <w:tab w:val="left" w:pos="426"/>
        </w:tabs>
        <w:ind w:right="-284"/>
        <w:jc w:val="both"/>
        <w:rPr>
          <w:sz w:val="22"/>
          <w:szCs w:val="22"/>
        </w:rPr>
      </w:pPr>
      <w:r>
        <w:rPr>
          <w:sz w:val="22"/>
          <w:szCs w:val="22"/>
        </w:rPr>
        <w:t>8</w:t>
      </w:r>
      <w:r w:rsidR="007B61E6" w:rsidRPr="00FA6A05">
        <w:rPr>
          <w:sz w:val="22"/>
          <w:szCs w:val="22"/>
        </w:rPr>
        <w:t>.1</w:t>
      </w:r>
      <w:r w:rsidR="00B121E2">
        <w:rPr>
          <w:sz w:val="22"/>
          <w:szCs w:val="22"/>
        </w:rPr>
        <w:t>3</w:t>
      </w:r>
      <w:r w:rsidR="007B61E6" w:rsidRPr="00FA6A05">
        <w:rPr>
          <w:sz w:val="22"/>
          <w:szCs w:val="22"/>
        </w:rPr>
        <w:t xml:space="preserve">. </w:t>
      </w:r>
      <w:r w:rsidR="00D12BAF">
        <w:rPr>
          <w:sz w:val="22"/>
          <w:szCs w:val="22"/>
        </w:rPr>
        <w:t>Todos(as) o</w:t>
      </w:r>
      <w:r w:rsidR="00B121E2">
        <w:rPr>
          <w:sz w:val="22"/>
          <w:szCs w:val="22"/>
        </w:rPr>
        <w:t>s</w:t>
      </w:r>
      <w:r w:rsidR="006A5B15" w:rsidRPr="00FA6A05">
        <w:rPr>
          <w:sz w:val="22"/>
          <w:szCs w:val="22"/>
        </w:rPr>
        <w:t>(</w:t>
      </w:r>
      <w:r w:rsidR="00D12BAF">
        <w:rPr>
          <w:sz w:val="22"/>
          <w:szCs w:val="22"/>
        </w:rPr>
        <w:t>a</w:t>
      </w:r>
      <w:r w:rsidR="00B121E2">
        <w:rPr>
          <w:sz w:val="22"/>
          <w:szCs w:val="22"/>
        </w:rPr>
        <w:t>s</w:t>
      </w:r>
      <w:r w:rsidR="006A5B15" w:rsidRPr="00FA6A05">
        <w:rPr>
          <w:sz w:val="22"/>
          <w:szCs w:val="22"/>
        </w:rPr>
        <w:t>)</w:t>
      </w:r>
      <w:r w:rsidR="003E6203" w:rsidRPr="00FA6A05">
        <w:rPr>
          <w:sz w:val="22"/>
          <w:szCs w:val="22"/>
        </w:rPr>
        <w:t xml:space="preserve"> interessado</w:t>
      </w:r>
      <w:r w:rsidR="00B121E2">
        <w:rPr>
          <w:sz w:val="22"/>
          <w:szCs w:val="22"/>
        </w:rPr>
        <w:t>s</w:t>
      </w:r>
      <w:r w:rsidR="006A5B15" w:rsidRPr="00FA6A05">
        <w:rPr>
          <w:sz w:val="22"/>
          <w:szCs w:val="22"/>
        </w:rPr>
        <w:t>(a</w:t>
      </w:r>
      <w:r w:rsidR="00B121E2">
        <w:rPr>
          <w:sz w:val="22"/>
          <w:szCs w:val="22"/>
        </w:rPr>
        <w:t>s</w:t>
      </w:r>
      <w:r w:rsidR="006A5B15" w:rsidRPr="00FA6A05">
        <w:rPr>
          <w:sz w:val="22"/>
          <w:szCs w:val="22"/>
        </w:rPr>
        <w:t xml:space="preserve">) </w:t>
      </w:r>
      <w:r w:rsidR="003E6203" w:rsidRPr="00FA6A05">
        <w:rPr>
          <w:sz w:val="22"/>
          <w:szCs w:val="22"/>
        </w:rPr>
        <w:t>que atender</w:t>
      </w:r>
      <w:r w:rsidR="00B121E2">
        <w:rPr>
          <w:sz w:val="22"/>
          <w:szCs w:val="22"/>
        </w:rPr>
        <w:t>(em)</w:t>
      </w:r>
      <w:r w:rsidR="003E6203" w:rsidRPr="00FA6A05">
        <w:rPr>
          <w:sz w:val="22"/>
          <w:szCs w:val="22"/>
        </w:rPr>
        <w:t xml:space="preserve"> a todos os requisitos previstos neste Edital de credenciamento, se habilitado</w:t>
      </w:r>
      <w:r w:rsidR="00D12BAF">
        <w:rPr>
          <w:sz w:val="22"/>
          <w:szCs w:val="22"/>
        </w:rPr>
        <w:t>s</w:t>
      </w:r>
      <w:r w:rsidR="006A5B15" w:rsidRPr="00FA6A05">
        <w:rPr>
          <w:sz w:val="22"/>
          <w:szCs w:val="22"/>
        </w:rPr>
        <w:t>(a</w:t>
      </w:r>
      <w:r w:rsidR="00D12BAF">
        <w:rPr>
          <w:sz w:val="22"/>
          <w:szCs w:val="22"/>
        </w:rPr>
        <w:t>s</w:t>
      </w:r>
      <w:r w:rsidR="006A5B15" w:rsidRPr="00FA6A05">
        <w:rPr>
          <w:sz w:val="22"/>
          <w:szCs w:val="22"/>
        </w:rPr>
        <w:t>)</w:t>
      </w:r>
      <w:r w:rsidR="003E6203" w:rsidRPr="00FA6A05">
        <w:rPr>
          <w:sz w:val="22"/>
          <w:szCs w:val="22"/>
        </w:rPr>
        <w:t>, será</w:t>
      </w:r>
      <w:r w:rsidR="00D12BAF">
        <w:rPr>
          <w:sz w:val="22"/>
          <w:szCs w:val="22"/>
        </w:rPr>
        <w:t>(</w:t>
      </w:r>
      <w:proofErr w:type="spellStart"/>
      <w:r w:rsidR="00D12BAF">
        <w:rPr>
          <w:sz w:val="22"/>
          <w:szCs w:val="22"/>
        </w:rPr>
        <w:t>ão</w:t>
      </w:r>
      <w:proofErr w:type="spellEnd"/>
      <w:r w:rsidR="00D12BAF">
        <w:rPr>
          <w:sz w:val="22"/>
          <w:szCs w:val="22"/>
        </w:rPr>
        <w:t>)</w:t>
      </w:r>
      <w:r w:rsidR="003E6203" w:rsidRPr="00FA6A05">
        <w:rPr>
          <w:sz w:val="22"/>
          <w:szCs w:val="22"/>
        </w:rPr>
        <w:t xml:space="preserve"> credenciado</w:t>
      </w:r>
      <w:r w:rsidR="00D12BAF">
        <w:rPr>
          <w:sz w:val="22"/>
          <w:szCs w:val="22"/>
        </w:rPr>
        <w:t>s</w:t>
      </w:r>
      <w:r w:rsidR="006A5B15" w:rsidRPr="00FA6A05">
        <w:rPr>
          <w:sz w:val="22"/>
          <w:szCs w:val="22"/>
        </w:rPr>
        <w:t>(a</w:t>
      </w:r>
      <w:r w:rsidR="00D12BAF">
        <w:rPr>
          <w:sz w:val="22"/>
          <w:szCs w:val="22"/>
        </w:rPr>
        <w:t>s</w:t>
      </w:r>
      <w:r w:rsidR="006A5B15" w:rsidRPr="00FA6A05">
        <w:rPr>
          <w:sz w:val="22"/>
          <w:szCs w:val="22"/>
        </w:rPr>
        <w:t>)</w:t>
      </w:r>
      <w:r w:rsidR="003E6203" w:rsidRPr="00FA6A05">
        <w:rPr>
          <w:sz w:val="22"/>
          <w:szCs w:val="22"/>
        </w:rPr>
        <w:t>, encontrando-se apto</w:t>
      </w:r>
      <w:r w:rsidR="00D12BAF">
        <w:rPr>
          <w:sz w:val="22"/>
          <w:szCs w:val="22"/>
        </w:rPr>
        <w:t>(s)</w:t>
      </w:r>
      <w:r w:rsidR="00A4550B">
        <w:rPr>
          <w:sz w:val="22"/>
          <w:szCs w:val="22"/>
        </w:rPr>
        <w:t xml:space="preserve"> a </w:t>
      </w:r>
      <w:r w:rsidR="003E6203" w:rsidRPr="00FA6A05">
        <w:rPr>
          <w:sz w:val="22"/>
          <w:szCs w:val="22"/>
        </w:rPr>
        <w:t>ser</w:t>
      </w:r>
      <w:r w:rsidR="00D12BAF">
        <w:rPr>
          <w:sz w:val="22"/>
          <w:szCs w:val="22"/>
        </w:rPr>
        <w:t>(em)</w:t>
      </w:r>
      <w:r w:rsidR="00A4550B">
        <w:rPr>
          <w:sz w:val="22"/>
          <w:szCs w:val="22"/>
        </w:rPr>
        <w:t xml:space="preserve"> </w:t>
      </w:r>
      <w:proofErr w:type="spellStart"/>
      <w:r w:rsidR="003E6203" w:rsidRPr="00FA6A05">
        <w:rPr>
          <w:sz w:val="22"/>
          <w:szCs w:val="22"/>
        </w:rPr>
        <w:t>contrado</w:t>
      </w:r>
      <w:r w:rsidR="00D12BAF">
        <w:rPr>
          <w:sz w:val="22"/>
          <w:szCs w:val="22"/>
        </w:rPr>
        <w:t>s</w:t>
      </w:r>
      <w:proofErr w:type="spellEnd"/>
      <w:r w:rsidR="006A5B15" w:rsidRPr="00FA6A05">
        <w:rPr>
          <w:sz w:val="22"/>
          <w:szCs w:val="22"/>
        </w:rPr>
        <w:t>(a</w:t>
      </w:r>
      <w:r w:rsidR="00D12BAF">
        <w:rPr>
          <w:sz w:val="22"/>
          <w:szCs w:val="22"/>
        </w:rPr>
        <w:t>s</w:t>
      </w:r>
      <w:r w:rsidR="006A5B15" w:rsidRPr="00FA6A05">
        <w:rPr>
          <w:sz w:val="22"/>
          <w:szCs w:val="22"/>
        </w:rPr>
        <w:t>)</w:t>
      </w:r>
      <w:r w:rsidR="003E6203" w:rsidRPr="00FA6A05">
        <w:rPr>
          <w:sz w:val="22"/>
          <w:szCs w:val="22"/>
        </w:rPr>
        <w:t xml:space="preserve"> para executar</w:t>
      </w:r>
      <w:r w:rsidR="00D12BAF">
        <w:rPr>
          <w:sz w:val="22"/>
          <w:szCs w:val="22"/>
        </w:rPr>
        <w:t>(em)</w:t>
      </w:r>
      <w:r w:rsidR="003E6203" w:rsidRPr="00FA6A05">
        <w:rPr>
          <w:sz w:val="22"/>
          <w:szCs w:val="22"/>
        </w:rPr>
        <w:t xml:space="preserve"> o objeto quando convocado</w:t>
      </w:r>
      <w:r w:rsidR="00D12BAF">
        <w:rPr>
          <w:sz w:val="22"/>
          <w:szCs w:val="22"/>
        </w:rPr>
        <w:t>s</w:t>
      </w:r>
      <w:r w:rsidR="006A5B15" w:rsidRPr="00FA6A05">
        <w:rPr>
          <w:sz w:val="22"/>
          <w:szCs w:val="22"/>
        </w:rPr>
        <w:t>(a</w:t>
      </w:r>
      <w:r w:rsidR="00D12BAF">
        <w:rPr>
          <w:sz w:val="22"/>
          <w:szCs w:val="22"/>
        </w:rPr>
        <w:t>s</w:t>
      </w:r>
      <w:r w:rsidR="006A5B15" w:rsidRPr="00FA6A05">
        <w:rPr>
          <w:sz w:val="22"/>
          <w:szCs w:val="22"/>
        </w:rPr>
        <w:t>)</w:t>
      </w:r>
      <w:r w:rsidR="00CD67AB" w:rsidRPr="00FA6A05">
        <w:rPr>
          <w:sz w:val="22"/>
          <w:szCs w:val="22"/>
        </w:rPr>
        <w:t xml:space="preserve">, </w:t>
      </w:r>
      <w:r w:rsidR="006A5B15" w:rsidRPr="00FA6A05">
        <w:rPr>
          <w:sz w:val="22"/>
          <w:szCs w:val="22"/>
        </w:rPr>
        <w:t>n</w:t>
      </w:r>
      <w:r w:rsidR="00A4550B">
        <w:rPr>
          <w:sz w:val="22"/>
          <w:szCs w:val="22"/>
        </w:rPr>
        <w:t xml:space="preserve">os termos do art. 12, inciso I, </w:t>
      </w:r>
      <w:r w:rsidR="006A5B15" w:rsidRPr="00FA6A05">
        <w:rPr>
          <w:sz w:val="22"/>
          <w:szCs w:val="22"/>
        </w:rPr>
        <w:t xml:space="preserve">§1º, do </w:t>
      </w:r>
      <w:r w:rsidR="00CD67AB" w:rsidRPr="00FA6A05">
        <w:rPr>
          <w:sz w:val="22"/>
          <w:szCs w:val="22"/>
        </w:rPr>
        <w:t xml:space="preserve">Decreto nº 3796, de 04 </w:t>
      </w:r>
      <w:proofErr w:type="spellStart"/>
      <w:r w:rsidR="00CD67AB" w:rsidRPr="00FA6A05">
        <w:rPr>
          <w:sz w:val="22"/>
          <w:szCs w:val="22"/>
        </w:rPr>
        <w:t>de</w:t>
      </w:r>
      <w:r w:rsidR="006A5B15" w:rsidRPr="00FA6A05">
        <w:rPr>
          <w:sz w:val="22"/>
          <w:szCs w:val="22"/>
        </w:rPr>
        <w:t>fevereiro</w:t>
      </w:r>
      <w:proofErr w:type="spellEnd"/>
      <w:r w:rsidR="006A5B15" w:rsidRPr="00FA6A05">
        <w:rPr>
          <w:sz w:val="22"/>
          <w:szCs w:val="22"/>
        </w:rPr>
        <w:t xml:space="preserve"> de 2025.</w:t>
      </w:r>
    </w:p>
    <w:p w14:paraId="0147EB81" w14:textId="77777777" w:rsidR="00A4550B" w:rsidRDefault="00A4550B" w:rsidP="00A4550B">
      <w:pPr>
        <w:pStyle w:val="Default"/>
        <w:tabs>
          <w:tab w:val="left" w:pos="426"/>
        </w:tabs>
        <w:ind w:right="-284"/>
        <w:jc w:val="both"/>
      </w:pPr>
    </w:p>
    <w:p w14:paraId="3F227739" w14:textId="4DDAA075" w:rsidR="00C42FDD" w:rsidRPr="00551BCF" w:rsidRDefault="00101C79" w:rsidP="00C42FDD">
      <w:pPr>
        <w:pStyle w:val="Default"/>
        <w:tabs>
          <w:tab w:val="left" w:pos="426"/>
        </w:tabs>
        <w:ind w:right="-284"/>
        <w:jc w:val="both"/>
        <w:rPr>
          <w:b/>
          <w:sz w:val="22"/>
          <w:szCs w:val="22"/>
        </w:rPr>
      </w:pPr>
      <w:r>
        <w:rPr>
          <w:b/>
          <w:sz w:val="22"/>
          <w:szCs w:val="22"/>
        </w:rPr>
        <w:t>9</w:t>
      </w:r>
      <w:r w:rsidR="007B61E6" w:rsidRPr="00551BCF">
        <w:rPr>
          <w:b/>
          <w:sz w:val="22"/>
          <w:szCs w:val="22"/>
        </w:rPr>
        <w:t>- DOS RECURSOS</w:t>
      </w:r>
    </w:p>
    <w:p w14:paraId="2844AADD" w14:textId="77777777" w:rsidR="00C42FDD" w:rsidRDefault="00C42FDD" w:rsidP="00C42FDD">
      <w:pPr>
        <w:pStyle w:val="Default"/>
        <w:tabs>
          <w:tab w:val="left" w:pos="426"/>
        </w:tabs>
        <w:ind w:right="-284"/>
        <w:jc w:val="both"/>
        <w:rPr>
          <w:b/>
          <w:sz w:val="22"/>
          <w:szCs w:val="22"/>
        </w:rPr>
      </w:pPr>
    </w:p>
    <w:p w14:paraId="5EB7132D" w14:textId="77777777" w:rsidR="00101C79" w:rsidRPr="00101C79" w:rsidRDefault="00101C79" w:rsidP="00101C79">
      <w:pPr>
        <w:pStyle w:val="PargrafodaLista"/>
        <w:numPr>
          <w:ilvl w:val="1"/>
          <w:numId w:val="42"/>
        </w:numPr>
        <w:tabs>
          <w:tab w:val="left" w:pos="567"/>
        </w:tabs>
        <w:autoSpaceDE w:val="0"/>
        <w:autoSpaceDN w:val="0"/>
        <w:adjustRightInd w:val="0"/>
        <w:spacing w:after="0" w:line="240" w:lineRule="auto"/>
        <w:ind w:left="0" w:firstLine="0"/>
        <w:jc w:val="both"/>
        <w:rPr>
          <w:rFonts w:ascii="Arial" w:eastAsiaTheme="minorEastAsia" w:hAnsi="Arial" w:cs="Arial"/>
        </w:rPr>
      </w:pPr>
      <w:r w:rsidRPr="00101C79">
        <w:rPr>
          <w:rFonts w:ascii="Arial" w:eastAsiaTheme="minorEastAsia" w:hAnsi="Arial" w:cs="Arial"/>
        </w:rPr>
        <w:t xml:space="preserve">A interposição de recurso referente ao julgamento das propostas, à habilitação ou inabilitação de licitantes, à anulação ou revogação da licitação, observará o disposto no art. 165 da Lei nº 14.133, de 2021. </w:t>
      </w:r>
    </w:p>
    <w:p w14:paraId="6ECA3744" w14:textId="77777777" w:rsidR="00101C79" w:rsidRPr="00551BCF" w:rsidRDefault="00101C79" w:rsidP="00C42FDD">
      <w:pPr>
        <w:pStyle w:val="Default"/>
        <w:tabs>
          <w:tab w:val="left" w:pos="426"/>
        </w:tabs>
        <w:ind w:right="-284"/>
        <w:jc w:val="both"/>
        <w:rPr>
          <w:b/>
          <w:sz w:val="22"/>
          <w:szCs w:val="22"/>
        </w:rPr>
      </w:pPr>
    </w:p>
    <w:p w14:paraId="6D5BA777" w14:textId="1BA7ED52" w:rsidR="007F1AAF" w:rsidRDefault="00C42FDD" w:rsidP="00101C79">
      <w:pPr>
        <w:pStyle w:val="Default"/>
        <w:numPr>
          <w:ilvl w:val="1"/>
          <w:numId w:val="42"/>
        </w:numPr>
        <w:tabs>
          <w:tab w:val="left" w:pos="426"/>
        </w:tabs>
        <w:ind w:left="0" w:right="-284" w:firstLine="0"/>
        <w:jc w:val="both"/>
        <w:rPr>
          <w:sz w:val="22"/>
          <w:szCs w:val="22"/>
        </w:rPr>
      </w:pPr>
      <w:r w:rsidRPr="00551BCF">
        <w:rPr>
          <w:sz w:val="22"/>
          <w:szCs w:val="22"/>
        </w:rPr>
        <w:t>Proferida a decisão pel</w:t>
      </w:r>
      <w:r w:rsidR="00551BCF">
        <w:rPr>
          <w:sz w:val="22"/>
          <w:szCs w:val="22"/>
        </w:rPr>
        <w:t xml:space="preserve">o Agente de Contratação </w:t>
      </w:r>
      <w:r w:rsidR="007F1AAF" w:rsidRPr="00551BCF">
        <w:rPr>
          <w:sz w:val="22"/>
          <w:szCs w:val="22"/>
        </w:rPr>
        <w:t xml:space="preserve">referente ao </w:t>
      </w:r>
      <w:r w:rsidRPr="00551BCF">
        <w:rPr>
          <w:sz w:val="22"/>
          <w:szCs w:val="22"/>
        </w:rPr>
        <w:t>ato de habilitaçã</w:t>
      </w:r>
      <w:r w:rsidR="00B977D9" w:rsidRPr="00551BCF">
        <w:rPr>
          <w:sz w:val="22"/>
          <w:szCs w:val="22"/>
        </w:rPr>
        <w:t>o ou inabilitação de interessad</w:t>
      </w:r>
      <w:r w:rsidR="00C93EC0" w:rsidRPr="00551BCF">
        <w:rPr>
          <w:sz w:val="22"/>
          <w:szCs w:val="22"/>
        </w:rPr>
        <w:t>o(</w:t>
      </w:r>
      <w:r w:rsidR="00B977D9" w:rsidRPr="00551BCF">
        <w:rPr>
          <w:sz w:val="22"/>
          <w:szCs w:val="22"/>
        </w:rPr>
        <w:t>a</w:t>
      </w:r>
      <w:r w:rsidR="00C93EC0" w:rsidRPr="00551BCF">
        <w:rPr>
          <w:sz w:val="22"/>
          <w:szCs w:val="22"/>
        </w:rPr>
        <w:t>)</w:t>
      </w:r>
      <w:r w:rsidR="006278B5" w:rsidRPr="00551BCF">
        <w:rPr>
          <w:sz w:val="22"/>
          <w:szCs w:val="22"/>
        </w:rPr>
        <w:t xml:space="preserve"> e do indeferimento da solicitação de credenciamento, </w:t>
      </w:r>
      <w:r w:rsidR="00B977D9" w:rsidRPr="00551BCF">
        <w:rPr>
          <w:sz w:val="22"/>
          <w:szCs w:val="22"/>
        </w:rPr>
        <w:t xml:space="preserve">caberá </w:t>
      </w:r>
      <w:r w:rsidR="006278B5" w:rsidRPr="00551BCF">
        <w:rPr>
          <w:sz w:val="22"/>
          <w:szCs w:val="22"/>
        </w:rPr>
        <w:t>recurso no prazo de 03 (três) dias úteis, a contar da pu</w:t>
      </w:r>
      <w:r w:rsidR="00556BD2" w:rsidRPr="00551BCF">
        <w:rPr>
          <w:sz w:val="22"/>
          <w:szCs w:val="22"/>
        </w:rPr>
        <w:t>blicação da decisão no DOM-AMM</w:t>
      </w:r>
      <w:r w:rsidR="001E0119">
        <w:rPr>
          <w:sz w:val="22"/>
          <w:szCs w:val="22"/>
        </w:rPr>
        <w:t xml:space="preserve">, ou no site da prefeitura, </w:t>
      </w:r>
      <w:r w:rsidR="00556BD2" w:rsidRPr="00551BCF">
        <w:rPr>
          <w:sz w:val="22"/>
          <w:szCs w:val="22"/>
        </w:rPr>
        <w:t>ou na Ata da Sessão se tiver(em) presente(s) os(as) interessados(as).</w:t>
      </w:r>
    </w:p>
    <w:p w14:paraId="1FD26B06" w14:textId="77777777" w:rsidR="00ED50E7" w:rsidRPr="00FA6A05" w:rsidRDefault="00ED50E7" w:rsidP="00C42FDD">
      <w:pPr>
        <w:pStyle w:val="Default"/>
        <w:tabs>
          <w:tab w:val="left" w:pos="426"/>
        </w:tabs>
        <w:ind w:right="-284"/>
        <w:jc w:val="both"/>
        <w:rPr>
          <w:sz w:val="22"/>
          <w:szCs w:val="22"/>
          <w:highlight w:val="green"/>
        </w:rPr>
      </w:pPr>
    </w:p>
    <w:p w14:paraId="6660767B" w14:textId="545FC3B0" w:rsidR="00556BD2" w:rsidRPr="00FA6A05" w:rsidRDefault="00101C79" w:rsidP="00C42FDD">
      <w:pPr>
        <w:pStyle w:val="Default"/>
        <w:tabs>
          <w:tab w:val="left" w:pos="426"/>
        </w:tabs>
        <w:ind w:right="-284"/>
        <w:jc w:val="both"/>
        <w:rPr>
          <w:sz w:val="22"/>
          <w:szCs w:val="22"/>
        </w:rPr>
      </w:pPr>
      <w:r>
        <w:rPr>
          <w:sz w:val="22"/>
          <w:szCs w:val="22"/>
        </w:rPr>
        <w:t>9.3</w:t>
      </w:r>
      <w:r w:rsidR="00C42FDD" w:rsidRPr="00FA6A05">
        <w:rPr>
          <w:sz w:val="22"/>
          <w:szCs w:val="22"/>
        </w:rPr>
        <w:t xml:space="preserve">. </w:t>
      </w:r>
      <w:r w:rsidR="006278B5" w:rsidRPr="00FA6A05">
        <w:rPr>
          <w:sz w:val="22"/>
          <w:szCs w:val="22"/>
        </w:rPr>
        <w:t xml:space="preserve">O recurso deverá ser interposto perante a autoridade que prolatou a decisão, sendo-lhe facultado retratar-se no prazo de três dias úteis, caso em que poderá pedir a complementação da documentação ou esclarecimento sob pena de novo indeferimento. </w:t>
      </w:r>
    </w:p>
    <w:p w14:paraId="1DAE3A75" w14:textId="77777777" w:rsidR="00556BD2" w:rsidRPr="00FA6A05" w:rsidRDefault="00556BD2" w:rsidP="00C42FDD">
      <w:pPr>
        <w:pStyle w:val="Default"/>
        <w:tabs>
          <w:tab w:val="left" w:pos="426"/>
        </w:tabs>
        <w:ind w:right="-284"/>
        <w:jc w:val="both"/>
        <w:rPr>
          <w:sz w:val="22"/>
          <w:szCs w:val="22"/>
        </w:rPr>
      </w:pPr>
    </w:p>
    <w:p w14:paraId="400551F3" w14:textId="727E96BA" w:rsidR="00C42FDD" w:rsidRPr="00FA6A05" w:rsidRDefault="00101C79" w:rsidP="00C42FDD">
      <w:pPr>
        <w:pStyle w:val="Default"/>
        <w:tabs>
          <w:tab w:val="left" w:pos="426"/>
        </w:tabs>
        <w:ind w:right="-284"/>
        <w:jc w:val="both"/>
        <w:rPr>
          <w:sz w:val="22"/>
          <w:szCs w:val="22"/>
        </w:rPr>
      </w:pPr>
      <w:r>
        <w:rPr>
          <w:sz w:val="22"/>
          <w:szCs w:val="22"/>
        </w:rPr>
        <w:t>9.4</w:t>
      </w:r>
      <w:r w:rsidR="006278B5" w:rsidRPr="00FA6A05">
        <w:rPr>
          <w:sz w:val="22"/>
          <w:szCs w:val="22"/>
        </w:rPr>
        <w:t>. Se a decisão recorrida for mantida, o recurso será encaminhado para julgamento da autoridade superior responsável pelo certame ou ao qual a gestão do contrato esteja vinculada ou ocupante de cargo equivalente, o qual deverá proferir</w:t>
      </w:r>
      <w:r w:rsidR="00C42FDD" w:rsidRPr="00FA6A05">
        <w:rPr>
          <w:sz w:val="22"/>
          <w:szCs w:val="22"/>
        </w:rPr>
        <w:t xml:space="preserve"> sua decisão no prazo máximo de 10 (dez) dias úteis, contado do recebimento dos autos.</w:t>
      </w:r>
    </w:p>
    <w:p w14:paraId="2725C101" w14:textId="77777777" w:rsidR="00C42FDD" w:rsidRPr="00FA6A05" w:rsidRDefault="00C42FDD" w:rsidP="00C42FDD">
      <w:pPr>
        <w:pStyle w:val="Default"/>
        <w:tabs>
          <w:tab w:val="left" w:pos="426"/>
        </w:tabs>
        <w:ind w:right="-284"/>
        <w:jc w:val="both"/>
        <w:rPr>
          <w:sz w:val="22"/>
          <w:szCs w:val="22"/>
        </w:rPr>
      </w:pPr>
    </w:p>
    <w:p w14:paraId="6E6A0227" w14:textId="547A177A" w:rsidR="00C42FDD" w:rsidRPr="00FA6A05" w:rsidRDefault="00101C79" w:rsidP="00C42FDD">
      <w:pPr>
        <w:pStyle w:val="Default"/>
        <w:tabs>
          <w:tab w:val="left" w:pos="426"/>
        </w:tabs>
        <w:ind w:right="-284"/>
        <w:jc w:val="both"/>
        <w:rPr>
          <w:sz w:val="22"/>
          <w:szCs w:val="22"/>
        </w:rPr>
      </w:pPr>
      <w:r>
        <w:rPr>
          <w:sz w:val="22"/>
          <w:szCs w:val="22"/>
        </w:rPr>
        <w:t xml:space="preserve">9.5. </w:t>
      </w:r>
      <w:r w:rsidR="00C42FDD" w:rsidRPr="00FA6A05">
        <w:rPr>
          <w:sz w:val="22"/>
          <w:szCs w:val="22"/>
        </w:rPr>
        <w:t xml:space="preserve">O acolhimento do recurso implicará invalidação apenas de ato insuscetível de aproveitamento.  </w:t>
      </w:r>
    </w:p>
    <w:p w14:paraId="73E1743F" w14:textId="77777777" w:rsidR="00C42FDD" w:rsidRPr="00FA6A05" w:rsidRDefault="00C42FDD" w:rsidP="00C42FDD">
      <w:pPr>
        <w:pStyle w:val="Default"/>
        <w:tabs>
          <w:tab w:val="left" w:pos="426"/>
        </w:tabs>
        <w:ind w:right="-284"/>
        <w:jc w:val="both"/>
        <w:rPr>
          <w:sz w:val="22"/>
          <w:szCs w:val="22"/>
        </w:rPr>
      </w:pPr>
    </w:p>
    <w:p w14:paraId="2B358C40" w14:textId="7B6B66DD" w:rsidR="001E0119" w:rsidRDefault="00101C79" w:rsidP="00C42FDD">
      <w:pPr>
        <w:pStyle w:val="Default"/>
        <w:tabs>
          <w:tab w:val="left" w:pos="426"/>
        </w:tabs>
        <w:ind w:right="-284"/>
        <w:jc w:val="both"/>
        <w:rPr>
          <w:sz w:val="22"/>
          <w:szCs w:val="22"/>
        </w:rPr>
      </w:pPr>
      <w:r>
        <w:rPr>
          <w:sz w:val="22"/>
          <w:szCs w:val="22"/>
        </w:rPr>
        <w:t xml:space="preserve">9.6. </w:t>
      </w:r>
      <w:r w:rsidR="00C42FDD" w:rsidRPr="00FA6A05">
        <w:rPr>
          <w:sz w:val="22"/>
          <w:szCs w:val="22"/>
        </w:rPr>
        <w:t>Interpo</w:t>
      </w:r>
      <w:r w:rsidR="00B977D9" w:rsidRPr="00FA6A05">
        <w:rPr>
          <w:sz w:val="22"/>
          <w:szCs w:val="22"/>
        </w:rPr>
        <w:t xml:space="preserve">sto o recurso será comunicado </w:t>
      </w:r>
      <w:r w:rsidR="00E37E37" w:rsidRPr="00FA6A05">
        <w:rPr>
          <w:sz w:val="22"/>
          <w:szCs w:val="22"/>
        </w:rPr>
        <w:t>os(</w:t>
      </w:r>
      <w:r w:rsidR="00B977D9" w:rsidRPr="00FA6A05">
        <w:rPr>
          <w:sz w:val="22"/>
          <w:szCs w:val="22"/>
        </w:rPr>
        <w:t>as</w:t>
      </w:r>
      <w:r w:rsidR="00E37E37" w:rsidRPr="00FA6A05">
        <w:rPr>
          <w:sz w:val="22"/>
          <w:szCs w:val="22"/>
        </w:rPr>
        <w:t>)</w:t>
      </w:r>
      <w:r w:rsidR="00B977D9" w:rsidRPr="00FA6A05">
        <w:rPr>
          <w:sz w:val="22"/>
          <w:szCs w:val="22"/>
        </w:rPr>
        <w:t xml:space="preserve"> demais interessad</w:t>
      </w:r>
      <w:r w:rsidR="00E37E37" w:rsidRPr="00FA6A05">
        <w:rPr>
          <w:sz w:val="22"/>
          <w:szCs w:val="22"/>
        </w:rPr>
        <w:t>os(</w:t>
      </w:r>
      <w:r w:rsidR="00B977D9" w:rsidRPr="00FA6A05">
        <w:rPr>
          <w:sz w:val="22"/>
          <w:szCs w:val="22"/>
        </w:rPr>
        <w:t>a</w:t>
      </w:r>
      <w:r w:rsidR="00C42FDD" w:rsidRPr="00FA6A05">
        <w:rPr>
          <w:sz w:val="22"/>
          <w:szCs w:val="22"/>
        </w:rPr>
        <w:t>s</w:t>
      </w:r>
      <w:r w:rsidR="00E37E37" w:rsidRPr="00FA6A05">
        <w:rPr>
          <w:sz w:val="22"/>
          <w:szCs w:val="22"/>
        </w:rPr>
        <w:t>)</w:t>
      </w:r>
      <w:r w:rsidR="00C42FDD" w:rsidRPr="00FA6A05">
        <w:rPr>
          <w:sz w:val="22"/>
          <w:szCs w:val="22"/>
        </w:rPr>
        <w:t xml:space="preserve"> via e-mail ou outra forma eletrônica, para que, se desejarem, poderão impugná-lo, apresentando contrarrazões, no prazo de 03 (três) dias úteis, contados da data de intimação ou de divulgação da interposição do recurso.</w:t>
      </w:r>
    </w:p>
    <w:p w14:paraId="4052345D" w14:textId="77777777" w:rsidR="001E0119" w:rsidRDefault="001E0119" w:rsidP="00C42FDD">
      <w:pPr>
        <w:pStyle w:val="Default"/>
        <w:tabs>
          <w:tab w:val="left" w:pos="426"/>
        </w:tabs>
        <w:ind w:right="-284"/>
        <w:jc w:val="both"/>
        <w:rPr>
          <w:sz w:val="22"/>
          <w:szCs w:val="22"/>
        </w:rPr>
      </w:pPr>
    </w:p>
    <w:p w14:paraId="2CAFA7B5" w14:textId="1373FE7C" w:rsidR="00C42FDD" w:rsidRPr="00FA6A05" w:rsidRDefault="00101C79" w:rsidP="00C42FDD">
      <w:pPr>
        <w:pStyle w:val="Default"/>
        <w:tabs>
          <w:tab w:val="left" w:pos="426"/>
        </w:tabs>
        <w:ind w:right="-284"/>
        <w:jc w:val="both"/>
        <w:rPr>
          <w:sz w:val="22"/>
          <w:szCs w:val="22"/>
        </w:rPr>
      </w:pPr>
      <w:r>
        <w:rPr>
          <w:sz w:val="22"/>
          <w:szCs w:val="22"/>
        </w:rPr>
        <w:t xml:space="preserve">9.7. </w:t>
      </w:r>
      <w:r w:rsidR="001E0119" w:rsidRPr="001E0119">
        <w:rPr>
          <w:sz w:val="22"/>
          <w:szCs w:val="22"/>
          <w:lang w:val="pt-PT"/>
        </w:rPr>
        <w:t>O recurso e o pedido de reconsideração terão efeito suspensivo do ato ou da decisão recorrida até que sobrevenha decisão final da autoridade competente.</w:t>
      </w:r>
    </w:p>
    <w:p w14:paraId="69C18F03" w14:textId="77777777" w:rsidR="00C42FDD" w:rsidRPr="00FA6A05" w:rsidRDefault="00C42FDD" w:rsidP="00C42FDD">
      <w:pPr>
        <w:pStyle w:val="Default"/>
        <w:tabs>
          <w:tab w:val="left" w:pos="426"/>
        </w:tabs>
        <w:ind w:right="-284"/>
        <w:jc w:val="both"/>
        <w:rPr>
          <w:sz w:val="22"/>
          <w:szCs w:val="22"/>
        </w:rPr>
      </w:pPr>
    </w:p>
    <w:p w14:paraId="41985223" w14:textId="2FC92B64" w:rsidR="00C42FDD" w:rsidRDefault="00101C79" w:rsidP="00C42FDD">
      <w:pPr>
        <w:pStyle w:val="Default"/>
        <w:tabs>
          <w:tab w:val="left" w:pos="426"/>
        </w:tabs>
        <w:ind w:right="-284"/>
        <w:jc w:val="both"/>
        <w:rPr>
          <w:sz w:val="22"/>
          <w:szCs w:val="22"/>
        </w:rPr>
      </w:pPr>
      <w:r>
        <w:rPr>
          <w:sz w:val="22"/>
          <w:szCs w:val="22"/>
        </w:rPr>
        <w:t xml:space="preserve">9.8. </w:t>
      </w:r>
      <w:r w:rsidR="00C42FDD" w:rsidRPr="00FA6A05">
        <w:rPr>
          <w:sz w:val="22"/>
          <w:szCs w:val="22"/>
        </w:rPr>
        <w:t>Durante o prazo previsto para interposição dos recur</w:t>
      </w:r>
      <w:r w:rsidR="0040108D" w:rsidRPr="00FA6A05">
        <w:rPr>
          <w:sz w:val="22"/>
          <w:szCs w:val="22"/>
        </w:rPr>
        <w:t xml:space="preserve">sos, </w:t>
      </w:r>
      <w:r w:rsidR="001E0119">
        <w:rPr>
          <w:sz w:val="22"/>
          <w:szCs w:val="22"/>
        </w:rPr>
        <w:t xml:space="preserve">o Agente de Contratação </w:t>
      </w:r>
      <w:r w:rsidR="00C42FDD" w:rsidRPr="00FA6A05">
        <w:rPr>
          <w:sz w:val="22"/>
          <w:szCs w:val="22"/>
        </w:rPr>
        <w:t>ab</w:t>
      </w:r>
      <w:r w:rsidR="00B977D9" w:rsidRPr="00FA6A05">
        <w:rPr>
          <w:sz w:val="22"/>
          <w:szCs w:val="22"/>
        </w:rPr>
        <w:t xml:space="preserve">rirá vista de todo o processo </w:t>
      </w:r>
      <w:r w:rsidR="00E37E37" w:rsidRPr="00FA6A05">
        <w:rPr>
          <w:sz w:val="22"/>
          <w:szCs w:val="22"/>
        </w:rPr>
        <w:t xml:space="preserve">aos(as) </w:t>
      </w:r>
      <w:r w:rsidR="00B977D9" w:rsidRPr="00FA6A05">
        <w:rPr>
          <w:sz w:val="22"/>
          <w:szCs w:val="22"/>
        </w:rPr>
        <w:t>interessad</w:t>
      </w:r>
      <w:r w:rsidR="00E37E37" w:rsidRPr="00FA6A05">
        <w:rPr>
          <w:sz w:val="22"/>
          <w:szCs w:val="22"/>
        </w:rPr>
        <w:t>os(</w:t>
      </w:r>
      <w:r w:rsidR="00B977D9" w:rsidRPr="00FA6A05">
        <w:rPr>
          <w:sz w:val="22"/>
          <w:szCs w:val="22"/>
        </w:rPr>
        <w:t>a</w:t>
      </w:r>
      <w:r w:rsidR="00C42FDD" w:rsidRPr="00FA6A05">
        <w:rPr>
          <w:sz w:val="22"/>
          <w:szCs w:val="22"/>
        </w:rPr>
        <w:t>s</w:t>
      </w:r>
      <w:r w:rsidR="00E37E37" w:rsidRPr="00FA6A05">
        <w:rPr>
          <w:sz w:val="22"/>
          <w:szCs w:val="22"/>
        </w:rPr>
        <w:t>)</w:t>
      </w:r>
      <w:r w:rsidR="00C42FDD" w:rsidRPr="00FA6A05">
        <w:rPr>
          <w:sz w:val="22"/>
          <w:szCs w:val="22"/>
        </w:rPr>
        <w:t>, facultada a extração de cópia às expensas</w:t>
      </w:r>
      <w:r w:rsidR="00B977D9" w:rsidRPr="00FA6A05">
        <w:rPr>
          <w:sz w:val="22"/>
          <w:szCs w:val="22"/>
        </w:rPr>
        <w:t xml:space="preserve"> d</w:t>
      </w:r>
      <w:r w:rsidR="00E37E37" w:rsidRPr="00FA6A05">
        <w:rPr>
          <w:sz w:val="22"/>
          <w:szCs w:val="22"/>
        </w:rPr>
        <w:t>o(</w:t>
      </w:r>
      <w:r w:rsidR="00B977D9" w:rsidRPr="00FA6A05">
        <w:rPr>
          <w:sz w:val="22"/>
          <w:szCs w:val="22"/>
        </w:rPr>
        <w:t>a</w:t>
      </w:r>
      <w:r w:rsidR="00E37E37" w:rsidRPr="00FA6A05">
        <w:rPr>
          <w:sz w:val="22"/>
          <w:szCs w:val="22"/>
        </w:rPr>
        <w:t>)</w:t>
      </w:r>
      <w:r w:rsidR="00C42FDD" w:rsidRPr="00FA6A05">
        <w:rPr>
          <w:sz w:val="22"/>
          <w:szCs w:val="22"/>
        </w:rPr>
        <w:t xml:space="preserve"> solicitante. </w:t>
      </w:r>
    </w:p>
    <w:p w14:paraId="0B93DFB6" w14:textId="77777777" w:rsidR="007B61E6" w:rsidRPr="00FA6A05" w:rsidRDefault="007B61E6" w:rsidP="007B61E6">
      <w:pPr>
        <w:adjustRightInd w:val="0"/>
        <w:ind w:right="-284"/>
        <w:jc w:val="both"/>
        <w:rPr>
          <w:rFonts w:ascii="Arial" w:hAnsi="Arial" w:cs="Arial"/>
          <w:color w:val="000000"/>
        </w:rPr>
      </w:pPr>
    </w:p>
    <w:p w14:paraId="42F9F82C" w14:textId="3083F3E3" w:rsidR="007B61E6" w:rsidRPr="00FA6A05" w:rsidRDefault="007B61E6" w:rsidP="007B61E6">
      <w:pPr>
        <w:adjustRightInd w:val="0"/>
        <w:ind w:right="-284"/>
        <w:jc w:val="both"/>
        <w:rPr>
          <w:rFonts w:ascii="Arial" w:hAnsi="Arial" w:cs="Arial"/>
          <w:b/>
          <w:color w:val="000000"/>
        </w:rPr>
      </w:pPr>
      <w:r w:rsidRPr="00FA6A05">
        <w:rPr>
          <w:rFonts w:ascii="Arial" w:hAnsi="Arial" w:cs="Arial"/>
          <w:b/>
          <w:color w:val="000000"/>
        </w:rPr>
        <w:t>1</w:t>
      </w:r>
      <w:r w:rsidR="00101C79">
        <w:rPr>
          <w:rFonts w:ascii="Arial" w:hAnsi="Arial" w:cs="Arial"/>
          <w:b/>
          <w:color w:val="000000"/>
        </w:rPr>
        <w:t>0</w:t>
      </w:r>
      <w:r w:rsidRPr="00FA6A05">
        <w:rPr>
          <w:rFonts w:ascii="Arial" w:hAnsi="Arial" w:cs="Arial"/>
          <w:b/>
          <w:color w:val="000000"/>
        </w:rPr>
        <w:t xml:space="preserve">- DA </w:t>
      </w:r>
      <w:r w:rsidR="0056649F" w:rsidRPr="00FA6A05">
        <w:rPr>
          <w:rFonts w:ascii="Arial" w:hAnsi="Arial" w:cs="Arial"/>
          <w:b/>
          <w:color w:val="000000"/>
        </w:rPr>
        <w:t>RATIFICAÇÃO</w:t>
      </w:r>
    </w:p>
    <w:p w14:paraId="0AB28C86" w14:textId="77777777" w:rsidR="007B61E6" w:rsidRPr="00FA6A05" w:rsidRDefault="007B61E6" w:rsidP="007B61E6">
      <w:pPr>
        <w:adjustRightInd w:val="0"/>
        <w:ind w:right="-284"/>
        <w:jc w:val="both"/>
        <w:rPr>
          <w:rFonts w:ascii="Arial" w:hAnsi="Arial" w:cs="Arial"/>
          <w:color w:val="000000"/>
        </w:rPr>
      </w:pPr>
    </w:p>
    <w:p w14:paraId="7EC5B0AA" w14:textId="4537D43E" w:rsidR="007B61E6" w:rsidRDefault="007B61E6" w:rsidP="007B61E6">
      <w:pPr>
        <w:adjustRightInd w:val="0"/>
        <w:ind w:right="-284"/>
        <w:jc w:val="both"/>
        <w:rPr>
          <w:rFonts w:ascii="Arial" w:hAnsi="Arial" w:cs="Arial"/>
        </w:rPr>
      </w:pPr>
      <w:r w:rsidRPr="00FA6A05">
        <w:rPr>
          <w:rFonts w:ascii="Arial" w:hAnsi="Arial" w:cs="Arial"/>
          <w:color w:val="000000"/>
        </w:rPr>
        <w:t>1</w:t>
      </w:r>
      <w:r w:rsidR="00101C79">
        <w:rPr>
          <w:rFonts w:ascii="Arial" w:hAnsi="Arial" w:cs="Arial"/>
          <w:color w:val="000000"/>
        </w:rPr>
        <w:t>0</w:t>
      </w:r>
      <w:r w:rsidRPr="00FA6A05">
        <w:rPr>
          <w:rFonts w:ascii="Arial" w:hAnsi="Arial" w:cs="Arial"/>
          <w:color w:val="000000"/>
        </w:rPr>
        <w:t xml:space="preserve">.1. </w:t>
      </w:r>
      <w:r w:rsidRPr="00FA6A05">
        <w:rPr>
          <w:rFonts w:ascii="Arial" w:hAnsi="Arial" w:cs="Arial"/>
        </w:rPr>
        <w:t xml:space="preserve">Inexistindo manifestação recursal ou, julgados os recursos porventura interpostos, constatada a regularidade dos atos procedimentais, a Autoridade Superior </w:t>
      </w:r>
      <w:r w:rsidR="0056649F" w:rsidRPr="00FA6A05">
        <w:rPr>
          <w:rFonts w:ascii="Arial" w:hAnsi="Arial" w:cs="Arial"/>
        </w:rPr>
        <w:t xml:space="preserve">proferirá o ato de </w:t>
      </w:r>
      <w:r w:rsidR="001E0119">
        <w:rPr>
          <w:rFonts w:ascii="Arial" w:hAnsi="Arial" w:cs="Arial"/>
        </w:rPr>
        <w:t>autorização/</w:t>
      </w:r>
      <w:r w:rsidR="0056649F" w:rsidRPr="00FA6A05">
        <w:rPr>
          <w:rFonts w:ascii="Arial" w:hAnsi="Arial" w:cs="Arial"/>
        </w:rPr>
        <w:t xml:space="preserve">ratificação do </w:t>
      </w:r>
      <w:r w:rsidRPr="00FA6A05">
        <w:rPr>
          <w:rFonts w:ascii="Arial" w:hAnsi="Arial" w:cs="Arial"/>
        </w:rPr>
        <w:t xml:space="preserve"> processo de </w:t>
      </w:r>
      <w:r w:rsidR="00FC2C2A" w:rsidRPr="00FA6A05">
        <w:rPr>
          <w:rFonts w:ascii="Arial" w:hAnsi="Arial" w:cs="Arial"/>
        </w:rPr>
        <w:t>Credenciamento</w:t>
      </w:r>
      <w:r w:rsidR="001E0119">
        <w:rPr>
          <w:rFonts w:ascii="Arial" w:hAnsi="Arial" w:cs="Arial"/>
        </w:rPr>
        <w:t>, que será publicado no Diário Oficial do Município e divulgado no Portal da Prefeitura Municipal de Perdizes.</w:t>
      </w:r>
    </w:p>
    <w:p w14:paraId="41ECD498" w14:textId="77777777" w:rsidR="001842B9" w:rsidRDefault="001842B9" w:rsidP="007B61E6">
      <w:pPr>
        <w:adjustRightInd w:val="0"/>
        <w:ind w:right="-284"/>
        <w:jc w:val="both"/>
        <w:rPr>
          <w:rFonts w:ascii="Arial" w:hAnsi="Arial" w:cs="Arial"/>
        </w:rPr>
      </w:pPr>
    </w:p>
    <w:p w14:paraId="013223BE" w14:textId="78FDF0CE" w:rsidR="001842B9" w:rsidRDefault="001842B9" w:rsidP="00FD0425">
      <w:pPr>
        <w:pStyle w:val="PargrafodaLista"/>
        <w:numPr>
          <w:ilvl w:val="0"/>
          <w:numId w:val="43"/>
        </w:numPr>
        <w:tabs>
          <w:tab w:val="left" w:pos="284"/>
          <w:tab w:val="left" w:pos="426"/>
        </w:tabs>
        <w:spacing w:after="0" w:line="240" w:lineRule="auto"/>
        <w:ind w:left="0" w:firstLine="0"/>
        <w:jc w:val="both"/>
        <w:rPr>
          <w:rFonts w:ascii="Arial" w:hAnsi="Arial" w:cs="Arial"/>
          <w:b/>
          <w:color w:val="0D0D0D"/>
        </w:rPr>
      </w:pPr>
      <w:r w:rsidRPr="001842B9">
        <w:rPr>
          <w:rFonts w:ascii="Arial" w:hAnsi="Arial" w:cs="Arial"/>
          <w:b/>
          <w:color w:val="0D0D0D"/>
        </w:rPr>
        <w:t>DO CRITÉRIO DE DISTRIBUIÇÃO DA DEMANDA</w:t>
      </w:r>
    </w:p>
    <w:p w14:paraId="4A41A179" w14:textId="77777777" w:rsidR="00FD0425" w:rsidRPr="001842B9" w:rsidRDefault="00FD0425" w:rsidP="00FD0425">
      <w:pPr>
        <w:pStyle w:val="PargrafodaLista"/>
        <w:tabs>
          <w:tab w:val="left" w:pos="284"/>
          <w:tab w:val="left" w:pos="426"/>
        </w:tabs>
        <w:spacing w:after="0" w:line="240" w:lineRule="auto"/>
        <w:ind w:left="0"/>
        <w:jc w:val="both"/>
        <w:rPr>
          <w:rFonts w:ascii="Arial" w:hAnsi="Arial" w:cs="Arial"/>
          <w:b/>
          <w:color w:val="0D0D0D"/>
        </w:rPr>
      </w:pPr>
    </w:p>
    <w:p w14:paraId="0C7E8DAE" w14:textId="2791BAD8" w:rsidR="001842B9" w:rsidRDefault="001842B9" w:rsidP="00FD0425">
      <w:pPr>
        <w:pStyle w:val="NormalWeb"/>
        <w:numPr>
          <w:ilvl w:val="1"/>
          <w:numId w:val="43"/>
        </w:numPr>
        <w:tabs>
          <w:tab w:val="left" w:pos="284"/>
          <w:tab w:val="left" w:pos="426"/>
        </w:tabs>
        <w:spacing w:before="0" w:beforeAutospacing="0" w:after="0" w:afterAutospacing="0"/>
        <w:ind w:left="0" w:firstLine="0"/>
        <w:jc w:val="both"/>
        <w:rPr>
          <w:rFonts w:ascii="Arial" w:hAnsi="Arial" w:cs="Arial"/>
          <w:sz w:val="22"/>
          <w:szCs w:val="22"/>
        </w:rPr>
      </w:pPr>
      <w:r w:rsidRPr="001842B9">
        <w:rPr>
          <w:rFonts w:ascii="Arial" w:hAnsi="Arial" w:cs="Arial"/>
          <w:sz w:val="22"/>
          <w:szCs w:val="22"/>
        </w:rPr>
        <w:t>Na hipótese de existir mais de um credenciado habilitado, a distribuição da demanda observará critérios objetivos e previamente estabelecidos, em conformidade com o Decreto Municipal nº 3.796/2025, garantindo isonomia, impessoalidade e transparência</w:t>
      </w:r>
      <w:r>
        <w:rPr>
          <w:rFonts w:ascii="Arial" w:hAnsi="Arial" w:cs="Arial"/>
          <w:sz w:val="22"/>
          <w:szCs w:val="22"/>
        </w:rPr>
        <w:t>.</w:t>
      </w:r>
    </w:p>
    <w:p w14:paraId="576061B8" w14:textId="77777777" w:rsidR="001842B9" w:rsidRPr="001842B9" w:rsidRDefault="001842B9" w:rsidP="00FD0425">
      <w:pPr>
        <w:pStyle w:val="NormalWeb"/>
        <w:tabs>
          <w:tab w:val="left" w:pos="284"/>
          <w:tab w:val="left" w:pos="426"/>
        </w:tabs>
        <w:spacing w:before="0" w:beforeAutospacing="0" w:after="0" w:afterAutospacing="0"/>
        <w:jc w:val="both"/>
        <w:rPr>
          <w:rFonts w:ascii="Arial" w:hAnsi="Arial" w:cs="Arial"/>
          <w:sz w:val="22"/>
          <w:szCs w:val="22"/>
        </w:rPr>
      </w:pPr>
    </w:p>
    <w:p w14:paraId="1B06B33E" w14:textId="2C25F2B5" w:rsidR="001842B9" w:rsidRDefault="001842B9" w:rsidP="00FD0425">
      <w:pPr>
        <w:pStyle w:val="NormalWeb"/>
        <w:numPr>
          <w:ilvl w:val="1"/>
          <w:numId w:val="43"/>
        </w:numPr>
        <w:tabs>
          <w:tab w:val="left" w:pos="284"/>
          <w:tab w:val="left" w:pos="426"/>
        </w:tabs>
        <w:spacing w:before="0" w:beforeAutospacing="0" w:after="0" w:afterAutospacing="0"/>
        <w:ind w:left="0" w:firstLine="0"/>
        <w:jc w:val="both"/>
        <w:rPr>
          <w:rFonts w:ascii="Arial" w:hAnsi="Arial" w:cs="Arial"/>
          <w:sz w:val="22"/>
          <w:szCs w:val="22"/>
        </w:rPr>
      </w:pPr>
      <w:r w:rsidRPr="001842B9">
        <w:rPr>
          <w:rFonts w:ascii="Arial" w:hAnsi="Arial" w:cs="Arial"/>
          <w:sz w:val="22"/>
          <w:szCs w:val="22"/>
        </w:rPr>
        <w:t>A distribuição dos serviços será realizada de forma rotativa, obedecendo à ordem de inscrição no credenciamento. Assim, o primeiro serviço será destinado ao primeiro credenciado habilitado, o segundo serviço ao segundo credenciado, e assim sucessivamente, promovendo alternância equitativa entre todos os credenciados.</w:t>
      </w:r>
    </w:p>
    <w:p w14:paraId="207C0DC4" w14:textId="77777777" w:rsidR="001842B9" w:rsidRPr="001842B9" w:rsidRDefault="001842B9" w:rsidP="00FD0425">
      <w:pPr>
        <w:pStyle w:val="NormalWeb"/>
        <w:tabs>
          <w:tab w:val="left" w:pos="284"/>
          <w:tab w:val="left" w:pos="426"/>
        </w:tabs>
        <w:spacing w:before="0" w:beforeAutospacing="0" w:after="0" w:afterAutospacing="0"/>
        <w:jc w:val="both"/>
        <w:rPr>
          <w:rFonts w:ascii="Arial" w:hAnsi="Arial" w:cs="Arial"/>
          <w:sz w:val="22"/>
          <w:szCs w:val="22"/>
        </w:rPr>
      </w:pPr>
    </w:p>
    <w:p w14:paraId="71B167CE" w14:textId="77777777" w:rsidR="001842B9" w:rsidRDefault="001842B9" w:rsidP="00FD0425">
      <w:pPr>
        <w:pStyle w:val="NormalWeb"/>
        <w:numPr>
          <w:ilvl w:val="1"/>
          <w:numId w:val="43"/>
        </w:numPr>
        <w:tabs>
          <w:tab w:val="left" w:pos="284"/>
          <w:tab w:val="left" w:pos="426"/>
        </w:tabs>
        <w:spacing w:before="0" w:beforeAutospacing="0" w:after="0" w:afterAutospacing="0"/>
        <w:ind w:left="0" w:firstLine="0"/>
        <w:jc w:val="both"/>
        <w:rPr>
          <w:rFonts w:ascii="Arial" w:hAnsi="Arial" w:cs="Arial"/>
          <w:sz w:val="22"/>
          <w:szCs w:val="22"/>
        </w:rPr>
      </w:pPr>
      <w:r w:rsidRPr="001842B9">
        <w:rPr>
          <w:rFonts w:ascii="Arial" w:hAnsi="Arial" w:cs="Arial"/>
          <w:sz w:val="22"/>
          <w:szCs w:val="22"/>
        </w:rPr>
        <w:t>No caso de credenciamentos realizados simultaneamente, de modo que não seja possível estabelecer precedência cronológica entre os interessados, será realizado sorteio público para definição da ordem inicial de distribuição, assegurando igualdade de condições entre os participantes.</w:t>
      </w:r>
    </w:p>
    <w:p w14:paraId="5E19EF8D" w14:textId="77777777" w:rsidR="001842B9" w:rsidRPr="001842B9" w:rsidRDefault="001842B9" w:rsidP="00FD0425">
      <w:pPr>
        <w:pStyle w:val="NormalWeb"/>
        <w:tabs>
          <w:tab w:val="left" w:pos="284"/>
          <w:tab w:val="left" w:pos="426"/>
        </w:tabs>
        <w:spacing w:before="0" w:beforeAutospacing="0" w:after="0" w:afterAutospacing="0"/>
        <w:jc w:val="both"/>
        <w:rPr>
          <w:rFonts w:ascii="Arial" w:hAnsi="Arial" w:cs="Arial"/>
          <w:sz w:val="22"/>
          <w:szCs w:val="22"/>
        </w:rPr>
      </w:pPr>
    </w:p>
    <w:p w14:paraId="2D34094C" w14:textId="77777777" w:rsidR="001842B9" w:rsidRDefault="001842B9" w:rsidP="00FD0425">
      <w:pPr>
        <w:pStyle w:val="NormalWeb"/>
        <w:numPr>
          <w:ilvl w:val="1"/>
          <w:numId w:val="43"/>
        </w:numPr>
        <w:tabs>
          <w:tab w:val="left" w:pos="284"/>
          <w:tab w:val="left" w:pos="426"/>
        </w:tabs>
        <w:spacing w:before="0" w:beforeAutospacing="0" w:after="0" w:afterAutospacing="0"/>
        <w:ind w:left="0" w:firstLine="0"/>
        <w:jc w:val="both"/>
        <w:rPr>
          <w:rFonts w:ascii="Arial" w:hAnsi="Arial" w:cs="Arial"/>
          <w:sz w:val="22"/>
          <w:szCs w:val="22"/>
        </w:rPr>
      </w:pPr>
      <w:r w:rsidRPr="001842B9">
        <w:rPr>
          <w:rFonts w:ascii="Arial" w:hAnsi="Arial" w:cs="Arial"/>
          <w:sz w:val="22"/>
          <w:szCs w:val="22"/>
        </w:rPr>
        <w:t>A organização, controle e encaminhamento das demandas competirão ao setor responsável da Secretaria Municipal de Saúde, que procederá à distribuição conforme os critérios estabelecidos, observando a capacidade operacional dos credenciados e a regularidade da execução contratual.</w:t>
      </w:r>
    </w:p>
    <w:p w14:paraId="3D25B7A3" w14:textId="77777777" w:rsidR="001842B9" w:rsidRPr="001842B9" w:rsidRDefault="001842B9" w:rsidP="00FD0425">
      <w:pPr>
        <w:pStyle w:val="NormalWeb"/>
        <w:tabs>
          <w:tab w:val="left" w:pos="284"/>
          <w:tab w:val="left" w:pos="426"/>
        </w:tabs>
        <w:spacing w:before="0" w:beforeAutospacing="0" w:after="0" w:afterAutospacing="0"/>
        <w:jc w:val="both"/>
        <w:rPr>
          <w:rFonts w:ascii="Arial" w:hAnsi="Arial" w:cs="Arial"/>
          <w:sz w:val="22"/>
          <w:szCs w:val="22"/>
        </w:rPr>
      </w:pPr>
    </w:p>
    <w:p w14:paraId="222E3B50" w14:textId="77777777" w:rsidR="001842B9" w:rsidRDefault="001842B9" w:rsidP="00FD0425">
      <w:pPr>
        <w:pStyle w:val="NormalWeb"/>
        <w:numPr>
          <w:ilvl w:val="1"/>
          <w:numId w:val="43"/>
        </w:numPr>
        <w:tabs>
          <w:tab w:val="left" w:pos="284"/>
          <w:tab w:val="left" w:pos="426"/>
        </w:tabs>
        <w:spacing w:before="0" w:beforeAutospacing="0" w:after="0" w:afterAutospacing="0"/>
        <w:ind w:left="0" w:firstLine="0"/>
        <w:jc w:val="both"/>
        <w:rPr>
          <w:rFonts w:ascii="Arial" w:hAnsi="Arial" w:cs="Arial"/>
          <w:sz w:val="22"/>
          <w:szCs w:val="22"/>
        </w:rPr>
      </w:pPr>
      <w:r w:rsidRPr="001842B9">
        <w:rPr>
          <w:rFonts w:ascii="Arial" w:hAnsi="Arial" w:cs="Arial"/>
          <w:sz w:val="22"/>
          <w:szCs w:val="22"/>
        </w:rPr>
        <w:t>Havendo mais de uma demanda relativa ao mesmo paciente, incluindo em casos de complementação, ajustes ou substituições vinculadas ao tratamento inicial, o atendimento permanecerá sob a responsabilidade do mesmo fornecedor anteriormente designado, a fim de garantir padronização técnica, uniformidade funcional e melhor acompanhamento clínico.</w:t>
      </w:r>
    </w:p>
    <w:p w14:paraId="04309BD7" w14:textId="77777777" w:rsidR="001842B9" w:rsidRPr="001842B9" w:rsidRDefault="001842B9" w:rsidP="00FD0425">
      <w:pPr>
        <w:pStyle w:val="NormalWeb"/>
        <w:tabs>
          <w:tab w:val="left" w:pos="284"/>
          <w:tab w:val="left" w:pos="426"/>
        </w:tabs>
        <w:spacing w:before="0" w:beforeAutospacing="0" w:after="0" w:afterAutospacing="0"/>
        <w:jc w:val="both"/>
        <w:rPr>
          <w:rFonts w:ascii="Arial" w:hAnsi="Arial" w:cs="Arial"/>
          <w:sz w:val="22"/>
          <w:szCs w:val="22"/>
        </w:rPr>
      </w:pPr>
    </w:p>
    <w:p w14:paraId="01176E9C" w14:textId="7E05C5F2" w:rsidR="007B61E6" w:rsidRDefault="001842B9" w:rsidP="00FD0425">
      <w:pPr>
        <w:pStyle w:val="NormalWeb"/>
        <w:numPr>
          <w:ilvl w:val="1"/>
          <w:numId w:val="43"/>
        </w:numPr>
        <w:tabs>
          <w:tab w:val="left" w:pos="284"/>
          <w:tab w:val="left" w:pos="426"/>
        </w:tabs>
        <w:spacing w:before="0" w:beforeAutospacing="0" w:after="0" w:afterAutospacing="0"/>
        <w:ind w:left="0" w:firstLine="0"/>
        <w:jc w:val="both"/>
        <w:rPr>
          <w:rFonts w:ascii="Arial" w:hAnsi="Arial" w:cs="Arial"/>
          <w:sz w:val="22"/>
          <w:szCs w:val="22"/>
        </w:rPr>
      </w:pPr>
      <w:r w:rsidRPr="001842B9">
        <w:rPr>
          <w:rFonts w:ascii="Arial" w:hAnsi="Arial" w:cs="Arial"/>
          <w:sz w:val="22"/>
          <w:szCs w:val="22"/>
        </w:rPr>
        <w:t>Ressalta-se, ainda, que o credenciamento será realizado para lote único, portanto, todos os interessados estarão habilitados para a totalidade dos itens constantes no processo, não sendo admitido credenciamento parcial, medida que assegura integralidade da execução, padronização dos serviços e maior eficiência na gestão contratual.</w:t>
      </w:r>
    </w:p>
    <w:p w14:paraId="6F5DB86B" w14:textId="77777777" w:rsidR="00FD0425" w:rsidRPr="001842B9" w:rsidRDefault="00FD0425" w:rsidP="00FD0425">
      <w:pPr>
        <w:pStyle w:val="NormalWeb"/>
        <w:tabs>
          <w:tab w:val="left" w:pos="284"/>
          <w:tab w:val="left" w:pos="426"/>
        </w:tabs>
        <w:spacing w:before="0" w:beforeAutospacing="0" w:after="0" w:afterAutospacing="0"/>
        <w:jc w:val="both"/>
        <w:rPr>
          <w:rFonts w:ascii="Arial" w:hAnsi="Arial" w:cs="Arial"/>
          <w:sz w:val="22"/>
          <w:szCs w:val="22"/>
        </w:rPr>
      </w:pPr>
    </w:p>
    <w:p w14:paraId="7AFB0C18" w14:textId="1D679C87" w:rsidR="007B61E6" w:rsidRPr="00FA6A05" w:rsidRDefault="007B61E6" w:rsidP="007B61E6">
      <w:pPr>
        <w:pStyle w:val="Default"/>
        <w:tabs>
          <w:tab w:val="left" w:pos="426"/>
        </w:tabs>
        <w:ind w:right="-284"/>
        <w:jc w:val="both"/>
        <w:rPr>
          <w:b/>
          <w:sz w:val="22"/>
          <w:szCs w:val="22"/>
        </w:rPr>
      </w:pPr>
      <w:r w:rsidRPr="00D26911">
        <w:rPr>
          <w:b/>
          <w:sz w:val="22"/>
          <w:szCs w:val="22"/>
        </w:rPr>
        <w:t>1</w:t>
      </w:r>
      <w:r w:rsidR="001842B9">
        <w:rPr>
          <w:b/>
          <w:sz w:val="22"/>
          <w:szCs w:val="22"/>
        </w:rPr>
        <w:t>2</w:t>
      </w:r>
      <w:r w:rsidRPr="00D26911">
        <w:rPr>
          <w:b/>
          <w:sz w:val="22"/>
          <w:szCs w:val="22"/>
        </w:rPr>
        <w:t>- DO PRAZO E CONDIÇÕES PARA ASSINATURA DO CONTRATO</w:t>
      </w:r>
    </w:p>
    <w:p w14:paraId="0C0BE21E" w14:textId="77777777" w:rsidR="007B61E6" w:rsidRPr="00FA6A05" w:rsidRDefault="007B61E6" w:rsidP="007B61E6">
      <w:pPr>
        <w:ind w:right="-284"/>
        <w:jc w:val="both"/>
        <w:rPr>
          <w:rFonts w:ascii="Arial" w:hAnsi="Arial" w:cs="Arial"/>
          <w:color w:val="000000"/>
        </w:rPr>
      </w:pPr>
    </w:p>
    <w:p w14:paraId="3EEE5F68" w14:textId="77777777" w:rsidR="00D26911" w:rsidRDefault="00C42FDD" w:rsidP="00C42FDD">
      <w:pPr>
        <w:ind w:right="-284"/>
        <w:jc w:val="both"/>
        <w:rPr>
          <w:rFonts w:ascii="Arial" w:hAnsi="Arial" w:cs="Arial"/>
          <w:bCs/>
          <w:color w:val="000000"/>
        </w:rPr>
      </w:pPr>
      <w:r w:rsidRPr="00FA6A05">
        <w:rPr>
          <w:rFonts w:ascii="Arial" w:hAnsi="Arial" w:cs="Arial"/>
          <w:color w:val="000000"/>
        </w:rPr>
        <w:t xml:space="preserve">12.1. </w:t>
      </w:r>
      <w:r w:rsidR="00D26911" w:rsidRPr="00FA6A05">
        <w:rPr>
          <w:rFonts w:ascii="Arial" w:hAnsi="Arial" w:cs="Arial"/>
          <w:color w:val="000000"/>
        </w:rPr>
        <w:t xml:space="preserve">Concluído e homologado o processo, os(as) credenciados(as) serão convocados(as) para assinar  </w:t>
      </w:r>
      <w:r w:rsidR="00D26911" w:rsidRPr="0059035C">
        <w:rPr>
          <w:rFonts w:ascii="Arial" w:hAnsi="Arial" w:cs="Arial"/>
          <w:color w:val="000000"/>
        </w:rPr>
        <w:t xml:space="preserve">o Termo de Contrato, conforme Minuta constante no </w:t>
      </w:r>
      <w:r w:rsidR="00D26911" w:rsidRPr="0059035C">
        <w:rPr>
          <w:rFonts w:ascii="Arial" w:hAnsi="Arial" w:cs="Arial"/>
          <w:bCs/>
          <w:color w:val="000000"/>
        </w:rPr>
        <w:t xml:space="preserve">Anexo XII </w:t>
      </w:r>
      <w:r w:rsidR="00D26911" w:rsidRPr="0059035C">
        <w:rPr>
          <w:rFonts w:ascii="Arial" w:hAnsi="Arial" w:cs="Arial"/>
          <w:color w:val="000000"/>
        </w:rPr>
        <w:t>deste Edital</w:t>
      </w:r>
      <w:r w:rsidR="00D26911" w:rsidRPr="00FA6A05">
        <w:rPr>
          <w:rFonts w:ascii="Arial" w:hAnsi="Arial" w:cs="Arial"/>
          <w:color w:val="000000"/>
        </w:rPr>
        <w:t xml:space="preserve">, ou para aceitar ou retirar o instrumento equivalente, dentro do prazo e nas condições estabelecidas neste Edital e da proposta. </w:t>
      </w:r>
    </w:p>
    <w:p w14:paraId="59CEEFB2" w14:textId="77777777" w:rsidR="00D26911" w:rsidRDefault="00D26911" w:rsidP="00C42FDD">
      <w:pPr>
        <w:ind w:right="-284"/>
        <w:jc w:val="both"/>
        <w:rPr>
          <w:rFonts w:ascii="Arial" w:hAnsi="Arial" w:cs="Arial"/>
          <w:bCs/>
          <w:color w:val="000000"/>
        </w:rPr>
      </w:pPr>
    </w:p>
    <w:p w14:paraId="72CE7479" w14:textId="77777777" w:rsidR="00C42FDD" w:rsidRPr="00D26911" w:rsidRDefault="00B977D9" w:rsidP="00C42FDD">
      <w:pPr>
        <w:ind w:right="-284"/>
        <w:jc w:val="both"/>
        <w:rPr>
          <w:rFonts w:ascii="Arial" w:hAnsi="Arial" w:cs="Arial"/>
          <w:bCs/>
          <w:color w:val="000000"/>
        </w:rPr>
      </w:pPr>
      <w:r w:rsidRPr="00FA6A05">
        <w:rPr>
          <w:rFonts w:ascii="Arial" w:hAnsi="Arial" w:cs="Arial"/>
          <w:color w:val="000000"/>
        </w:rPr>
        <w:t xml:space="preserve">12.2. </w:t>
      </w:r>
      <w:r w:rsidR="004542C6" w:rsidRPr="00FA6A05">
        <w:rPr>
          <w:rFonts w:ascii="Arial" w:hAnsi="Arial" w:cs="Arial"/>
          <w:color w:val="000000"/>
        </w:rPr>
        <w:t>O(</w:t>
      </w:r>
      <w:r w:rsidRPr="00FA6A05">
        <w:rPr>
          <w:rFonts w:ascii="Arial" w:hAnsi="Arial" w:cs="Arial"/>
          <w:color w:val="000000"/>
        </w:rPr>
        <w:t>A</w:t>
      </w:r>
      <w:r w:rsidR="004542C6" w:rsidRPr="00FA6A05">
        <w:rPr>
          <w:rFonts w:ascii="Arial" w:hAnsi="Arial" w:cs="Arial"/>
          <w:color w:val="000000"/>
        </w:rPr>
        <w:t>)</w:t>
      </w:r>
      <w:r w:rsidRPr="00FA6A05">
        <w:rPr>
          <w:rFonts w:ascii="Arial" w:hAnsi="Arial" w:cs="Arial"/>
          <w:color w:val="000000"/>
        </w:rPr>
        <w:t xml:space="preserve"> credenciad</w:t>
      </w:r>
      <w:r w:rsidR="004542C6" w:rsidRPr="00FA6A05">
        <w:rPr>
          <w:rFonts w:ascii="Arial" w:hAnsi="Arial" w:cs="Arial"/>
          <w:color w:val="000000"/>
        </w:rPr>
        <w:t>o(</w:t>
      </w:r>
      <w:r w:rsidRPr="00FA6A05">
        <w:rPr>
          <w:rFonts w:ascii="Arial" w:hAnsi="Arial" w:cs="Arial"/>
          <w:color w:val="000000"/>
        </w:rPr>
        <w:t>a</w:t>
      </w:r>
      <w:r w:rsidR="004542C6" w:rsidRPr="00FA6A05">
        <w:rPr>
          <w:rFonts w:ascii="Arial" w:hAnsi="Arial" w:cs="Arial"/>
          <w:color w:val="000000"/>
        </w:rPr>
        <w:t>)</w:t>
      </w:r>
      <w:r w:rsidR="00C42FDD" w:rsidRPr="00FA6A05">
        <w:rPr>
          <w:rFonts w:ascii="Arial" w:hAnsi="Arial" w:cs="Arial"/>
          <w:color w:val="000000"/>
        </w:rPr>
        <w:t xml:space="preserve"> terá o prazo de 05 (cinco) dias úteis, contados a partir da data de sua convocação, para assinar o Termo de Contrato, sob pena de decair do direito à contratação, sem prejuízo das sanções previstas neste </w:t>
      </w:r>
      <w:r w:rsidR="00FC2C2A" w:rsidRPr="00FA6A05">
        <w:rPr>
          <w:rFonts w:ascii="Arial" w:hAnsi="Arial" w:cs="Arial"/>
          <w:color w:val="000000"/>
        </w:rPr>
        <w:t>Edital</w:t>
      </w:r>
      <w:r w:rsidR="00C42FDD" w:rsidRPr="00FA6A05">
        <w:rPr>
          <w:rFonts w:ascii="Arial" w:hAnsi="Arial" w:cs="Arial"/>
          <w:color w:val="000000"/>
        </w:rPr>
        <w:t xml:space="preserve">. </w:t>
      </w:r>
    </w:p>
    <w:p w14:paraId="75574CFA" w14:textId="77777777" w:rsidR="000D615D" w:rsidRPr="00FA6A05" w:rsidRDefault="000D615D" w:rsidP="00C42FDD">
      <w:pPr>
        <w:ind w:right="-284"/>
        <w:jc w:val="both"/>
        <w:rPr>
          <w:rFonts w:ascii="Arial" w:hAnsi="Arial" w:cs="Arial"/>
          <w:color w:val="000000"/>
        </w:rPr>
      </w:pPr>
    </w:p>
    <w:p w14:paraId="3130F8F3" w14:textId="77777777" w:rsidR="000D615D" w:rsidRPr="00FA6A05" w:rsidRDefault="000D615D" w:rsidP="000D615D">
      <w:pPr>
        <w:ind w:right="-284"/>
        <w:jc w:val="both"/>
        <w:rPr>
          <w:rFonts w:ascii="Arial" w:hAnsi="Arial" w:cs="Arial"/>
          <w:color w:val="000000"/>
        </w:rPr>
      </w:pPr>
      <w:r w:rsidRPr="00FA6A05">
        <w:rPr>
          <w:rFonts w:ascii="Arial" w:hAnsi="Arial" w:cs="Arial"/>
          <w:color w:val="000000"/>
        </w:rPr>
        <w:t xml:space="preserve">12.2.1. </w:t>
      </w:r>
      <w:r w:rsidRPr="00FA6A05">
        <w:rPr>
          <w:rFonts w:ascii="Arial" w:hAnsi="Arial" w:cs="Arial"/>
        </w:rPr>
        <w:t xml:space="preserve">Alternativamente à convocação para comparecer perante o Departamento de Licitações, situado na </w:t>
      </w:r>
      <w:r w:rsidR="0040108D" w:rsidRPr="00FA6A05">
        <w:rPr>
          <w:rFonts w:ascii="Arial" w:hAnsi="Arial" w:cs="Arial"/>
        </w:rPr>
        <w:t>Av</w:t>
      </w:r>
      <w:r w:rsidR="00F03E00">
        <w:rPr>
          <w:rFonts w:ascii="Arial" w:hAnsi="Arial" w:cs="Arial"/>
        </w:rPr>
        <w:t>enida</w:t>
      </w:r>
      <w:r w:rsidR="0040108D" w:rsidRPr="00FA6A05">
        <w:rPr>
          <w:rFonts w:ascii="Arial" w:hAnsi="Arial" w:cs="Arial"/>
        </w:rPr>
        <w:t xml:space="preserve"> Gercino Coutinho, nº 27, Bairro Centro, CEP: 38.170-000</w:t>
      </w:r>
      <w:r w:rsidRPr="00FA6A05">
        <w:rPr>
          <w:rFonts w:ascii="Arial" w:hAnsi="Arial" w:cs="Arial"/>
        </w:rPr>
        <w:t xml:space="preserve">, na cidade de </w:t>
      </w:r>
      <w:r w:rsidR="004A6858" w:rsidRPr="00FA6A05">
        <w:rPr>
          <w:rFonts w:ascii="Arial" w:hAnsi="Arial" w:cs="Arial"/>
        </w:rPr>
        <w:t>P</w:t>
      </w:r>
      <w:r w:rsidR="0056649F" w:rsidRPr="00FA6A05">
        <w:rPr>
          <w:rFonts w:ascii="Arial" w:hAnsi="Arial" w:cs="Arial"/>
        </w:rPr>
        <w:t>erdizes</w:t>
      </w:r>
      <w:r w:rsidRPr="00FA6A05">
        <w:rPr>
          <w:rFonts w:ascii="Arial" w:hAnsi="Arial" w:cs="Arial"/>
        </w:rPr>
        <w:t>, para a assinatura do Termo de Contrato, a Administração poderá encaminhá-lo mediante correspondência postal com aviso de recebimento (AR) ou meio eletrônico, para que seja aceito e assinado no prazo de 05 (cinco) dias úteis, a contar da data de seu recebimento, podendo ser prorrogado, por igual período, mediante solicitação justificada d</w:t>
      </w:r>
      <w:r w:rsidR="004542C6" w:rsidRPr="00FA6A05">
        <w:rPr>
          <w:rFonts w:ascii="Arial" w:hAnsi="Arial" w:cs="Arial"/>
        </w:rPr>
        <w:t>o(</w:t>
      </w:r>
      <w:r w:rsidR="008A228B" w:rsidRPr="00FA6A05">
        <w:rPr>
          <w:rFonts w:ascii="Arial" w:hAnsi="Arial" w:cs="Arial"/>
        </w:rPr>
        <w:t>a</w:t>
      </w:r>
      <w:r w:rsidR="004542C6" w:rsidRPr="00FA6A05">
        <w:rPr>
          <w:rFonts w:ascii="Arial" w:hAnsi="Arial" w:cs="Arial"/>
        </w:rPr>
        <w:t>)</w:t>
      </w:r>
      <w:r w:rsidR="0056649F" w:rsidRPr="00FA6A05">
        <w:rPr>
          <w:rFonts w:ascii="Arial" w:hAnsi="Arial" w:cs="Arial"/>
        </w:rPr>
        <w:t xml:space="preserve">credenciado(a) </w:t>
      </w:r>
      <w:r w:rsidRPr="00FA6A05">
        <w:rPr>
          <w:rFonts w:ascii="Arial" w:hAnsi="Arial" w:cs="Arial"/>
        </w:rPr>
        <w:t>e aceita pela Administração.</w:t>
      </w:r>
    </w:p>
    <w:p w14:paraId="3ECB4BEF" w14:textId="77777777" w:rsidR="00C42FDD" w:rsidRPr="00FA6A05" w:rsidRDefault="00C42FDD" w:rsidP="00C42FDD">
      <w:pPr>
        <w:ind w:right="-284"/>
        <w:jc w:val="both"/>
        <w:rPr>
          <w:rFonts w:ascii="Arial" w:hAnsi="Arial" w:cs="Arial"/>
          <w:color w:val="000000"/>
        </w:rPr>
      </w:pPr>
    </w:p>
    <w:p w14:paraId="182CD882" w14:textId="77777777" w:rsidR="00C42FDD" w:rsidRPr="00FA6A05" w:rsidRDefault="00C42FDD" w:rsidP="00C42FDD">
      <w:pPr>
        <w:ind w:right="-284"/>
        <w:jc w:val="both"/>
        <w:rPr>
          <w:rFonts w:ascii="Arial" w:hAnsi="Arial" w:cs="Arial"/>
          <w:color w:val="000000"/>
        </w:rPr>
      </w:pPr>
      <w:r w:rsidRPr="00FA6A05">
        <w:rPr>
          <w:rFonts w:ascii="Arial" w:hAnsi="Arial" w:cs="Arial"/>
          <w:color w:val="000000"/>
        </w:rPr>
        <w:t xml:space="preserve">12.3. O prazo previsto no subitem anterior poderá ser prorrogado 1 (uma) vez, por igual período, por solicitação justificada </w:t>
      </w:r>
      <w:r w:rsidR="004542C6" w:rsidRPr="00FA6A05">
        <w:rPr>
          <w:rFonts w:ascii="Arial" w:hAnsi="Arial" w:cs="Arial"/>
          <w:color w:val="000000"/>
        </w:rPr>
        <w:t>do(a)</w:t>
      </w:r>
      <w:r w:rsidR="008A228B" w:rsidRPr="00FA6A05">
        <w:rPr>
          <w:rFonts w:ascii="Arial" w:hAnsi="Arial" w:cs="Arial"/>
          <w:color w:val="000000"/>
        </w:rPr>
        <w:t xml:space="preserve"> credenciad</w:t>
      </w:r>
      <w:r w:rsidR="004542C6" w:rsidRPr="00FA6A05">
        <w:rPr>
          <w:rFonts w:ascii="Arial" w:hAnsi="Arial" w:cs="Arial"/>
          <w:color w:val="000000"/>
        </w:rPr>
        <w:t>o(</w:t>
      </w:r>
      <w:r w:rsidR="008A228B" w:rsidRPr="00FA6A05">
        <w:rPr>
          <w:rFonts w:ascii="Arial" w:hAnsi="Arial" w:cs="Arial"/>
          <w:color w:val="000000"/>
        </w:rPr>
        <w:t>a</w:t>
      </w:r>
      <w:r w:rsidR="004542C6" w:rsidRPr="00FA6A05">
        <w:rPr>
          <w:rFonts w:ascii="Arial" w:hAnsi="Arial" w:cs="Arial"/>
          <w:color w:val="000000"/>
        </w:rPr>
        <w:t>)</w:t>
      </w:r>
      <w:r w:rsidRPr="00FA6A05">
        <w:rPr>
          <w:rFonts w:ascii="Arial" w:hAnsi="Arial" w:cs="Arial"/>
          <w:color w:val="000000"/>
        </w:rPr>
        <w:t xml:space="preserve">durante o seu transcurso, e aceita pelo Município de </w:t>
      </w:r>
      <w:r w:rsidR="004A6858" w:rsidRPr="00FA6A05">
        <w:rPr>
          <w:rFonts w:ascii="Arial" w:hAnsi="Arial" w:cs="Arial"/>
          <w:color w:val="000000"/>
        </w:rPr>
        <w:t>P</w:t>
      </w:r>
      <w:r w:rsidR="0056649F" w:rsidRPr="00FA6A05">
        <w:rPr>
          <w:rFonts w:ascii="Arial" w:hAnsi="Arial" w:cs="Arial"/>
          <w:color w:val="000000"/>
        </w:rPr>
        <w:t>erdizes</w:t>
      </w:r>
      <w:r w:rsidRPr="00FA6A05">
        <w:rPr>
          <w:rFonts w:ascii="Arial" w:hAnsi="Arial" w:cs="Arial"/>
          <w:color w:val="000000"/>
        </w:rPr>
        <w:t>.</w:t>
      </w:r>
    </w:p>
    <w:p w14:paraId="0B7AAE0C" w14:textId="77777777" w:rsidR="00C42FDD" w:rsidRPr="00FA6A05" w:rsidRDefault="00C42FDD" w:rsidP="00C42FDD">
      <w:pPr>
        <w:ind w:right="-284"/>
        <w:jc w:val="both"/>
        <w:rPr>
          <w:rFonts w:ascii="Arial" w:hAnsi="Arial" w:cs="Arial"/>
          <w:color w:val="000000"/>
        </w:rPr>
      </w:pPr>
    </w:p>
    <w:p w14:paraId="7C73CC63" w14:textId="77777777" w:rsidR="00C42FDD" w:rsidRPr="00FA6A05" w:rsidRDefault="00C42FDD" w:rsidP="00C42FDD">
      <w:pPr>
        <w:ind w:right="-284"/>
        <w:jc w:val="both"/>
        <w:rPr>
          <w:rFonts w:ascii="Arial" w:hAnsi="Arial" w:cs="Arial"/>
          <w:color w:val="000000"/>
        </w:rPr>
      </w:pPr>
      <w:r w:rsidRPr="00FA6A05">
        <w:rPr>
          <w:rFonts w:ascii="Arial" w:hAnsi="Arial" w:cs="Arial"/>
          <w:color w:val="000000"/>
        </w:rPr>
        <w:t xml:space="preserve">12.4. Na assinatura do contrato, será exigida a comprovação das condições de habilitação consignadas neste </w:t>
      </w:r>
      <w:r w:rsidR="00FC2C2A" w:rsidRPr="00FA6A05">
        <w:rPr>
          <w:rFonts w:ascii="Arial" w:hAnsi="Arial" w:cs="Arial"/>
          <w:color w:val="000000"/>
        </w:rPr>
        <w:t>Edital</w:t>
      </w:r>
      <w:r w:rsidRPr="00FA6A05">
        <w:rPr>
          <w:rFonts w:ascii="Arial" w:hAnsi="Arial" w:cs="Arial"/>
          <w:color w:val="000000"/>
        </w:rPr>
        <w:t>, que deverão ser mantidas pel</w:t>
      </w:r>
      <w:r w:rsidR="004542C6" w:rsidRPr="00FA6A05">
        <w:rPr>
          <w:rFonts w:ascii="Arial" w:hAnsi="Arial" w:cs="Arial"/>
          <w:color w:val="000000"/>
        </w:rPr>
        <w:t>o(a)</w:t>
      </w:r>
      <w:r w:rsidRPr="00FA6A05">
        <w:rPr>
          <w:rFonts w:ascii="Arial" w:hAnsi="Arial" w:cs="Arial"/>
          <w:color w:val="000000"/>
        </w:rPr>
        <w:t xml:space="preserve"> credenciad</w:t>
      </w:r>
      <w:r w:rsidR="004542C6" w:rsidRPr="00FA6A05">
        <w:rPr>
          <w:rFonts w:ascii="Arial" w:hAnsi="Arial" w:cs="Arial"/>
          <w:color w:val="000000"/>
        </w:rPr>
        <w:t>o(</w:t>
      </w:r>
      <w:r w:rsidR="008A228B" w:rsidRPr="00FA6A05">
        <w:rPr>
          <w:rFonts w:ascii="Arial" w:hAnsi="Arial" w:cs="Arial"/>
          <w:color w:val="000000"/>
        </w:rPr>
        <w:t>a</w:t>
      </w:r>
      <w:r w:rsidR="004542C6" w:rsidRPr="00FA6A05">
        <w:rPr>
          <w:rFonts w:ascii="Arial" w:hAnsi="Arial" w:cs="Arial"/>
          <w:color w:val="000000"/>
        </w:rPr>
        <w:t>)</w:t>
      </w:r>
      <w:r w:rsidRPr="00FA6A05">
        <w:rPr>
          <w:rFonts w:ascii="Arial" w:hAnsi="Arial" w:cs="Arial"/>
          <w:color w:val="000000"/>
        </w:rPr>
        <w:t xml:space="preserve"> durante a vigência do contrato. </w:t>
      </w:r>
    </w:p>
    <w:p w14:paraId="0174DD7E" w14:textId="77777777" w:rsidR="00C42FDD" w:rsidRPr="00FA6A05" w:rsidRDefault="00C42FDD" w:rsidP="00C42FDD">
      <w:pPr>
        <w:ind w:right="-284"/>
        <w:jc w:val="both"/>
        <w:rPr>
          <w:rFonts w:ascii="Arial" w:hAnsi="Arial" w:cs="Arial"/>
          <w:color w:val="000000"/>
        </w:rPr>
      </w:pPr>
    </w:p>
    <w:p w14:paraId="7B61D10F" w14:textId="77777777" w:rsidR="00C42FDD" w:rsidRPr="00FA6A05" w:rsidRDefault="00C42FDD" w:rsidP="00C42FDD">
      <w:pPr>
        <w:ind w:right="-284"/>
        <w:jc w:val="both"/>
        <w:rPr>
          <w:rFonts w:ascii="Arial" w:hAnsi="Arial" w:cs="Arial"/>
          <w:color w:val="000000"/>
        </w:rPr>
      </w:pPr>
      <w:r w:rsidRPr="00FA6A05">
        <w:rPr>
          <w:rFonts w:ascii="Arial" w:hAnsi="Arial" w:cs="Arial"/>
          <w:color w:val="000000"/>
        </w:rPr>
        <w:t xml:space="preserve">12.5. Na hipótese </w:t>
      </w:r>
      <w:r w:rsidR="004542C6" w:rsidRPr="00FA6A05">
        <w:rPr>
          <w:rFonts w:ascii="Arial" w:hAnsi="Arial" w:cs="Arial"/>
          <w:color w:val="000000"/>
        </w:rPr>
        <w:t>do(a)</w:t>
      </w:r>
      <w:r w:rsidRPr="00FA6A05">
        <w:rPr>
          <w:rFonts w:ascii="Arial" w:hAnsi="Arial" w:cs="Arial"/>
          <w:color w:val="000000"/>
        </w:rPr>
        <w:t xml:space="preserve"> credenciad</w:t>
      </w:r>
      <w:r w:rsidR="004542C6" w:rsidRPr="00FA6A05">
        <w:rPr>
          <w:rFonts w:ascii="Arial" w:hAnsi="Arial" w:cs="Arial"/>
          <w:color w:val="000000"/>
        </w:rPr>
        <w:t xml:space="preserve">o(a) </w:t>
      </w:r>
      <w:r w:rsidRPr="00FA6A05">
        <w:rPr>
          <w:rFonts w:ascii="Arial" w:hAnsi="Arial" w:cs="Arial"/>
          <w:color w:val="000000"/>
        </w:rPr>
        <w:t xml:space="preserve">não comprovar as condições de habilitação consignadas neste </w:t>
      </w:r>
      <w:r w:rsidR="00FC2C2A" w:rsidRPr="00FA6A05">
        <w:rPr>
          <w:rFonts w:ascii="Arial" w:hAnsi="Arial" w:cs="Arial"/>
          <w:color w:val="000000"/>
        </w:rPr>
        <w:t>Edital</w:t>
      </w:r>
      <w:r w:rsidRPr="00FA6A05">
        <w:rPr>
          <w:rFonts w:ascii="Arial" w:hAnsi="Arial" w:cs="Arial"/>
          <w:color w:val="000000"/>
        </w:rPr>
        <w:t xml:space="preserve"> ou se recusar a assinar o contrato ou em aceitar ou retirar o instrumento equivalente no prazo estabelecido acima, o Município de </w:t>
      </w:r>
      <w:r w:rsidR="004A6858" w:rsidRPr="00FA6A05">
        <w:rPr>
          <w:rFonts w:ascii="Arial" w:hAnsi="Arial" w:cs="Arial"/>
          <w:color w:val="000000"/>
        </w:rPr>
        <w:t>P</w:t>
      </w:r>
      <w:r w:rsidR="0056649F" w:rsidRPr="00FA6A05">
        <w:rPr>
          <w:rFonts w:ascii="Arial" w:hAnsi="Arial" w:cs="Arial"/>
          <w:color w:val="000000"/>
        </w:rPr>
        <w:t>erdizes</w:t>
      </w:r>
      <w:r w:rsidRPr="00FA6A05">
        <w:rPr>
          <w:rFonts w:ascii="Arial" w:hAnsi="Arial" w:cs="Arial"/>
          <w:color w:val="000000"/>
        </w:rPr>
        <w:t>, sem prejuízo da aplicação das sanções e das demais cominações legais cabíveis a ess</w:t>
      </w:r>
      <w:r w:rsidR="0056649F" w:rsidRPr="00FA6A05">
        <w:rPr>
          <w:rFonts w:ascii="Arial" w:hAnsi="Arial" w:cs="Arial"/>
          <w:color w:val="000000"/>
        </w:rPr>
        <w:t>e(a)</w:t>
      </w:r>
      <w:r w:rsidRPr="00FA6A05">
        <w:rPr>
          <w:rFonts w:ascii="Arial" w:hAnsi="Arial" w:cs="Arial"/>
          <w:color w:val="000000"/>
        </w:rPr>
        <w:t xml:space="preserve"> credenciad</w:t>
      </w:r>
      <w:r w:rsidR="0056649F" w:rsidRPr="00FA6A05">
        <w:rPr>
          <w:rFonts w:ascii="Arial" w:hAnsi="Arial" w:cs="Arial"/>
          <w:color w:val="000000"/>
        </w:rPr>
        <w:t>o(a)</w:t>
      </w:r>
      <w:r w:rsidRPr="00FA6A05">
        <w:rPr>
          <w:rFonts w:ascii="Arial" w:hAnsi="Arial" w:cs="Arial"/>
          <w:color w:val="000000"/>
        </w:rPr>
        <w:t xml:space="preserve">, poderá convocar </w:t>
      </w:r>
      <w:r w:rsidR="008A228B" w:rsidRPr="00FA6A05">
        <w:rPr>
          <w:rFonts w:ascii="Arial" w:hAnsi="Arial" w:cs="Arial"/>
          <w:color w:val="000000"/>
        </w:rPr>
        <w:t>outr</w:t>
      </w:r>
      <w:r w:rsidR="004542C6" w:rsidRPr="00FA6A05">
        <w:rPr>
          <w:rFonts w:ascii="Arial" w:hAnsi="Arial" w:cs="Arial"/>
          <w:color w:val="000000"/>
        </w:rPr>
        <w:t>o(</w:t>
      </w:r>
      <w:r w:rsidR="008A228B" w:rsidRPr="00FA6A05">
        <w:rPr>
          <w:rFonts w:ascii="Arial" w:hAnsi="Arial" w:cs="Arial"/>
          <w:color w:val="000000"/>
        </w:rPr>
        <w:t>a</w:t>
      </w:r>
      <w:r w:rsidR="004542C6" w:rsidRPr="00FA6A05">
        <w:rPr>
          <w:rFonts w:ascii="Arial" w:hAnsi="Arial" w:cs="Arial"/>
          <w:color w:val="000000"/>
        </w:rPr>
        <w:t>)</w:t>
      </w:r>
      <w:r w:rsidR="008A228B" w:rsidRPr="00FA6A05">
        <w:rPr>
          <w:rFonts w:ascii="Arial" w:hAnsi="Arial" w:cs="Arial"/>
          <w:color w:val="000000"/>
        </w:rPr>
        <w:t xml:space="preserve"> credenciad</w:t>
      </w:r>
      <w:r w:rsidR="004542C6" w:rsidRPr="00FA6A05">
        <w:rPr>
          <w:rFonts w:ascii="Arial" w:hAnsi="Arial" w:cs="Arial"/>
          <w:color w:val="000000"/>
        </w:rPr>
        <w:t>o(</w:t>
      </w:r>
      <w:r w:rsidR="008A228B" w:rsidRPr="00FA6A05">
        <w:rPr>
          <w:rFonts w:ascii="Arial" w:hAnsi="Arial" w:cs="Arial"/>
          <w:color w:val="000000"/>
        </w:rPr>
        <w:t>a</w:t>
      </w:r>
      <w:r w:rsidR="004542C6" w:rsidRPr="00FA6A05">
        <w:rPr>
          <w:rFonts w:ascii="Arial" w:hAnsi="Arial" w:cs="Arial"/>
          <w:color w:val="000000"/>
        </w:rPr>
        <w:t>)</w:t>
      </w:r>
      <w:r w:rsidRPr="00FA6A05">
        <w:rPr>
          <w:rFonts w:ascii="Arial" w:hAnsi="Arial" w:cs="Arial"/>
          <w:color w:val="000000"/>
        </w:rPr>
        <w:t xml:space="preserve">, respeitada a ordem de cronológica do </w:t>
      </w:r>
      <w:r w:rsidR="00FC2C2A" w:rsidRPr="00FA6A05">
        <w:rPr>
          <w:rFonts w:ascii="Arial" w:hAnsi="Arial" w:cs="Arial"/>
          <w:color w:val="000000"/>
        </w:rPr>
        <w:t>Credenciamento</w:t>
      </w:r>
      <w:r w:rsidRPr="00FA6A05">
        <w:rPr>
          <w:rFonts w:ascii="Arial" w:hAnsi="Arial" w:cs="Arial"/>
          <w:color w:val="000000"/>
        </w:rPr>
        <w:t>, para, após a comprovação dos requisitos para habilitação, analisada a proposta e eventuais documentos complementares para assinar o contrato.</w:t>
      </w:r>
    </w:p>
    <w:p w14:paraId="729E25AE" w14:textId="77777777" w:rsidR="00C42FDD" w:rsidRPr="00FA6A05" w:rsidRDefault="00C42FDD" w:rsidP="00C42FDD">
      <w:pPr>
        <w:ind w:right="-284"/>
        <w:jc w:val="both"/>
        <w:rPr>
          <w:rFonts w:ascii="Arial" w:hAnsi="Arial" w:cs="Arial"/>
          <w:color w:val="000000"/>
        </w:rPr>
      </w:pPr>
    </w:p>
    <w:p w14:paraId="38188BE8" w14:textId="77777777" w:rsidR="00C42FDD" w:rsidRPr="00FA6A05" w:rsidRDefault="00C42FDD" w:rsidP="00C42FDD">
      <w:pPr>
        <w:ind w:right="-284"/>
        <w:jc w:val="both"/>
        <w:rPr>
          <w:rFonts w:ascii="Arial" w:hAnsi="Arial" w:cs="Arial"/>
          <w:color w:val="000000"/>
        </w:rPr>
      </w:pPr>
      <w:r w:rsidRPr="00FA6A05">
        <w:rPr>
          <w:rFonts w:ascii="Arial" w:hAnsi="Arial" w:cs="Arial"/>
          <w:color w:val="000000"/>
        </w:rPr>
        <w:t>12.5.1.  A recusa injustificada d</w:t>
      </w:r>
      <w:r w:rsidR="004542C6" w:rsidRPr="00FA6A05">
        <w:rPr>
          <w:rFonts w:ascii="Arial" w:hAnsi="Arial" w:cs="Arial"/>
          <w:color w:val="000000"/>
        </w:rPr>
        <w:t>o(a)</w:t>
      </w:r>
      <w:r w:rsidR="008A228B" w:rsidRPr="00FA6A05">
        <w:rPr>
          <w:rFonts w:ascii="Arial" w:hAnsi="Arial" w:cs="Arial"/>
          <w:color w:val="000000"/>
        </w:rPr>
        <w:t xml:space="preserve"> credenciad</w:t>
      </w:r>
      <w:r w:rsidR="004542C6" w:rsidRPr="00FA6A05">
        <w:rPr>
          <w:rFonts w:ascii="Arial" w:hAnsi="Arial" w:cs="Arial"/>
          <w:color w:val="000000"/>
        </w:rPr>
        <w:t>o(</w:t>
      </w:r>
      <w:r w:rsidR="008A228B" w:rsidRPr="00FA6A05">
        <w:rPr>
          <w:rFonts w:ascii="Arial" w:hAnsi="Arial" w:cs="Arial"/>
          <w:color w:val="000000"/>
        </w:rPr>
        <w:t>a</w:t>
      </w:r>
      <w:r w:rsidR="004542C6" w:rsidRPr="00FA6A05">
        <w:rPr>
          <w:rFonts w:ascii="Arial" w:hAnsi="Arial" w:cs="Arial"/>
          <w:color w:val="000000"/>
        </w:rPr>
        <w:t>)</w:t>
      </w:r>
      <w:r w:rsidRPr="00FA6A05">
        <w:rPr>
          <w:rFonts w:ascii="Arial" w:hAnsi="Arial" w:cs="Arial"/>
          <w:color w:val="000000"/>
        </w:rPr>
        <w:t xml:space="preserve"> em assinar o contrato ou em aceitar ou retirar o instrumento equivalente no prazo estabelecido pela Administração caracterizará o descumprimento total da obrigação assumida e </w:t>
      </w:r>
      <w:r w:rsidR="008A228B" w:rsidRPr="00FA6A05">
        <w:rPr>
          <w:rFonts w:ascii="Arial" w:hAnsi="Arial" w:cs="Arial"/>
          <w:color w:val="000000"/>
        </w:rPr>
        <w:t>a</w:t>
      </w:r>
      <w:r w:rsidRPr="00FA6A05">
        <w:rPr>
          <w:rFonts w:ascii="Arial" w:hAnsi="Arial" w:cs="Arial"/>
          <w:color w:val="000000"/>
        </w:rPr>
        <w:t xml:space="preserve"> sujeitará às penalidades legalmente estabelecidas.</w:t>
      </w:r>
      <w:bookmarkStart w:id="8" w:name="art90§6"/>
      <w:bookmarkEnd w:id="8"/>
      <w:r w:rsidR="008A228B" w:rsidRPr="00FA6A05">
        <w:rPr>
          <w:rFonts w:ascii="Arial" w:hAnsi="Arial" w:cs="Arial"/>
          <w:color w:val="000000"/>
        </w:rPr>
        <w:t xml:space="preserve"> Esta regra não se aplicará </w:t>
      </w:r>
      <w:r w:rsidR="004542C6" w:rsidRPr="00FA6A05">
        <w:rPr>
          <w:rFonts w:ascii="Arial" w:hAnsi="Arial" w:cs="Arial"/>
          <w:color w:val="000000"/>
        </w:rPr>
        <w:t>aos(</w:t>
      </w:r>
      <w:r w:rsidR="008A228B" w:rsidRPr="00FA6A05">
        <w:rPr>
          <w:rFonts w:ascii="Arial" w:hAnsi="Arial" w:cs="Arial"/>
          <w:color w:val="000000"/>
        </w:rPr>
        <w:t>as</w:t>
      </w:r>
      <w:r w:rsidR="004542C6" w:rsidRPr="00FA6A05">
        <w:rPr>
          <w:rFonts w:ascii="Arial" w:hAnsi="Arial" w:cs="Arial"/>
          <w:color w:val="000000"/>
        </w:rPr>
        <w:t>)</w:t>
      </w:r>
      <w:r w:rsidR="008A228B" w:rsidRPr="00FA6A05">
        <w:rPr>
          <w:rFonts w:ascii="Arial" w:hAnsi="Arial" w:cs="Arial"/>
          <w:color w:val="000000"/>
        </w:rPr>
        <w:t xml:space="preserve"> credenciad</w:t>
      </w:r>
      <w:r w:rsidR="004542C6" w:rsidRPr="00FA6A05">
        <w:rPr>
          <w:rFonts w:ascii="Arial" w:hAnsi="Arial" w:cs="Arial"/>
          <w:color w:val="000000"/>
        </w:rPr>
        <w:t>os(</w:t>
      </w:r>
      <w:r w:rsidR="008A228B" w:rsidRPr="00FA6A05">
        <w:rPr>
          <w:rFonts w:ascii="Arial" w:hAnsi="Arial" w:cs="Arial"/>
          <w:color w:val="000000"/>
        </w:rPr>
        <w:t>as</w:t>
      </w:r>
      <w:r w:rsidR="004542C6" w:rsidRPr="00FA6A05">
        <w:rPr>
          <w:rFonts w:ascii="Arial" w:hAnsi="Arial" w:cs="Arial"/>
          <w:color w:val="000000"/>
        </w:rPr>
        <w:t>)</w:t>
      </w:r>
      <w:r w:rsidR="008A228B" w:rsidRPr="00FA6A05">
        <w:rPr>
          <w:rFonts w:ascii="Arial" w:hAnsi="Arial" w:cs="Arial"/>
          <w:color w:val="000000"/>
        </w:rPr>
        <w:t xml:space="preserve"> remanescentes convocada</w:t>
      </w:r>
      <w:r w:rsidRPr="00FA6A05">
        <w:rPr>
          <w:rFonts w:ascii="Arial" w:hAnsi="Arial" w:cs="Arial"/>
          <w:color w:val="000000"/>
        </w:rPr>
        <w:t>s na forma do item 12.5.</w:t>
      </w:r>
    </w:p>
    <w:p w14:paraId="20BC1B53" w14:textId="77777777" w:rsidR="00C42FDD" w:rsidRPr="00FA6A05" w:rsidRDefault="00C42FDD" w:rsidP="00C42FDD">
      <w:pPr>
        <w:ind w:right="-284"/>
        <w:jc w:val="both"/>
        <w:rPr>
          <w:rFonts w:ascii="Arial" w:hAnsi="Arial" w:cs="Arial"/>
          <w:color w:val="000000"/>
        </w:rPr>
      </w:pPr>
    </w:p>
    <w:p w14:paraId="6B710309" w14:textId="77777777" w:rsidR="00D43DF1" w:rsidRPr="00FA6A05" w:rsidRDefault="00C42FDD" w:rsidP="00D43DF1">
      <w:pPr>
        <w:ind w:right="-284"/>
        <w:jc w:val="both"/>
        <w:rPr>
          <w:rFonts w:ascii="Arial" w:hAnsi="Arial" w:cs="Arial"/>
          <w:color w:val="000000"/>
        </w:rPr>
      </w:pPr>
      <w:r w:rsidRPr="00FA6A05">
        <w:rPr>
          <w:rFonts w:ascii="Arial" w:hAnsi="Arial" w:cs="Arial"/>
          <w:color w:val="000000"/>
        </w:rPr>
        <w:t xml:space="preserve">12.6. </w:t>
      </w:r>
      <w:r w:rsidR="008A228B" w:rsidRPr="00FA6A05">
        <w:rPr>
          <w:rFonts w:ascii="Arial" w:hAnsi="Arial" w:cs="Arial"/>
        </w:rPr>
        <w:t xml:space="preserve">Poderá a proposta </w:t>
      </w:r>
      <w:r w:rsidR="004542C6" w:rsidRPr="00FA6A05">
        <w:rPr>
          <w:rFonts w:ascii="Arial" w:hAnsi="Arial" w:cs="Arial"/>
        </w:rPr>
        <w:t>do(a) c</w:t>
      </w:r>
      <w:r w:rsidR="008A228B" w:rsidRPr="00FA6A05">
        <w:rPr>
          <w:rFonts w:ascii="Arial" w:hAnsi="Arial" w:cs="Arial"/>
        </w:rPr>
        <w:t>redenciad</w:t>
      </w:r>
      <w:r w:rsidR="004542C6" w:rsidRPr="00FA6A05">
        <w:rPr>
          <w:rFonts w:ascii="Arial" w:hAnsi="Arial" w:cs="Arial"/>
        </w:rPr>
        <w:t>o(</w:t>
      </w:r>
      <w:r w:rsidR="008A228B" w:rsidRPr="00FA6A05">
        <w:rPr>
          <w:rFonts w:ascii="Arial" w:hAnsi="Arial" w:cs="Arial"/>
        </w:rPr>
        <w:t>a</w:t>
      </w:r>
      <w:r w:rsidR="004542C6" w:rsidRPr="00FA6A05">
        <w:rPr>
          <w:rFonts w:ascii="Arial" w:hAnsi="Arial" w:cs="Arial"/>
        </w:rPr>
        <w:t>)</w:t>
      </w:r>
      <w:r w:rsidRPr="00FA6A05">
        <w:rPr>
          <w:rFonts w:ascii="Arial" w:hAnsi="Arial" w:cs="Arial"/>
        </w:rPr>
        <w:t xml:space="preserve"> serdesclassificada até a contratação, se tiver o Município de </w:t>
      </w:r>
      <w:r w:rsidR="004A6858" w:rsidRPr="00FA6A05">
        <w:rPr>
          <w:rFonts w:ascii="Arial" w:hAnsi="Arial" w:cs="Arial"/>
        </w:rPr>
        <w:t>P</w:t>
      </w:r>
      <w:r w:rsidR="0056649F" w:rsidRPr="00FA6A05">
        <w:rPr>
          <w:rFonts w:ascii="Arial" w:hAnsi="Arial" w:cs="Arial"/>
        </w:rPr>
        <w:t xml:space="preserve">erdizes </w:t>
      </w:r>
      <w:r w:rsidRPr="00FA6A05">
        <w:rPr>
          <w:rFonts w:ascii="Arial" w:hAnsi="Arial" w:cs="Arial"/>
        </w:rPr>
        <w:t xml:space="preserve">conhecimento de fato ou circunstância superveniente que desabone sua regularidade fiscal, jurídica, qualificação técnica e/ou econômico-financeira. </w:t>
      </w:r>
    </w:p>
    <w:p w14:paraId="698E5FD6" w14:textId="77777777" w:rsidR="00D43DF1" w:rsidRPr="00FA6A05" w:rsidRDefault="00D43DF1" w:rsidP="00D43DF1">
      <w:pPr>
        <w:ind w:right="-284"/>
        <w:jc w:val="both"/>
        <w:rPr>
          <w:rFonts w:ascii="Arial" w:hAnsi="Arial" w:cs="Arial"/>
          <w:color w:val="000000"/>
        </w:rPr>
      </w:pPr>
    </w:p>
    <w:p w14:paraId="15FF806B" w14:textId="77777777" w:rsidR="00D43DF1" w:rsidRPr="00F44F91" w:rsidRDefault="007B61E6" w:rsidP="00D43DF1">
      <w:pPr>
        <w:ind w:right="-284"/>
        <w:jc w:val="both"/>
        <w:rPr>
          <w:rFonts w:ascii="Arial" w:hAnsi="Arial" w:cs="Arial"/>
          <w:color w:val="000000"/>
        </w:rPr>
      </w:pPr>
      <w:r w:rsidRPr="00F44F91">
        <w:rPr>
          <w:rFonts w:ascii="Arial" w:hAnsi="Arial" w:cs="Arial"/>
          <w:b/>
          <w:color w:val="000000"/>
        </w:rPr>
        <w:t xml:space="preserve">13- DO PRAZO DE </w:t>
      </w:r>
      <w:r w:rsidR="00FC2C2A" w:rsidRPr="00F44F91">
        <w:rPr>
          <w:rFonts w:ascii="Arial" w:hAnsi="Arial" w:cs="Arial"/>
          <w:b/>
          <w:color w:val="000000"/>
        </w:rPr>
        <w:t>CREDENCIAMENTO</w:t>
      </w:r>
    </w:p>
    <w:p w14:paraId="05EE3D06" w14:textId="77777777" w:rsidR="00D43DF1" w:rsidRPr="00F44F91" w:rsidRDefault="00D43DF1" w:rsidP="00D43DF1">
      <w:pPr>
        <w:ind w:right="-284"/>
        <w:jc w:val="both"/>
        <w:rPr>
          <w:rFonts w:ascii="Arial" w:hAnsi="Arial" w:cs="Arial"/>
          <w:color w:val="000000"/>
        </w:rPr>
      </w:pPr>
    </w:p>
    <w:p w14:paraId="1FA7D2D8" w14:textId="77777777" w:rsidR="00D43DF1" w:rsidRPr="00526CBB" w:rsidRDefault="007B61E6" w:rsidP="00D43DF1">
      <w:pPr>
        <w:ind w:right="-284"/>
        <w:jc w:val="both"/>
        <w:rPr>
          <w:rFonts w:ascii="Arial" w:hAnsi="Arial" w:cs="Arial"/>
          <w:color w:val="000000"/>
        </w:rPr>
      </w:pPr>
      <w:r w:rsidRPr="00526CBB">
        <w:rPr>
          <w:rFonts w:ascii="Arial" w:hAnsi="Arial" w:cs="Arial"/>
          <w:color w:val="000000"/>
        </w:rPr>
        <w:t xml:space="preserve">13.1. </w:t>
      </w:r>
      <w:r w:rsidRPr="00526CBB">
        <w:rPr>
          <w:rFonts w:ascii="Arial" w:hAnsi="Arial" w:cs="Arial"/>
        </w:rPr>
        <w:t xml:space="preserve">Este </w:t>
      </w:r>
      <w:r w:rsidR="00FC2C2A" w:rsidRPr="00526CBB">
        <w:rPr>
          <w:rFonts w:ascii="Arial" w:hAnsi="Arial" w:cs="Arial"/>
        </w:rPr>
        <w:t>Credenciamento</w:t>
      </w:r>
      <w:r w:rsidRPr="00526CBB">
        <w:rPr>
          <w:rFonts w:ascii="Arial" w:hAnsi="Arial" w:cs="Arial"/>
        </w:rPr>
        <w:t xml:space="preserve"> ficará </w:t>
      </w:r>
      <w:r w:rsidR="008A228B" w:rsidRPr="00526CBB">
        <w:rPr>
          <w:rFonts w:ascii="Arial" w:hAnsi="Arial" w:cs="Arial"/>
        </w:rPr>
        <w:t xml:space="preserve">aberto para </w:t>
      </w:r>
      <w:r w:rsidR="004542C6" w:rsidRPr="00526CBB">
        <w:rPr>
          <w:rFonts w:ascii="Arial" w:hAnsi="Arial" w:cs="Arial"/>
        </w:rPr>
        <w:t xml:space="preserve">aos(as) </w:t>
      </w:r>
      <w:r w:rsidRPr="00526CBB">
        <w:rPr>
          <w:rFonts w:ascii="Arial" w:hAnsi="Arial" w:cs="Arial"/>
        </w:rPr>
        <w:t>interessad</w:t>
      </w:r>
      <w:r w:rsidR="004542C6" w:rsidRPr="00526CBB">
        <w:rPr>
          <w:rFonts w:ascii="Arial" w:hAnsi="Arial" w:cs="Arial"/>
        </w:rPr>
        <w:t>os(</w:t>
      </w:r>
      <w:r w:rsidR="008A228B" w:rsidRPr="00526CBB">
        <w:rPr>
          <w:rFonts w:ascii="Arial" w:hAnsi="Arial" w:cs="Arial"/>
        </w:rPr>
        <w:t>a</w:t>
      </w:r>
      <w:r w:rsidRPr="00526CBB">
        <w:rPr>
          <w:rFonts w:ascii="Arial" w:hAnsi="Arial" w:cs="Arial"/>
        </w:rPr>
        <w:t>s</w:t>
      </w:r>
      <w:r w:rsidR="004542C6" w:rsidRPr="00526CBB">
        <w:rPr>
          <w:rFonts w:ascii="Arial" w:hAnsi="Arial" w:cs="Arial"/>
        </w:rPr>
        <w:t>)</w:t>
      </w:r>
      <w:r w:rsidRPr="00526CBB">
        <w:rPr>
          <w:rFonts w:ascii="Arial" w:hAnsi="Arial" w:cs="Arial"/>
        </w:rPr>
        <w:t xml:space="preserve"> se credenciarem em qualquer momento, dentro do período de sua vigência, desde que apresentarem as documentações em conformidade com este </w:t>
      </w:r>
      <w:r w:rsidR="00FC2C2A" w:rsidRPr="00526CBB">
        <w:rPr>
          <w:rFonts w:ascii="Arial" w:hAnsi="Arial" w:cs="Arial"/>
        </w:rPr>
        <w:t>Edital</w:t>
      </w:r>
      <w:r w:rsidRPr="00526CBB">
        <w:rPr>
          <w:rFonts w:ascii="Arial" w:hAnsi="Arial" w:cs="Arial"/>
        </w:rPr>
        <w:t xml:space="preserve"> e seus Anexos. </w:t>
      </w:r>
    </w:p>
    <w:p w14:paraId="04505CC6" w14:textId="77777777" w:rsidR="00D43DF1" w:rsidRPr="00526CBB" w:rsidRDefault="00D43DF1" w:rsidP="00D43DF1">
      <w:pPr>
        <w:ind w:right="-284"/>
        <w:jc w:val="both"/>
        <w:rPr>
          <w:rFonts w:ascii="Arial" w:hAnsi="Arial" w:cs="Arial"/>
          <w:color w:val="000000"/>
        </w:rPr>
      </w:pPr>
    </w:p>
    <w:p w14:paraId="1A03C32A" w14:textId="77777777" w:rsidR="00D43DF1" w:rsidRPr="00526CBB" w:rsidRDefault="007B61E6" w:rsidP="00D43DF1">
      <w:pPr>
        <w:ind w:right="-284"/>
        <w:jc w:val="both"/>
        <w:rPr>
          <w:rFonts w:ascii="Arial" w:hAnsi="Arial" w:cs="Arial"/>
          <w:color w:val="000000"/>
        </w:rPr>
      </w:pPr>
      <w:r w:rsidRPr="00526CBB">
        <w:rPr>
          <w:rFonts w:ascii="Arial" w:hAnsi="Arial" w:cs="Arial"/>
          <w:color w:val="000000"/>
        </w:rPr>
        <w:t xml:space="preserve">13.2. </w:t>
      </w:r>
      <w:r w:rsidRPr="00526CBB">
        <w:rPr>
          <w:rFonts w:ascii="Arial" w:hAnsi="Arial" w:cs="Arial"/>
        </w:rPr>
        <w:t xml:space="preserve">O prazo de vigência deste </w:t>
      </w:r>
      <w:r w:rsidR="00FC2C2A" w:rsidRPr="00526CBB">
        <w:rPr>
          <w:rFonts w:ascii="Arial" w:hAnsi="Arial" w:cs="Arial"/>
        </w:rPr>
        <w:t>Credenciamento</w:t>
      </w:r>
      <w:r w:rsidRPr="00526CBB">
        <w:rPr>
          <w:rFonts w:ascii="Arial" w:hAnsi="Arial" w:cs="Arial"/>
        </w:rPr>
        <w:t xml:space="preserve"> será de 12 (doze) meses, contados da</w:t>
      </w:r>
      <w:r w:rsidR="00E541F5" w:rsidRPr="00526CBB">
        <w:rPr>
          <w:rFonts w:ascii="Arial" w:hAnsi="Arial" w:cs="Arial"/>
        </w:rPr>
        <w:t xml:space="preserve"> data da publicação deste </w:t>
      </w:r>
      <w:r w:rsidR="00FC2C2A" w:rsidRPr="00526CBB">
        <w:rPr>
          <w:rFonts w:ascii="Arial" w:hAnsi="Arial" w:cs="Arial"/>
        </w:rPr>
        <w:t>Edital</w:t>
      </w:r>
      <w:r w:rsidR="00D43DF1" w:rsidRPr="00526CBB">
        <w:rPr>
          <w:rFonts w:ascii="Arial" w:hAnsi="Arial" w:cs="Arial"/>
        </w:rPr>
        <w:t>.</w:t>
      </w:r>
    </w:p>
    <w:p w14:paraId="1D62F4AE" w14:textId="77777777" w:rsidR="00D43DF1" w:rsidRPr="00526CBB" w:rsidRDefault="00D43DF1" w:rsidP="00D43DF1">
      <w:pPr>
        <w:ind w:right="-284"/>
        <w:jc w:val="both"/>
        <w:rPr>
          <w:rFonts w:ascii="Arial" w:hAnsi="Arial" w:cs="Arial"/>
          <w:color w:val="000000"/>
        </w:rPr>
      </w:pPr>
    </w:p>
    <w:p w14:paraId="7851898E" w14:textId="77777777" w:rsidR="00D43DF1" w:rsidRPr="00526CBB" w:rsidRDefault="005F7CC1" w:rsidP="00D43DF1">
      <w:pPr>
        <w:ind w:right="-284"/>
        <w:jc w:val="both"/>
        <w:rPr>
          <w:rFonts w:ascii="Arial" w:hAnsi="Arial" w:cs="Arial"/>
          <w:color w:val="0D0D0D"/>
        </w:rPr>
      </w:pPr>
      <w:r w:rsidRPr="00526CBB">
        <w:rPr>
          <w:rFonts w:ascii="Arial" w:hAnsi="Arial" w:cs="Arial"/>
        </w:rPr>
        <w:t>13.3</w:t>
      </w:r>
      <w:r w:rsidR="00D43DF1" w:rsidRPr="00526CBB">
        <w:rPr>
          <w:rFonts w:ascii="Arial" w:hAnsi="Arial" w:cs="Arial"/>
        </w:rPr>
        <w:t xml:space="preserve">. </w:t>
      </w:r>
      <w:r w:rsidR="00D43DF1" w:rsidRPr="00526CBB">
        <w:rPr>
          <w:rFonts w:ascii="Arial" w:hAnsi="Arial" w:cs="Arial"/>
          <w:color w:val="0D0D0D"/>
        </w:rPr>
        <w:t xml:space="preserve">O contrato terá vigência </w:t>
      </w:r>
      <w:r w:rsidR="00D43DF1" w:rsidRPr="00526CBB">
        <w:rPr>
          <w:rFonts w:ascii="Arial" w:hAnsi="Arial" w:cs="Arial"/>
          <w:b/>
          <w:color w:val="0D0D0D"/>
          <w:u w:val="single"/>
        </w:rPr>
        <w:t xml:space="preserve">a partir da data de sua assinatura </w:t>
      </w:r>
      <w:r w:rsidR="008C1715" w:rsidRPr="00526CBB">
        <w:rPr>
          <w:rFonts w:ascii="Arial" w:hAnsi="Arial" w:cs="Arial"/>
          <w:b/>
          <w:color w:val="0D0D0D"/>
          <w:u w:val="single"/>
        </w:rPr>
        <w:t>com vigência de 12 (doze)</w:t>
      </w:r>
      <w:r w:rsidR="00D43DF1" w:rsidRPr="00526CBB">
        <w:rPr>
          <w:rFonts w:ascii="Arial" w:hAnsi="Arial" w:cs="Arial"/>
          <w:b/>
          <w:color w:val="0D0D0D"/>
          <w:u w:val="single"/>
        </w:rPr>
        <w:t xml:space="preserve"> meses</w:t>
      </w:r>
      <w:r w:rsidR="00D43DF1" w:rsidRPr="00526CBB">
        <w:rPr>
          <w:rFonts w:ascii="Arial" w:hAnsi="Arial" w:cs="Arial"/>
          <w:color w:val="0D0D0D"/>
        </w:rPr>
        <w:t xml:space="preserve">, facultando-se ao </w:t>
      </w:r>
      <w:r w:rsidR="00D43DF1" w:rsidRPr="00526CBB">
        <w:rPr>
          <w:rFonts w:ascii="Arial" w:hAnsi="Arial" w:cs="Arial"/>
          <w:b/>
          <w:color w:val="0D0D0D"/>
        </w:rPr>
        <w:t>CONTRATANTE</w:t>
      </w:r>
      <w:r w:rsidR="00D43DF1" w:rsidRPr="00526CBB">
        <w:rPr>
          <w:rFonts w:ascii="Arial" w:hAnsi="Arial" w:cs="Arial"/>
          <w:color w:val="0D0D0D"/>
        </w:rPr>
        <w:t xml:space="preserve"> rescindi-lo a qualquer época, nas hipóteses legais contidas no estatuto licitatório, mediante aviso por escrito com antecedência de 30 (trinta) dias, isento de indenização de qualquer natureza.</w:t>
      </w:r>
    </w:p>
    <w:p w14:paraId="6B16FE53" w14:textId="77777777" w:rsidR="008C1715" w:rsidRPr="00526CBB" w:rsidRDefault="008C1715" w:rsidP="00D43DF1">
      <w:pPr>
        <w:ind w:right="-284"/>
        <w:jc w:val="both"/>
        <w:rPr>
          <w:rFonts w:ascii="Arial" w:hAnsi="Arial" w:cs="Arial"/>
          <w:color w:val="0D0D0D"/>
        </w:rPr>
      </w:pPr>
    </w:p>
    <w:p w14:paraId="6C27AC29" w14:textId="77777777" w:rsidR="00FB6C3B" w:rsidRPr="00526CBB" w:rsidRDefault="00FB6C3B" w:rsidP="008C1715">
      <w:pPr>
        <w:ind w:right="-284"/>
        <w:jc w:val="both"/>
        <w:rPr>
          <w:rFonts w:ascii="Arial" w:hAnsi="Arial" w:cs="Arial"/>
          <w:color w:val="0D0D0D"/>
        </w:rPr>
      </w:pPr>
      <w:r w:rsidRPr="00526CBB">
        <w:rPr>
          <w:rFonts w:ascii="Arial" w:hAnsi="Arial" w:cs="Arial"/>
          <w:color w:val="0D0D0D"/>
        </w:rPr>
        <w:t xml:space="preserve">13.4. </w:t>
      </w:r>
      <w:r w:rsidR="008C1715" w:rsidRPr="00526CBB">
        <w:rPr>
          <w:rFonts w:ascii="Arial" w:hAnsi="Arial" w:cs="Arial"/>
        </w:rPr>
        <w:t>O</w:t>
      </w:r>
      <w:r w:rsidR="00D26911" w:rsidRPr="00526CBB">
        <w:rPr>
          <w:rFonts w:ascii="Arial" w:hAnsi="Arial" w:cs="Arial"/>
        </w:rPr>
        <w:t>s</w:t>
      </w:r>
      <w:r w:rsidR="008C1715" w:rsidRPr="00526CBB">
        <w:rPr>
          <w:rFonts w:ascii="Arial" w:hAnsi="Arial" w:cs="Arial"/>
        </w:rPr>
        <w:t xml:space="preserve"> serviço</w:t>
      </w:r>
      <w:r w:rsidR="00D26911" w:rsidRPr="00526CBB">
        <w:rPr>
          <w:rFonts w:ascii="Arial" w:hAnsi="Arial" w:cs="Arial"/>
        </w:rPr>
        <w:t>s</w:t>
      </w:r>
      <w:r w:rsidR="008C1715" w:rsidRPr="00526CBB">
        <w:rPr>
          <w:rFonts w:ascii="Arial" w:hAnsi="Arial" w:cs="Arial"/>
        </w:rPr>
        <w:t xml:space="preserve"> </w:t>
      </w:r>
      <w:r w:rsidR="00D26911" w:rsidRPr="00526CBB">
        <w:rPr>
          <w:rFonts w:ascii="Arial" w:hAnsi="Arial" w:cs="Arial"/>
        </w:rPr>
        <w:t xml:space="preserve">objeto deste credenciamento </w:t>
      </w:r>
      <w:r w:rsidR="008C1715" w:rsidRPr="00526CBB">
        <w:rPr>
          <w:rFonts w:ascii="Arial" w:hAnsi="Arial" w:cs="Arial"/>
        </w:rPr>
        <w:t>é considerado de natureza contínua, revelando-se aplicável o disposto da Lei n° 14.133/2021 à vigência dos contratos firmados pelo Poder Executivo Municipal com esse objeto.</w:t>
      </w:r>
    </w:p>
    <w:p w14:paraId="4904A465" w14:textId="77777777" w:rsidR="00FB6C3B" w:rsidRPr="00526CBB" w:rsidRDefault="00FB6C3B" w:rsidP="008C1715">
      <w:pPr>
        <w:ind w:right="-284"/>
        <w:jc w:val="both"/>
        <w:rPr>
          <w:rFonts w:ascii="Arial" w:hAnsi="Arial" w:cs="Arial"/>
          <w:color w:val="0D0D0D"/>
        </w:rPr>
      </w:pPr>
    </w:p>
    <w:p w14:paraId="52238823" w14:textId="77777777" w:rsidR="00D26911" w:rsidRPr="00526CBB" w:rsidRDefault="00FB6C3B" w:rsidP="00D26911">
      <w:pPr>
        <w:ind w:right="-284"/>
        <w:jc w:val="both"/>
        <w:rPr>
          <w:rFonts w:ascii="Arial" w:hAnsi="Arial" w:cs="Arial"/>
          <w:color w:val="0D0D0D"/>
        </w:rPr>
      </w:pPr>
      <w:r w:rsidRPr="00526CBB">
        <w:rPr>
          <w:rFonts w:ascii="Arial" w:hAnsi="Arial" w:cs="Arial"/>
          <w:color w:val="0D0D0D"/>
        </w:rPr>
        <w:t xml:space="preserve">13.4.1. </w:t>
      </w:r>
      <w:r w:rsidR="008C1715" w:rsidRPr="00526CBB">
        <w:rPr>
          <w:rFonts w:ascii="Arial" w:hAnsi="Arial" w:cs="Arial"/>
        </w:rPr>
        <w:t xml:space="preserve">Por se tratar o objeto do contrato de serviço contínuo, seu prazo de vigência poderá ser prorrogado, respeitada a vigência máxima decenal, desde que a autoridade competente ateste que as condições e os preços permanecem vantajosos para a Administração, permitida a negociação com a </w:t>
      </w:r>
      <w:r w:rsidR="008C1715" w:rsidRPr="00526CBB">
        <w:rPr>
          <w:rFonts w:ascii="Arial" w:hAnsi="Arial" w:cs="Arial"/>
          <w:b/>
        </w:rPr>
        <w:t>CONTRATADA</w:t>
      </w:r>
      <w:r w:rsidR="008C1715" w:rsidRPr="00526CBB">
        <w:rPr>
          <w:rFonts w:ascii="Arial" w:hAnsi="Arial" w:cs="Arial"/>
        </w:rPr>
        <w:t xml:space="preserve"> ou a extinção contratual sem ônus para qualquer das partes, nos termos do art.107, da Lei nº 14.133/2021. </w:t>
      </w:r>
    </w:p>
    <w:p w14:paraId="382A9190" w14:textId="77777777" w:rsidR="00D26911" w:rsidRPr="00526CBB" w:rsidRDefault="00D26911" w:rsidP="00D26911">
      <w:pPr>
        <w:ind w:right="-284"/>
        <w:jc w:val="both"/>
        <w:rPr>
          <w:rFonts w:ascii="Arial" w:hAnsi="Arial" w:cs="Arial"/>
          <w:color w:val="0D0D0D"/>
        </w:rPr>
      </w:pPr>
    </w:p>
    <w:p w14:paraId="541F1BE6" w14:textId="77777777" w:rsidR="00D26911" w:rsidRPr="00526CBB" w:rsidRDefault="00D26911" w:rsidP="00D26911">
      <w:pPr>
        <w:ind w:right="-284"/>
        <w:jc w:val="both"/>
        <w:rPr>
          <w:rFonts w:ascii="Arial" w:hAnsi="Arial" w:cs="Arial"/>
          <w:color w:val="0D0D0D"/>
        </w:rPr>
      </w:pPr>
      <w:r w:rsidRPr="00526CBB">
        <w:rPr>
          <w:rFonts w:ascii="Arial" w:hAnsi="Arial" w:cs="Arial"/>
        </w:rPr>
        <w:t xml:space="preserve">13.5. </w:t>
      </w:r>
      <w:r w:rsidR="00CA152A" w:rsidRPr="00526CBB">
        <w:rPr>
          <w:rFonts w:ascii="Arial" w:hAnsi="Arial" w:cs="Arial"/>
        </w:rPr>
        <w:t xml:space="preserve">O processo licitatório </w:t>
      </w:r>
      <w:r w:rsidRPr="00526CBB">
        <w:rPr>
          <w:rFonts w:ascii="Arial" w:hAnsi="Arial" w:cs="Arial"/>
        </w:rPr>
        <w:t xml:space="preserve">poderá ser anulado, a qualquer tempo, </w:t>
      </w:r>
      <w:r w:rsidR="00CA152A" w:rsidRPr="00526CBB">
        <w:rPr>
          <w:rFonts w:ascii="Arial" w:hAnsi="Arial" w:cs="Arial"/>
        </w:rPr>
        <w:t>sempre que presente ilegalidade insanável</w:t>
      </w:r>
      <w:r w:rsidRPr="00526CBB">
        <w:rPr>
          <w:rFonts w:ascii="Arial" w:hAnsi="Arial" w:cs="Arial"/>
        </w:rPr>
        <w:t xml:space="preserve">, ou revogado, por motivos de </w:t>
      </w:r>
      <w:r w:rsidR="00CA152A" w:rsidRPr="00526CBB">
        <w:rPr>
          <w:rFonts w:ascii="Arial" w:hAnsi="Arial" w:cs="Arial"/>
        </w:rPr>
        <w:t>conveniência e oportunidade da A</w:t>
      </w:r>
      <w:r w:rsidRPr="00526CBB">
        <w:rPr>
          <w:rFonts w:ascii="Arial" w:hAnsi="Arial" w:cs="Arial"/>
        </w:rPr>
        <w:t>dministração.</w:t>
      </w:r>
    </w:p>
    <w:p w14:paraId="487E378C" w14:textId="77777777" w:rsidR="00D26911" w:rsidRPr="00526CBB" w:rsidRDefault="00D26911" w:rsidP="00D26911">
      <w:pPr>
        <w:ind w:right="-284"/>
        <w:jc w:val="both"/>
        <w:rPr>
          <w:rFonts w:ascii="Arial" w:hAnsi="Arial" w:cs="Arial"/>
          <w:color w:val="0D0D0D"/>
        </w:rPr>
      </w:pPr>
    </w:p>
    <w:p w14:paraId="2D25CC67" w14:textId="77777777" w:rsidR="00D26911" w:rsidRPr="00526CBB" w:rsidRDefault="00D26911" w:rsidP="00D26911">
      <w:pPr>
        <w:ind w:right="-284"/>
        <w:jc w:val="both"/>
        <w:rPr>
          <w:rFonts w:ascii="Arial" w:hAnsi="Arial" w:cs="Arial"/>
          <w:color w:val="0D0D0D"/>
        </w:rPr>
      </w:pPr>
      <w:r w:rsidRPr="00526CBB">
        <w:rPr>
          <w:rFonts w:ascii="Arial" w:hAnsi="Arial" w:cs="Arial"/>
        </w:rPr>
        <w:t xml:space="preserve">13.6. A revogação ou anulação </w:t>
      </w:r>
      <w:r w:rsidR="00CA152A" w:rsidRPr="00526CBB">
        <w:rPr>
          <w:rFonts w:ascii="Arial" w:hAnsi="Arial" w:cs="Arial"/>
        </w:rPr>
        <w:t xml:space="preserve">do processo </w:t>
      </w:r>
      <w:r w:rsidRPr="00526CBB">
        <w:rPr>
          <w:rFonts w:ascii="Arial" w:hAnsi="Arial" w:cs="Arial"/>
        </w:rPr>
        <w:t xml:space="preserve">dependerá de prévia publicação, </w:t>
      </w:r>
      <w:r w:rsidR="00CA152A" w:rsidRPr="00526CBB">
        <w:rPr>
          <w:rFonts w:ascii="Arial" w:hAnsi="Arial" w:cs="Arial"/>
        </w:rPr>
        <w:t>e deverá ser precedida de prévia manifestação dos interessados</w:t>
      </w:r>
      <w:r w:rsidRPr="00526CBB">
        <w:rPr>
          <w:rFonts w:ascii="Arial" w:hAnsi="Arial" w:cs="Arial"/>
        </w:rPr>
        <w:t>.</w:t>
      </w:r>
    </w:p>
    <w:p w14:paraId="1E1F5D64" w14:textId="77777777" w:rsidR="00D26911" w:rsidRPr="00526CBB" w:rsidRDefault="00D26911" w:rsidP="00D26911">
      <w:pPr>
        <w:ind w:right="-284"/>
        <w:jc w:val="both"/>
        <w:rPr>
          <w:rFonts w:ascii="Arial" w:hAnsi="Arial" w:cs="Arial"/>
          <w:color w:val="0D0D0D"/>
        </w:rPr>
      </w:pPr>
    </w:p>
    <w:p w14:paraId="344E943B" w14:textId="77777777" w:rsidR="00D26911" w:rsidRPr="00526CBB" w:rsidRDefault="00D26911" w:rsidP="00D26911">
      <w:pPr>
        <w:ind w:right="-284"/>
        <w:jc w:val="both"/>
        <w:rPr>
          <w:rFonts w:ascii="Arial" w:hAnsi="Arial" w:cs="Arial"/>
          <w:color w:val="0D0D0D"/>
        </w:rPr>
      </w:pPr>
      <w:r w:rsidRPr="00526CBB">
        <w:rPr>
          <w:rFonts w:ascii="Arial" w:hAnsi="Arial" w:cs="Arial"/>
        </w:rPr>
        <w:t>13.7. Na hipótese de anulação do</w:t>
      </w:r>
      <w:r w:rsidR="00CA152A" w:rsidRPr="00526CBB">
        <w:rPr>
          <w:rFonts w:ascii="Arial" w:hAnsi="Arial" w:cs="Arial"/>
        </w:rPr>
        <w:t xml:space="preserve"> processo</w:t>
      </w:r>
      <w:r w:rsidRPr="00526CBB">
        <w:rPr>
          <w:rFonts w:ascii="Arial" w:hAnsi="Arial" w:cs="Arial"/>
        </w:rPr>
        <w:t>, os instrumentos que dele resultaram ficarão sujeitos ao disposto nos art. 147 ao art. 150 da Lei nº 14.133/2021.</w:t>
      </w:r>
    </w:p>
    <w:p w14:paraId="4599592D" w14:textId="77777777" w:rsidR="00D26911" w:rsidRPr="00526CBB" w:rsidRDefault="00D26911" w:rsidP="008C1715">
      <w:pPr>
        <w:ind w:right="-284"/>
        <w:jc w:val="both"/>
        <w:rPr>
          <w:rFonts w:ascii="Arial" w:hAnsi="Arial" w:cs="Arial"/>
          <w:color w:val="0D0D0D"/>
        </w:rPr>
      </w:pPr>
    </w:p>
    <w:p w14:paraId="26FEE09A" w14:textId="77777777" w:rsidR="006F2C1A" w:rsidRPr="00526CBB" w:rsidRDefault="007B61E6" w:rsidP="006F2C1A">
      <w:pPr>
        <w:adjustRightInd w:val="0"/>
        <w:ind w:right="-284"/>
        <w:jc w:val="both"/>
        <w:rPr>
          <w:rFonts w:ascii="Arial" w:hAnsi="Arial" w:cs="Arial"/>
          <w:b/>
          <w:color w:val="000000"/>
        </w:rPr>
      </w:pPr>
      <w:r w:rsidRPr="00526CBB">
        <w:rPr>
          <w:rFonts w:ascii="Arial" w:hAnsi="Arial" w:cs="Arial"/>
          <w:b/>
          <w:color w:val="000000"/>
        </w:rPr>
        <w:t>14- DAS CONDIÇÕES DE EXECUÇÃO DO OBJE</w:t>
      </w:r>
      <w:r w:rsidR="009B1833" w:rsidRPr="00526CBB">
        <w:rPr>
          <w:rFonts w:ascii="Arial" w:hAnsi="Arial" w:cs="Arial"/>
          <w:b/>
          <w:color w:val="000000"/>
        </w:rPr>
        <w:t>TO E SEU RECEBIMENTO</w:t>
      </w:r>
    </w:p>
    <w:p w14:paraId="1AFB31D7" w14:textId="77777777" w:rsidR="006F2C1A" w:rsidRPr="00526CBB" w:rsidRDefault="006F2C1A" w:rsidP="006F2C1A">
      <w:pPr>
        <w:adjustRightInd w:val="0"/>
        <w:ind w:right="-284"/>
        <w:jc w:val="both"/>
        <w:rPr>
          <w:rFonts w:ascii="Arial" w:hAnsi="Arial" w:cs="Arial"/>
          <w:b/>
          <w:color w:val="000000"/>
        </w:rPr>
      </w:pPr>
    </w:p>
    <w:p w14:paraId="31B3B9EE" w14:textId="77777777" w:rsidR="003623A4" w:rsidRPr="00526CBB" w:rsidRDefault="003623A4" w:rsidP="003623A4">
      <w:pPr>
        <w:tabs>
          <w:tab w:val="left" w:pos="284"/>
          <w:tab w:val="left" w:pos="426"/>
          <w:tab w:val="left" w:pos="567"/>
        </w:tabs>
        <w:ind w:right="-284"/>
        <w:jc w:val="both"/>
        <w:rPr>
          <w:rFonts w:ascii="Arial" w:hAnsi="Arial" w:cs="Arial"/>
        </w:rPr>
      </w:pPr>
      <w:r w:rsidRPr="00526CBB">
        <w:rPr>
          <w:rFonts w:ascii="Arial" w:hAnsi="Arial" w:cs="Arial"/>
        </w:rPr>
        <w:t xml:space="preserve">14.1. O objeto deste Credenciamento deverá ser </w:t>
      </w:r>
      <w:r w:rsidRPr="00526CBB">
        <w:rPr>
          <w:rFonts w:ascii="Arial" w:hAnsi="Arial" w:cs="Arial"/>
          <w:bCs/>
        </w:rPr>
        <w:t xml:space="preserve">executado por pessoa técnica adequada da </w:t>
      </w:r>
      <w:r w:rsidRPr="00526CBB">
        <w:rPr>
          <w:rFonts w:ascii="Arial" w:hAnsi="Arial" w:cs="Arial"/>
          <w:b/>
          <w:bCs/>
        </w:rPr>
        <w:t>CONTRATADA</w:t>
      </w:r>
      <w:r w:rsidRPr="00526CBB">
        <w:rPr>
          <w:rFonts w:ascii="Arial" w:hAnsi="Arial" w:cs="Arial"/>
          <w:bCs/>
        </w:rPr>
        <w:t>, de acordo com o Termo de Referência – Anexo I e demais Anexos deste Edital, e conforme emissão da Ordem de Serviço</w:t>
      </w:r>
      <w:r w:rsidRPr="00526CBB">
        <w:rPr>
          <w:rFonts w:ascii="Arial" w:hAnsi="Arial" w:cs="Arial"/>
          <w:b/>
          <w:bCs/>
        </w:rPr>
        <w:t xml:space="preserve"> </w:t>
      </w:r>
      <w:r w:rsidRPr="00526CBB">
        <w:rPr>
          <w:rFonts w:ascii="Arial" w:hAnsi="Arial" w:cs="Arial"/>
        </w:rPr>
        <w:t>emitida pelo Município de Perdizes-MG, obedecendo as condições de data, horário e local estipulados pela Administração.</w:t>
      </w:r>
    </w:p>
    <w:p w14:paraId="56F0BB79" w14:textId="77777777" w:rsidR="003623A4" w:rsidRPr="00526CBB" w:rsidRDefault="003623A4" w:rsidP="003623A4">
      <w:pPr>
        <w:tabs>
          <w:tab w:val="left" w:pos="284"/>
          <w:tab w:val="left" w:pos="426"/>
          <w:tab w:val="left" w:pos="567"/>
        </w:tabs>
        <w:ind w:right="-284"/>
        <w:jc w:val="both"/>
        <w:rPr>
          <w:rFonts w:ascii="Arial" w:hAnsi="Arial" w:cs="Arial"/>
        </w:rPr>
      </w:pPr>
    </w:p>
    <w:p w14:paraId="6C54ECE4" w14:textId="77777777" w:rsidR="003623A4" w:rsidRPr="00526CBB" w:rsidRDefault="003623A4" w:rsidP="003623A4">
      <w:pPr>
        <w:tabs>
          <w:tab w:val="left" w:pos="284"/>
          <w:tab w:val="left" w:pos="426"/>
          <w:tab w:val="left" w:pos="567"/>
        </w:tabs>
        <w:ind w:right="-284"/>
        <w:jc w:val="both"/>
        <w:rPr>
          <w:rFonts w:ascii="Arial" w:hAnsi="Arial" w:cs="Arial"/>
        </w:rPr>
      </w:pPr>
      <w:r w:rsidRPr="00526CBB">
        <w:rPr>
          <w:rFonts w:ascii="Arial" w:hAnsi="Arial" w:cs="Arial"/>
        </w:rPr>
        <w:t xml:space="preserve">14.2. </w:t>
      </w:r>
      <w:r w:rsidRPr="00526CBB">
        <w:rPr>
          <w:rFonts w:ascii="Arial" w:hAnsi="Arial" w:cs="Arial"/>
          <w:color w:val="0D0D0D"/>
        </w:rPr>
        <w:t>O prazo para início da execução/implantação dos serviços será de até 05 (cinco) dias, contados do(a) recebimento da nota de empenho ou ordem de serviço.</w:t>
      </w:r>
    </w:p>
    <w:p w14:paraId="1110E22A" w14:textId="77777777" w:rsidR="003623A4" w:rsidRPr="00526CBB" w:rsidRDefault="003623A4" w:rsidP="003623A4">
      <w:pPr>
        <w:tabs>
          <w:tab w:val="left" w:pos="284"/>
          <w:tab w:val="left" w:pos="426"/>
          <w:tab w:val="left" w:pos="567"/>
        </w:tabs>
        <w:ind w:right="-284"/>
        <w:jc w:val="both"/>
        <w:rPr>
          <w:rFonts w:ascii="Arial" w:hAnsi="Arial" w:cs="Arial"/>
        </w:rPr>
      </w:pPr>
    </w:p>
    <w:p w14:paraId="4FC11822" w14:textId="77777777" w:rsidR="00523B69" w:rsidRPr="00526CBB" w:rsidRDefault="003623A4" w:rsidP="00523B69">
      <w:pPr>
        <w:tabs>
          <w:tab w:val="left" w:pos="284"/>
          <w:tab w:val="left" w:pos="426"/>
          <w:tab w:val="left" w:pos="567"/>
        </w:tabs>
        <w:ind w:right="-284"/>
        <w:jc w:val="both"/>
        <w:rPr>
          <w:rFonts w:ascii="Arial" w:hAnsi="Arial" w:cs="Arial"/>
          <w:color w:val="0D0D0D"/>
        </w:rPr>
      </w:pPr>
      <w:r w:rsidRPr="00526CBB">
        <w:rPr>
          <w:rFonts w:ascii="Arial" w:hAnsi="Arial" w:cs="Arial"/>
        </w:rPr>
        <w:t xml:space="preserve">14.2.1. </w:t>
      </w:r>
      <w:r w:rsidRPr="00526CBB">
        <w:rPr>
          <w:rFonts w:ascii="Arial" w:hAnsi="Arial" w:cs="Arial"/>
          <w:color w:val="0D0D0D"/>
        </w:rPr>
        <w:t xml:space="preserve">Caso não seja possível a execução do objeto na data assinalada, a </w:t>
      </w:r>
      <w:r w:rsidRPr="00526CBB">
        <w:rPr>
          <w:rFonts w:ascii="Arial" w:hAnsi="Arial" w:cs="Arial"/>
          <w:b/>
          <w:color w:val="0D0D0D"/>
        </w:rPr>
        <w:t>CONTRATADA</w:t>
      </w:r>
      <w:r w:rsidRPr="00526CBB">
        <w:rPr>
          <w:rFonts w:ascii="Arial" w:hAnsi="Arial" w:cs="Arial"/>
          <w:color w:val="0D0D0D"/>
        </w:rPr>
        <w:t xml:space="preserve"> deverá comunicar as razões respectivas com pelo menos 5 (cinco) dias de antecedência para que qualquer pleito de prorrogação de prazo seja analisado, ressalvadas situações de caso fortuito e força maior.</w:t>
      </w:r>
    </w:p>
    <w:p w14:paraId="3DC7B701" w14:textId="77777777" w:rsidR="00523B69" w:rsidRPr="00526CBB" w:rsidRDefault="00523B69" w:rsidP="00523B69">
      <w:pPr>
        <w:tabs>
          <w:tab w:val="left" w:pos="284"/>
          <w:tab w:val="left" w:pos="426"/>
          <w:tab w:val="left" w:pos="567"/>
        </w:tabs>
        <w:ind w:right="-284"/>
        <w:jc w:val="both"/>
        <w:rPr>
          <w:rFonts w:ascii="Arial" w:hAnsi="Arial" w:cs="Arial"/>
          <w:color w:val="0D0D0D"/>
        </w:rPr>
      </w:pPr>
    </w:p>
    <w:p w14:paraId="31C4755C" w14:textId="77777777" w:rsidR="00523B69" w:rsidRPr="00526CBB" w:rsidRDefault="00523B69" w:rsidP="00523B69">
      <w:pPr>
        <w:tabs>
          <w:tab w:val="left" w:pos="284"/>
          <w:tab w:val="left" w:pos="426"/>
          <w:tab w:val="left" w:pos="567"/>
        </w:tabs>
        <w:ind w:right="-284"/>
        <w:jc w:val="both"/>
        <w:rPr>
          <w:rFonts w:ascii="Arial" w:hAnsi="Arial" w:cs="Arial"/>
        </w:rPr>
      </w:pPr>
      <w:r w:rsidRPr="00526CBB">
        <w:rPr>
          <w:rFonts w:ascii="Arial" w:hAnsi="Arial" w:cs="Arial"/>
          <w:color w:val="0D0D0D"/>
        </w:rPr>
        <w:t xml:space="preserve">14.3. </w:t>
      </w:r>
      <w:r w:rsidRPr="00526CBB">
        <w:rPr>
          <w:rFonts w:ascii="Arial" w:hAnsi="Arial" w:cs="Arial"/>
        </w:rPr>
        <w:t>O</w:t>
      </w:r>
      <w:r w:rsidR="003623A4" w:rsidRPr="00526CBB">
        <w:rPr>
          <w:rFonts w:ascii="Arial" w:hAnsi="Arial" w:cs="Arial"/>
          <w:lang w:eastAsia="pt-BR"/>
        </w:rPr>
        <w:t xml:space="preserve">s serviços serão prestados pela </w:t>
      </w:r>
      <w:r w:rsidR="003623A4" w:rsidRPr="00526CBB">
        <w:rPr>
          <w:rFonts w:ascii="Arial" w:hAnsi="Arial" w:cs="Arial"/>
          <w:b/>
          <w:bCs/>
          <w:lang w:eastAsia="pt-BR"/>
        </w:rPr>
        <w:t>CONTRATADA</w:t>
      </w:r>
      <w:r w:rsidR="003623A4" w:rsidRPr="00526CBB">
        <w:rPr>
          <w:rFonts w:ascii="Arial" w:hAnsi="Arial" w:cs="Arial"/>
          <w:lang w:eastAsia="pt-BR"/>
        </w:rPr>
        <w:t xml:space="preserve">, nos locais indicados pela Administração, conforme solicitação da Secretaria Municipal de Saúde, segundo forma, prazos e condições especificadas </w:t>
      </w:r>
      <w:r w:rsidRPr="00526CBB">
        <w:rPr>
          <w:rFonts w:ascii="Arial" w:hAnsi="Arial" w:cs="Arial"/>
          <w:lang w:eastAsia="pt-BR"/>
        </w:rPr>
        <w:t xml:space="preserve">no </w:t>
      </w:r>
      <w:r w:rsidR="003623A4" w:rsidRPr="00526CBB">
        <w:rPr>
          <w:rFonts w:ascii="Arial" w:hAnsi="Arial" w:cs="Arial"/>
          <w:lang w:eastAsia="pt-BR"/>
        </w:rPr>
        <w:t>Termo de Referência</w:t>
      </w:r>
      <w:r w:rsidRPr="00526CBB">
        <w:rPr>
          <w:rFonts w:ascii="Arial" w:hAnsi="Arial" w:cs="Arial"/>
          <w:lang w:eastAsia="pt-BR"/>
        </w:rPr>
        <w:t xml:space="preserve"> – Anexo I</w:t>
      </w:r>
      <w:r w:rsidR="003623A4" w:rsidRPr="00526CBB">
        <w:rPr>
          <w:rFonts w:ascii="Arial" w:hAnsi="Arial" w:cs="Arial"/>
          <w:lang w:eastAsia="pt-BR"/>
        </w:rPr>
        <w:t xml:space="preserve"> e </w:t>
      </w:r>
      <w:r w:rsidRPr="00526CBB">
        <w:rPr>
          <w:rFonts w:ascii="Arial" w:hAnsi="Arial" w:cs="Arial"/>
          <w:lang w:eastAsia="pt-BR"/>
        </w:rPr>
        <w:t xml:space="preserve">neste </w:t>
      </w:r>
      <w:r w:rsidR="003623A4" w:rsidRPr="00526CBB">
        <w:rPr>
          <w:rFonts w:ascii="Arial" w:hAnsi="Arial" w:cs="Arial"/>
          <w:lang w:eastAsia="pt-BR"/>
        </w:rPr>
        <w:t xml:space="preserve">Edital </w:t>
      </w:r>
      <w:r w:rsidRPr="00526CBB">
        <w:rPr>
          <w:rFonts w:ascii="Arial" w:hAnsi="Arial" w:cs="Arial"/>
          <w:lang w:eastAsia="pt-BR"/>
        </w:rPr>
        <w:t>e</w:t>
      </w:r>
      <w:r w:rsidR="003623A4" w:rsidRPr="00526CBB">
        <w:rPr>
          <w:rFonts w:ascii="Arial" w:hAnsi="Arial" w:cs="Arial"/>
          <w:lang w:eastAsia="pt-BR"/>
        </w:rPr>
        <w:t xml:space="preserve"> seus anexos, devidamente acompanhados dos documentos fiscais respectivos (Nota Fiscal / Fatura), adotando-se os procedimentos previstos na Lei nº 14.133/2021.</w:t>
      </w:r>
    </w:p>
    <w:p w14:paraId="58D715A6" w14:textId="77777777" w:rsidR="00523B69" w:rsidRPr="00526CBB" w:rsidRDefault="00523B69" w:rsidP="00523B69">
      <w:pPr>
        <w:tabs>
          <w:tab w:val="left" w:pos="284"/>
          <w:tab w:val="left" w:pos="426"/>
          <w:tab w:val="left" w:pos="567"/>
        </w:tabs>
        <w:ind w:right="-284"/>
        <w:jc w:val="both"/>
        <w:rPr>
          <w:rFonts w:ascii="Arial" w:hAnsi="Arial" w:cs="Arial"/>
        </w:rPr>
      </w:pPr>
    </w:p>
    <w:p w14:paraId="4E66693B" w14:textId="77777777" w:rsidR="00523B69" w:rsidRPr="00526CBB" w:rsidRDefault="00523B69" w:rsidP="00523B69">
      <w:pPr>
        <w:tabs>
          <w:tab w:val="left" w:pos="284"/>
          <w:tab w:val="left" w:pos="426"/>
          <w:tab w:val="left" w:pos="567"/>
        </w:tabs>
        <w:ind w:right="-284"/>
        <w:jc w:val="both"/>
        <w:rPr>
          <w:rFonts w:ascii="Arial" w:hAnsi="Arial" w:cs="Arial"/>
        </w:rPr>
      </w:pPr>
      <w:r w:rsidRPr="00526CBB">
        <w:rPr>
          <w:rFonts w:ascii="Arial" w:hAnsi="Arial" w:cs="Arial"/>
        </w:rPr>
        <w:t xml:space="preserve">14.4. </w:t>
      </w:r>
      <w:r w:rsidR="003623A4" w:rsidRPr="00526CBB">
        <w:rPr>
          <w:rFonts w:ascii="Arial" w:hAnsi="Arial" w:cs="Arial"/>
          <w:lang w:eastAsia="pt-BR"/>
        </w:rPr>
        <w:t xml:space="preserve">Os serviços objeto deste </w:t>
      </w:r>
      <w:r w:rsidRPr="00526CBB">
        <w:rPr>
          <w:rFonts w:ascii="Arial" w:hAnsi="Arial" w:cs="Arial"/>
          <w:lang w:eastAsia="pt-BR"/>
        </w:rPr>
        <w:t xml:space="preserve">Edital </w:t>
      </w:r>
      <w:r w:rsidR="003623A4" w:rsidRPr="00526CBB">
        <w:rPr>
          <w:rFonts w:ascii="Arial" w:hAnsi="Arial" w:cs="Arial"/>
          <w:lang w:eastAsia="pt-BR"/>
        </w:rPr>
        <w:t xml:space="preserve">serão prestados de </w:t>
      </w:r>
      <w:r w:rsidR="003623A4" w:rsidRPr="00526CBB">
        <w:rPr>
          <w:rFonts w:ascii="Arial" w:hAnsi="Arial" w:cs="Arial"/>
          <w:b/>
          <w:bCs/>
          <w:lang w:eastAsia="pt-BR"/>
        </w:rPr>
        <w:t>forma parcelada</w:t>
      </w:r>
      <w:r w:rsidR="003623A4" w:rsidRPr="00526CBB">
        <w:rPr>
          <w:rFonts w:ascii="Arial" w:hAnsi="Arial" w:cs="Arial"/>
          <w:lang w:eastAsia="pt-BR"/>
        </w:rPr>
        <w:t xml:space="preserve">, a critério da Administração no prazo máxima de 24 (vinte e quatro) horas, salvo autorização expressa do </w:t>
      </w:r>
      <w:r w:rsidR="003623A4" w:rsidRPr="00526CBB">
        <w:rPr>
          <w:rFonts w:ascii="Arial" w:hAnsi="Arial" w:cs="Arial"/>
          <w:b/>
          <w:bCs/>
          <w:lang w:eastAsia="pt-BR"/>
        </w:rPr>
        <w:t xml:space="preserve">CONTRATANTE </w:t>
      </w:r>
      <w:r w:rsidR="003623A4" w:rsidRPr="00526CBB">
        <w:rPr>
          <w:rFonts w:ascii="Arial" w:hAnsi="Arial" w:cs="Arial"/>
          <w:lang w:eastAsia="pt-BR"/>
        </w:rPr>
        <w:t xml:space="preserve">para prorrogação deste prazo, a contar do recebimento da Autorização de Serviços/Fornecimento, após a emissão da ACS (Autorização de Compras e Serviços) ou emissão da nota de empenho, emitida pela Prefeitura Municipal de Perdizes-MG, sob pena de aplicação das penalidades previstas neste </w:t>
      </w:r>
      <w:r w:rsidRPr="00526CBB">
        <w:rPr>
          <w:rFonts w:ascii="Arial" w:hAnsi="Arial" w:cs="Arial"/>
          <w:lang w:eastAsia="pt-BR"/>
        </w:rPr>
        <w:t>Edital.</w:t>
      </w:r>
    </w:p>
    <w:p w14:paraId="49DFD3CD" w14:textId="77777777" w:rsidR="00523B69" w:rsidRPr="00526CBB" w:rsidRDefault="00523B69" w:rsidP="00523B69">
      <w:pPr>
        <w:tabs>
          <w:tab w:val="left" w:pos="284"/>
          <w:tab w:val="left" w:pos="426"/>
          <w:tab w:val="left" w:pos="567"/>
        </w:tabs>
        <w:ind w:right="-284"/>
        <w:jc w:val="both"/>
        <w:rPr>
          <w:rFonts w:ascii="Arial" w:hAnsi="Arial" w:cs="Arial"/>
        </w:rPr>
      </w:pPr>
    </w:p>
    <w:p w14:paraId="2ACD315F" w14:textId="77777777" w:rsidR="00523B69" w:rsidRPr="00526CBB" w:rsidRDefault="00523B69" w:rsidP="00523B69">
      <w:pPr>
        <w:tabs>
          <w:tab w:val="left" w:pos="284"/>
          <w:tab w:val="left" w:pos="426"/>
          <w:tab w:val="left" w:pos="567"/>
        </w:tabs>
        <w:ind w:right="-284"/>
        <w:jc w:val="both"/>
        <w:rPr>
          <w:rFonts w:ascii="Arial" w:hAnsi="Arial" w:cs="Arial"/>
        </w:rPr>
      </w:pPr>
      <w:r w:rsidRPr="00526CBB">
        <w:rPr>
          <w:rFonts w:ascii="Arial" w:hAnsi="Arial" w:cs="Arial"/>
        </w:rPr>
        <w:t xml:space="preserve">14.4.1. </w:t>
      </w:r>
      <w:r w:rsidR="003623A4" w:rsidRPr="00526CBB">
        <w:rPr>
          <w:rFonts w:ascii="Arial" w:hAnsi="Arial" w:cs="Arial"/>
          <w:lang w:eastAsia="pt-BR"/>
        </w:rPr>
        <w:t>A não prestação dos serviços será motivo de aplicação das penalidades previstas neste</w:t>
      </w:r>
      <w:r w:rsidRPr="00526CBB">
        <w:rPr>
          <w:rFonts w:ascii="Arial" w:hAnsi="Arial" w:cs="Arial"/>
          <w:lang w:eastAsia="pt-BR"/>
        </w:rPr>
        <w:t xml:space="preserve"> </w:t>
      </w:r>
      <w:r w:rsidR="003623A4" w:rsidRPr="00526CBB">
        <w:rPr>
          <w:rFonts w:ascii="Arial" w:hAnsi="Arial" w:cs="Arial"/>
          <w:lang w:eastAsia="pt-BR"/>
        </w:rPr>
        <w:t>Edital.</w:t>
      </w:r>
    </w:p>
    <w:p w14:paraId="1CEBD172" w14:textId="77777777" w:rsidR="00523B69" w:rsidRPr="00526CBB" w:rsidRDefault="00523B69" w:rsidP="00523B69">
      <w:pPr>
        <w:tabs>
          <w:tab w:val="left" w:pos="284"/>
          <w:tab w:val="left" w:pos="426"/>
          <w:tab w:val="left" w:pos="567"/>
        </w:tabs>
        <w:ind w:right="-284"/>
        <w:jc w:val="both"/>
        <w:rPr>
          <w:rFonts w:ascii="Arial" w:hAnsi="Arial" w:cs="Arial"/>
        </w:rPr>
      </w:pPr>
    </w:p>
    <w:p w14:paraId="1DCEC447" w14:textId="77777777" w:rsidR="00523B69" w:rsidRPr="00526CBB" w:rsidRDefault="00523B69" w:rsidP="00523B69">
      <w:pPr>
        <w:tabs>
          <w:tab w:val="left" w:pos="284"/>
          <w:tab w:val="left" w:pos="426"/>
          <w:tab w:val="left" w:pos="567"/>
        </w:tabs>
        <w:ind w:right="-284"/>
        <w:jc w:val="both"/>
        <w:rPr>
          <w:rFonts w:ascii="Arial" w:hAnsi="Arial" w:cs="Arial"/>
        </w:rPr>
      </w:pPr>
      <w:r w:rsidRPr="00526CBB">
        <w:rPr>
          <w:rFonts w:ascii="Arial" w:hAnsi="Arial" w:cs="Arial"/>
        </w:rPr>
        <w:t xml:space="preserve">14.5. </w:t>
      </w:r>
      <w:r w:rsidR="003623A4" w:rsidRPr="00526CBB">
        <w:rPr>
          <w:rFonts w:ascii="Arial" w:hAnsi="Arial" w:cs="Arial"/>
          <w:lang w:eastAsia="pt-BR"/>
        </w:rPr>
        <w:t xml:space="preserve">A </w:t>
      </w:r>
      <w:r w:rsidR="003623A4" w:rsidRPr="00526CBB">
        <w:rPr>
          <w:rFonts w:ascii="Arial" w:hAnsi="Arial" w:cs="Arial"/>
          <w:b/>
          <w:bCs/>
          <w:lang w:eastAsia="pt-BR"/>
        </w:rPr>
        <w:t xml:space="preserve">CONTRATADA </w:t>
      </w:r>
      <w:r w:rsidR="003623A4" w:rsidRPr="00526CBB">
        <w:rPr>
          <w:rFonts w:ascii="Arial" w:hAnsi="Arial" w:cs="Arial"/>
          <w:lang w:eastAsia="pt-BR"/>
        </w:rPr>
        <w:t>será obrigada a reparar, corrigir, remover, reconstruir ou substituir, a suas expensas, no total ou em parte, o objeto do contrato em que se verificarem vícios, defeitos ou incorreções resultantes de sua execução.</w:t>
      </w:r>
    </w:p>
    <w:p w14:paraId="204CA4AC" w14:textId="77777777" w:rsidR="00523B69" w:rsidRPr="00526CBB" w:rsidRDefault="00523B69" w:rsidP="00523B69">
      <w:pPr>
        <w:tabs>
          <w:tab w:val="left" w:pos="284"/>
          <w:tab w:val="left" w:pos="426"/>
          <w:tab w:val="left" w:pos="567"/>
        </w:tabs>
        <w:ind w:right="-284"/>
        <w:jc w:val="both"/>
        <w:rPr>
          <w:rFonts w:ascii="Arial" w:hAnsi="Arial" w:cs="Arial"/>
        </w:rPr>
      </w:pPr>
    </w:p>
    <w:p w14:paraId="37561BE6" w14:textId="77777777" w:rsidR="00523B69" w:rsidRPr="00526CBB" w:rsidRDefault="00523B69" w:rsidP="00523B69">
      <w:pPr>
        <w:tabs>
          <w:tab w:val="left" w:pos="284"/>
          <w:tab w:val="left" w:pos="426"/>
          <w:tab w:val="left" w:pos="567"/>
        </w:tabs>
        <w:ind w:right="-284"/>
        <w:jc w:val="both"/>
        <w:rPr>
          <w:rFonts w:ascii="Arial" w:hAnsi="Arial" w:cs="Arial"/>
          <w:lang w:eastAsia="pt-BR"/>
        </w:rPr>
      </w:pPr>
      <w:r w:rsidRPr="00526CBB">
        <w:rPr>
          <w:rFonts w:ascii="Arial" w:hAnsi="Arial" w:cs="Arial"/>
        </w:rPr>
        <w:t xml:space="preserve">14.6. </w:t>
      </w:r>
      <w:r w:rsidR="003623A4" w:rsidRPr="00526CBB">
        <w:rPr>
          <w:rFonts w:ascii="Arial" w:hAnsi="Arial" w:cs="Arial"/>
          <w:lang w:eastAsia="pt-BR"/>
        </w:rPr>
        <w:t xml:space="preserve">A </w:t>
      </w:r>
      <w:r w:rsidR="003623A4" w:rsidRPr="00526CBB">
        <w:rPr>
          <w:rFonts w:ascii="Arial" w:hAnsi="Arial" w:cs="Arial"/>
          <w:b/>
          <w:bCs/>
          <w:lang w:eastAsia="pt-BR"/>
        </w:rPr>
        <w:t xml:space="preserve">CONTRATADA </w:t>
      </w:r>
      <w:r w:rsidR="003623A4" w:rsidRPr="00526CBB">
        <w:rPr>
          <w:rFonts w:ascii="Arial" w:hAnsi="Arial" w:cs="Arial"/>
          <w:lang w:eastAsia="pt-BR"/>
        </w:rPr>
        <w:t>será responsável pelos danos causados diretamente à</w:t>
      </w:r>
      <w:r w:rsidRPr="00526CBB">
        <w:rPr>
          <w:rFonts w:ascii="Arial" w:hAnsi="Arial" w:cs="Arial"/>
          <w:lang w:eastAsia="pt-BR"/>
        </w:rPr>
        <w:t xml:space="preserve"> </w:t>
      </w:r>
      <w:r w:rsidR="003623A4" w:rsidRPr="00526CBB">
        <w:rPr>
          <w:rFonts w:ascii="Arial" w:hAnsi="Arial" w:cs="Arial"/>
          <w:lang w:eastAsia="pt-BR"/>
        </w:rPr>
        <w:t xml:space="preserve">Administração ou a terceiros em razão da execução do contrato, e não excluirá nem reduzirá essa responsabilidade a fiscalização ou o acompanhamento pelo </w:t>
      </w:r>
      <w:r w:rsidR="003623A4" w:rsidRPr="00526CBB">
        <w:rPr>
          <w:rFonts w:ascii="Arial" w:hAnsi="Arial" w:cs="Arial"/>
          <w:b/>
          <w:bCs/>
          <w:lang w:eastAsia="pt-BR"/>
        </w:rPr>
        <w:t>CONTRATANTE</w:t>
      </w:r>
      <w:r w:rsidR="003623A4" w:rsidRPr="00526CBB">
        <w:rPr>
          <w:rFonts w:ascii="Arial" w:hAnsi="Arial" w:cs="Arial"/>
          <w:lang w:eastAsia="pt-BR"/>
        </w:rPr>
        <w:t>.</w:t>
      </w:r>
    </w:p>
    <w:p w14:paraId="7D790FFB" w14:textId="77777777" w:rsidR="00523B69" w:rsidRPr="00526CBB" w:rsidRDefault="00523B69" w:rsidP="00523B69">
      <w:pPr>
        <w:tabs>
          <w:tab w:val="left" w:pos="284"/>
          <w:tab w:val="left" w:pos="426"/>
          <w:tab w:val="left" w:pos="567"/>
        </w:tabs>
        <w:ind w:right="-284"/>
        <w:jc w:val="both"/>
        <w:rPr>
          <w:rFonts w:ascii="Arial" w:hAnsi="Arial" w:cs="Arial"/>
          <w:lang w:eastAsia="pt-BR"/>
        </w:rPr>
      </w:pPr>
    </w:p>
    <w:p w14:paraId="286710B0" w14:textId="77777777" w:rsidR="00523B69" w:rsidRPr="00526CBB" w:rsidRDefault="00523B69" w:rsidP="00523B69">
      <w:pPr>
        <w:tabs>
          <w:tab w:val="left" w:pos="284"/>
          <w:tab w:val="left" w:pos="426"/>
          <w:tab w:val="left" w:pos="567"/>
        </w:tabs>
        <w:ind w:right="-284"/>
        <w:jc w:val="both"/>
        <w:rPr>
          <w:rFonts w:ascii="Arial" w:hAnsi="Arial" w:cs="Arial"/>
          <w:lang w:eastAsia="pt-BR"/>
        </w:rPr>
      </w:pPr>
      <w:r w:rsidRPr="00526CBB">
        <w:rPr>
          <w:rFonts w:ascii="Arial" w:hAnsi="Arial" w:cs="Arial"/>
          <w:lang w:eastAsia="pt-BR"/>
        </w:rPr>
        <w:t xml:space="preserve">14.7. </w:t>
      </w:r>
      <w:r w:rsidR="003623A4" w:rsidRPr="00526CBB">
        <w:rPr>
          <w:rFonts w:ascii="Arial" w:hAnsi="Arial" w:cs="Arial"/>
          <w:lang w:eastAsia="pt-BR"/>
        </w:rPr>
        <w:t xml:space="preserve">A fiscalização não exclui nem reduz a responsabilidade da </w:t>
      </w:r>
      <w:r w:rsidR="003623A4" w:rsidRPr="00526CBB">
        <w:rPr>
          <w:rFonts w:ascii="Arial" w:hAnsi="Arial" w:cs="Arial"/>
          <w:b/>
          <w:bCs/>
          <w:lang w:eastAsia="pt-BR"/>
        </w:rPr>
        <w:t>CONTRATADA</w:t>
      </w:r>
      <w:r w:rsidR="003623A4" w:rsidRPr="00526CBB">
        <w:rPr>
          <w:rFonts w:ascii="Arial" w:hAnsi="Arial" w:cs="Arial"/>
          <w:lang w:eastAsia="pt-BR"/>
        </w:rPr>
        <w:t>, inclusive perante terceiros, por qualquer irregularidade, ainda que resultante de imperfeições técnicas ou vícios redibitórios, e, na ocorrência desta, não implica em corresponsabilidade da Administração Municipal de Perdizes, ou de seus agentes e prepostos, de conformidade com a Lei nº 14.133/2021.</w:t>
      </w:r>
    </w:p>
    <w:p w14:paraId="14F7F732" w14:textId="77777777" w:rsidR="00523B69" w:rsidRPr="00526CBB" w:rsidRDefault="00523B69" w:rsidP="00523B69">
      <w:pPr>
        <w:tabs>
          <w:tab w:val="left" w:pos="284"/>
          <w:tab w:val="left" w:pos="426"/>
          <w:tab w:val="left" w:pos="567"/>
        </w:tabs>
        <w:ind w:right="-284"/>
        <w:jc w:val="both"/>
        <w:rPr>
          <w:rFonts w:ascii="Arial" w:hAnsi="Arial" w:cs="Arial"/>
          <w:lang w:eastAsia="pt-BR"/>
        </w:rPr>
      </w:pPr>
    </w:p>
    <w:p w14:paraId="07D3090B" w14:textId="77777777" w:rsidR="00523B69" w:rsidRPr="00526CBB" w:rsidRDefault="00523B69" w:rsidP="00523B69">
      <w:pPr>
        <w:tabs>
          <w:tab w:val="left" w:pos="284"/>
          <w:tab w:val="left" w:pos="426"/>
          <w:tab w:val="left" w:pos="567"/>
        </w:tabs>
        <w:ind w:right="-284"/>
        <w:jc w:val="both"/>
        <w:rPr>
          <w:rFonts w:ascii="Arial" w:hAnsi="Arial" w:cs="Arial"/>
        </w:rPr>
      </w:pPr>
      <w:r w:rsidRPr="00526CBB">
        <w:rPr>
          <w:rFonts w:ascii="Arial" w:hAnsi="Arial" w:cs="Arial"/>
          <w:color w:val="000000"/>
        </w:rPr>
        <w:t xml:space="preserve">14.8. </w:t>
      </w:r>
      <w:r w:rsidRPr="00526CBB">
        <w:rPr>
          <w:rFonts w:ascii="Arial" w:hAnsi="Arial" w:cs="Arial"/>
        </w:rPr>
        <w:t>Condições de Execução: Execução indireta sob o regime de empreitada por preço unitário.</w:t>
      </w:r>
    </w:p>
    <w:p w14:paraId="460E903C" w14:textId="77777777" w:rsidR="00523B69" w:rsidRPr="00526CBB" w:rsidRDefault="00523B69" w:rsidP="00523B69">
      <w:pPr>
        <w:tabs>
          <w:tab w:val="left" w:pos="284"/>
          <w:tab w:val="left" w:pos="426"/>
          <w:tab w:val="left" w:pos="567"/>
        </w:tabs>
        <w:ind w:right="-284"/>
        <w:jc w:val="both"/>
        <w:rPr>
          <w:rFonts w:ascii="Arial" w:hAnsi="Arial" w:cs="Arial"/>
        </w:rPr>
      </w:pPr>
    </w:p>
    <w:p w14:paraId="37C03234" w14:textId="77777777" w:rsidR="00523B69" w:rsidRPr="00526CBB" w:rsidRDefault="00523B69" w:rsidP="00523B69">
      <w:pPr>
        <w:tabs>
          <w:tab w:val="left" w:pos="284"/>
          <w:tab w:val="left" w:pos="567"/>
          <w:tab w:val="left" w:pos="851"/>
        </w:tabs>
        <w:ind w:right="-284"/>
        <w:jc w:val="both"/>
        <w:rPr>
          <w:rFonts w:ascii="Arial" w:hAnsi="Arial" w:cs="Arial"/>
        </w:rPr>
      </w:pPr>
      <w:r w:rsidRPr="00526CBB">
        <w:rPr>
          <w:rFonts w:ascii="Arial" w:hAnsi="Arial" w:cs="Arial"/>
        </w:rPr>
        <w:t xml:space="preserve">14.9. O contrato deverá ser executado fielmente pelas partes, de acordo com as cláusulas avençadas e as normas da Lei nº 14.133/2021, e cada parte responderá pelas consequências de sua inexecução total ou parcial. </w:t>
      </w:r>
    </w:p>
    <w:p w14:paraId="6352B7A6" w14:textId="77777777" w:rsidR="00523B69" w:rsidRPr="00526CBB" w:rsidRDefault="00523B69" w:rsidP="00523B69">
      <w:pPr>
        <w:tabs>
          <w:tab w:val="left" w:pos="284"/>
          <w:tab w:val="left" w:pos="567"/>
          <w:tab w:val="left" w:pos="851"/>
        </w:tabs>
        <w:ind w:right="-284"/>
        <w:jc w:val="both"/>
        <w:rPr>
          <w:rFonts w:ascii="Arial" w:hAnsi="Arial" w:cs="Arial"/>
        </w:rPr>
      </w:pPr>
    </w:p>
    <w:p w14:paraId="775C556F" w14:textId="77777777" w:rsidR="00B93FFA" w:rsidRPr="00526CBB" w:rsidRDefault="00523B69" w:rsidP="00523B69">
      <w:pPr>
        <w:tabs>
          <w:tab w:val="left" w:pos="284"/>
          <w:tab w:val="left" w:pos="567"/>
          <w:tab w:val="left" w:pos="851"/>
        </w:tabs>
        <w:ind w:right="-284"/>
        <w:jc w:val="both"/>
        <w:rPr>
          <w:rFonts w:ascii="Arial" w:hAnsi="Arial" w:cs="Arial"/>
        </w:rPr>
      </w:pPr>
      <w:r w:rsidRPr="00526CBB">
        <w:rPr>
          <w:rFonts w:ascii="Arial" w:hAnsi="Arial" w:cs="Arial"/>
        </w:rPr>
        <w:t>14.</w:t>
      </w:r>
      <w:r w:rsidR="00B93FFA" w:rsidRPr="00526CBB">
        <w:rPr>
          <w:rFonts w:ascii="Arial" w:hAnsi="Arial" w:cs="Arial"/>
        </w:rPr>
        <w:t xml:space="preserve">10. </w:t>
      </w:r>
      <w:r w:rsidRPr="00526CBB">
        <w:rPr>
          <w:rFonts w:ascii="Arial" w:hAnsi="Arial" w:cs="Arial"/>
          <w:color w:val="000000"/>
        </w:rPr>
        <w:t xml:space="preserve">Ao longo de toda a execução do contrato, a </w:t>
      </w:r>
      <w:r w:rsidRPr="00526CBB">
        <w:rPr>
          <w:rFonts w:ascii="Arial" w:hAnsi="Arial" w:cs="Arial"/>
          <w:b/>
          <w:color w:val="000000"/>
        </w:rPr>
        <w:t>CONTRATADA</w:t>
      </w:r>
      <w:r w:rsidRPr="00526CBB">
        <w:rPr>
          <w:rFonts w:ascii="Arial" w:hAnsi="Arial" w:cs="Arial"/>
          <w:color w:val="000000"/>
        </w:rPr>
        <w:t xml:space="preserve"> deverá cumprir a reserva de cargos prevista em lei para pessoa com deficiência, para reabilitado da Previdência Social ou para aprendiz, bem como as reservas de cargos previstas em outras normas específicas.</w:t>
      </w:r>
    </w:p>
    <w:p w14:paraId="2C468660" w14:textId="77777777" w:rsidR="00B93FFA" w:rsidRPr="00526CBB" w:rsidRDefault="00B93FFA" w:rsidP="00523B69">
      <w:pPr>
        <w:tabs>
          <w:tab w:val="left" w:pos="284"/>
          <w:tab w:val="left" w:pos="567"/>
          <w:tab w:val="left" w:pos="851"/>
        </w:tabs>
        <w:ind w:right="-284"/>
        <w:jc w:val="both"/>
        <w:rPr>
          <w:rFonts w:ascii="Arial" w:hAnsi="Arial" w:cs="Arial"/>
        </w:rPr>
      </w:pPr>
    </w:p>
    <w:p w14:paraId="289DDEE1" w14:textId="77777777" w:rsidR="00523B69" w:rsidRPr="00526CBB" w:rsidRDefault="00B93FFA" w:rsidP="00523B69">
      <w:pPr>
        <w:tabs>
          <w:tab w:val="left" w:pos="284"/>
          <w:tab w:val="left" w:pos="567"/>
          <w:tab w:val="left" w:pos="851"/>
        </w:tabs>
        <w:ind w:right="-284"/>
        <w:jc w:val="both"/>
        <w:rPr>
          <w:rFonts w:ascii="Arial" w:hAnsi="Arial" w:cs="Arial"/>
        </w:rPr>
      </w:pPr>
      <w:r w:rsidRPr="00526CBB">
        <w:rPr>
          <w:rFonts w:ascii="Arial" w:hAnsi="Arial" w:cs="Arial"/>
        </w:rPr>
        <w:t xml:space="preserve">14.10.1. </w:t>
      </w:r>
      <w:r w:rsidR="00523B69" w:rsidRPr="00526CBB">
        <w:rPr>
          <w:rFonts w:ascii="Arial" w:hAnsi="Arial" w:cs="Arial"/>
          <w:color w:val="000000"/>
        </w:rPr>
        <w:t xml:space="preserve">Sempre que solicitado pela Administração, a </w:t>
      </w:r>
      <w:r w:rsidR="00523B69" w:rsidRPr="00526CBB">
        <w:rPr>
          <w:rFonts w:ascii="Arial" w:hAnsi="Arial" w:cs="Arial"/>
          <w:b/>
          <w:color w:val="000000"/>
        </w:rPr>
        <w:t>CONTRATADA</w:t>
      </w:r>
      <w:r w:rsidR="00523B69" w:rsidRPr="00526CBB">
        <w:rPr>
          <w:rFonts w:ascii="Arial" w:hAnsi="Arial" w:cs="Arial"/>
          <w:color w:val="000000"/>
        </w:rPr>
        <w:t xml:space="preserve"> deverá comprovar o cumprimento da reserva de cargos</w:t>
      </w:r>
      <w:r w:rsidRPr="00526CBB">
        <w:rPr>
          <w:rFonts w:ascii="Arial" w:hAnsi="Arial" w:cs="Arial"/>
          <w:color w:val="000000"/>
        </w:rPr>
        <w:t xml:space="preserve"> a que se refere o subitem 14.10.</w:t>
      </w:r>
      <w:r w:rsidR="00523B69" w:rsidRPr="00526CBB">
        <w:rPr>
          <w:rFonts w:ascii="Arial" w:hAnsi="Arial" w:cs="Arial"/>
          <w:color w:val="000000"/>
        </w:rPr>
        <w:t>, com a indicação dos empregados que preencherem as referidas vagas.</w:t>
      </w:r>
    </w:p>
    <w:p w14:paraId="4B7C1496" w14:textId="77777777" w:rsidR="00523B69" w:rsidRPr="00526CBB" w:rsidRDefault="00523B69" w:rsidP="00523B69">
      <w:pPr>
        <w:tabs>
          <w:tab w:val="left" w:pos="284"/>
          <w:tab w:val="left" w:pos="567"/>
          <w:tab w:val="left" w:pos="851"/>
        </w:tabs>
        <w:ind w:right="-284"/>
        <w:jc w:val="both"/>
        <w:rPr>
          <w:rFonts w:ascii="Arial" w:hAnsi="Arial" w:cs="Arial"/>
        </w:rPr>
      </w:pPr>
    </w:p>
    <w:p w14:paraId="722E96D4" w14:textId="77777777" w:rsidR="00523B69" w:rsidRPr="00526CBB" w:rsidRDefault="00B93FFA" w:rsidP="00523B69">
      <w:pPr>
        <w:tabs>
          <w:tab w:val="left" w:pos="284"/>
          <w:tab w:val="left" w:pos="567"/>
          <w:tab w:val="left" w:pos="851"/>
        </w:tabs>
        <w:ind w:right="-284"/>
        <w:jc w:val="both"/>
        <w:rPr>
          <w:rFonts w:ascii="Arial" w:hAnsi="Arial" w:cs="Arial"/>
        </w:rPr>
      </w:pPr>
      <w:r w:rsidRPr="00526CBB">
        <w:rPr>
          <w:rFonts w:ascii="Arial" w:hAnsi="Arial" w:cs="Arial"/>
        </w:rPr>
        <w:t>14.11</w:t>
      </w:r>
      <w:r w:rsidR="00523B69" w:rsidRPr="00526CBB">
        <w:rPr>
          <w:rFonts w:ascii="Arial" w:hAnsi="Arial" w:cs="Arial"/>
        </w:rPr>
        <w:t xml:space="preserve">. A </w:t>
      </w:r>
      <w:r w:rsidR="00523B69" w:rsidRPr="00526CBB">
        <w:rPr>
          <w:rFonts w:ascii="Arial" w:hAnsi="Arial" w:cs="Arial"/>
          <w:b/>
        </w:rPr>
        <w:t>CONTRATADA</w:t>
      </w:r>
      <w:r w:rsidR="00523B69" w:rsidRPr="00526CBB">
        <w:rPr>
          <w:rFonts w:ascii="Arial" w:hAnsi="Arial" w:cs="Arial"/>
        </w:rPr>
        <w:t xml:space="preserve"> deverá manter preposto aceito pela Administração para representá-lo na execução do contrato. </w:t>
      </w:r>
    </w:p>
    <w:p w14:paraId="005D4924" w14:textId="77777777" w:rsidR="00523B69" w:rsidRPr="00526CBB" w:rsidRDefault="00523B69" w:rsidP="00523B69">
      <w:pPr>
        <w:tabs>
          <w:tab w:val="left" w:pos="284"/>
          <w:tab w:val="left" w:pos="567"/>
          <w:tab w:val="left" w:pos="851"/>
        </w:tabs>
        <w:ind w:right="-284"/>
        <w:jc w:val="both"/>
        <w:rPr>
          <w:rFonts w:ascii="Arial" w:hAnsi="Arial" w:cs="Arial"/>
        </w:rPr>
      </w:pPr>
    </w:p>
    <w:p w14:paraId="15CBA2F4" w14:textId="77777777" w:rsidR="00523B69" w:rsidRPr="00526CBB" w:rsidRDefault="00B93FFA" w:rsidP="00523B69">
      <w:pPr>
        <w:tabs>
          <w:tab w:val="left" w:pos="284"/>
          <w:tab w:val="left" w:pos="567"/>
          <w:tab w:val="left" w:pos="851"/>
        </w:tabs>
        <w:ind w:right="-284"/>
        <w:jc w:val="both"/>
        <w:rPr>
          <w:rFonts w:ascii="Arial" w:hAnsi="Arial" w:cs="Arial"/>
        </w:rPr>
      </w:pPr>
      <w:r w:rsidRPr="00526CBB">
        <w:rPr>
          <w:rFonts w:ascii="Arial" w:hAnsi="Arial" w:cs="Arial"/>
        </w:rPr>
        <w:t>14.12</w:t>
      </w:r>
      <w:r w:rsidR="00523B69" w:rsidRPr="00526CBB">
        <w:rPr>
          <w:rFonts w:ascii="Arial" w:hAnsi="Arial" w:cs="Arial"/>
        </w:rPr>
        <w:t xml:space="preserve">. A indicação ou a manutenção do preposto da </w:t>
      </w:r>
      <w:r w:rsidR="00523B69" w:rsidRPr="00526CBB">
        <w:rPr>
          <w:rFonts w:ascii="Arial" w:hAnsi="Arial" w:cs="Arial"/>
          <w:b/>
        </w:rPr>
        <w:t>CONTRATADA</w:t>
      </w:r>
      <w:r w:rsidR="00523B69" w:rsidRPr="00526CBB">
        <w:rPr>
          <w:rFonts w:ascii="Arial" w:hAnsi="Arial" w:cs="Arial"/>
        </w:rPr>
        <w:t xml:space="preserve"> poderá ser recusada pelo órgão ou entidade, desde que devidamente justificada, devendo a </w:t>
      </w:r>
      <w:r w:rsidR="00523B69" w:rsidRPr="00526CBB">
        <w:rPr>
          <w:rFonts w:ascii="Arial" w:hAnsi="Arial" w:cs="Arial"/>
          <w:b/>
        </w:rPr>
        <w:t>CONTRATADA</w:t>
      </w:r>
      <w:r w:rsidR="00523B69" w:rsidRPr="00526CBB">
        <w:rPr>
          <w:rFonts w:ascii="Arial" w:hAnsi="Arial" w:cs="Arial"/>
        </w:rPr>
        <w:t xml:space="preserve">  designar outro para o exercício da atividade.</w:t>
      </w:r>
    </w:p>
    <w:p w14:paraId="403718F3" w14:textId="77777777" w:rsidR="00523B69" w:rsidRPr="00526CBB" w:rsidRDefault="00523B69" w:rsidP="00523B69">
      <w:pPr>
        <w:tabs>
          <w:tab w:val="left" w:pos="284"/>
          <w:tab w:val="left" w:pos="567"/>
          <w:tab w:val="left" w:pos="851"/>
        </w:tabs>
        <w:ind w:right="-284"/>
        <w:jc w:val="both"/>
        <w:rPr>
          <w:rFonts w:ascii="Arial" w:hAnsi="Arial" w:cs="Arial"/>
        </w:rPr>
      </w:pPr>
    </w:p>
    <w:p w14:paraId="1CC4EDDD" w14:textId="77777777" w:rsidR="00523B69" w:rsidRPr="00526CBB" w:rsidRDefault="00B93FFA" w:rsidP="00523B69">
      <w:pPr>
        <w:tabs>
          <w:tab w:val="left" w:pos="284"/>
          <w:tab w:val="left" w:pos="567"/>
          <w:tab w:val="left" w:pos="851"/>
        </w:tabs>
        <w:ind w:right="-284"/>
        <w:jc w:val="both"/>
        <w:rPr>
          <w:rFonts w:ascii="Arial" w:hAnsi="Arial" w:cs="Arial"/>
        </w:rPr>
      </w:pPr>
      <w:r w:rsidRPr="00526CBB">
        <w:rPr>
          <w:rFonts w:ascii="Arial" w:hAnsi="Arial" w:cs="Arial"/>
        </w:rPr>
        <w:t>14.13</w:t>
      </w:r>
      <w:r w:rsidR="00523B69" w:rsidRPr="00526CBB">
        <w:rPr>
          <w:rFonts w:ascii="Arial" w:hAnsi="Arial" w:cs="Arial"/>
        </w:rPr>
        <w:t xml:space="preserve">. Somente a </w:t>
      </w:r>
      <w:r w:rsidR="00523B69" w:rsidRPr="00526CBB">
        <w:rPr>
          <w:rFonts w:ascii="Arial" w:hAnsi="Arial" w:cs="Arial"/>
          <w:b/>
        </w:rPr>
        <w:t>CONTRATADA</w:t>
      </w:r>
      <w:r w:rsidR="00523B69" w:rsidRPr="00526CBB">
        <w:rPr>
          <w:rFonts w:ascii="Arial" w:hAnsi="Arial" w:cs="Arial"/>
        </w:rPr>
        <w:t xml:space="preserve"> será responsável pelos encargos trabalhistas, previdenciários, fiscais e comerciais resultantes da execução do contrato.</w:t>
      </w:r>
    </w:p>
    <w:p w14:paraId="49E5FD31" w14:textId="77777777" w:rsidR="00523B69" w:rsidRPr="00526CBB" w:rsidRDefault="00523B69" w:rsidP="00523B69">
      <w:pPr>
        <w:tabs>
          <w:tab w:val="left" w:pos="284"/>
          <w:tab w:val="left" w:pos="567"/>
          <w:tab w:val="left" w:pos="851"/>
        </w:tabs>
        <w:ind w:right="-284"/>
        <w:jc w:val="both"/>
        <w:rPr>
          <w:rFonts w:ascii="Arial" w:hAnsi="Arial" w:cs="Arial"/>
        </w:rPr>
      </w:pPr>
    </w:p>
    <w:p w14:paraId="172F2CB3" w14:textId="77777777" w:rsidR="00523B69" w:rsidRPr="00526CBB" w:rsidRDefault="00B93FFA" w:rsidP="00523B69">
      <w:pPr>
        <w:tabs>
          <w:tab w:val="left" w:pos="284"/>
          <w:tab w:val="left" w:pos="567"/>
          <w:tab w:val="left" w:pos="851"/>
        </w:tabs>
        <w:ind w:right="-284"/>
        <w:jc w:val="both"/>
        <w:rPr>
          <w:rFonts w:ascii="Arial" w:hAnsi="Arial" w:cs="Arial"/>
        </w:rPr>
      </w:pPr>
      <w:r w:rsidRPr="00526CBB">
        <w:rPr>
          <w:rFonts w:ascii="Arial" w:hAnsi="Arial" w:cs="Arial"/>
        </w:rPr>
        <w:t>14.14</w:t>
      </w:r>
      <w:r w:rsidR="00523B69" w:rsidRPr="00526CBB">
        <w:rPr>
          <w:rFonts w:ascii="Arial" w:hAnsi="Arial" w:cs="Arial"/>
        </w:rPr>
        <w:t xml:space="preserve">. A inadimplência da </w:t>
      </w:r>
      <w:r w:rsidR="00523B69" w:rsidRPr="00526CBB">
        <w:rPr>
          <w:rFonts w:ascii="Arial" w:hAnsi="Arial" w:cs="Arial"/>
          <w:b/>
        </w:rPr>
        <w:t>CONTRATADA</w:t>
      </w:r>
      <w:r w:rsidR="00523B69" w:rsidRPr="00526CBB">
        <w:rPr>
          <w:rFonts w:ascii="Arial" w:hAnsi="Arial" w:cs="Arial"/>
        </w:rPr>
        <w:t xml:space="preserve"> em relação aos encargos trabalhistas, fiscais e comerciais não transferirá à Administração a responsabilidade pelo seu pagamento e não poderá onerar o objeto do contrato.</w:t>
      </w:r>
    </w:p>
    <w:p w14:paraId="07D29816" w14:textId="77777777" w:rsidR="00523B69" w:rsidRPr="00526CBB" w:rsidRDefault="00523B69" w:rsidP="00523B69">
      <w:pPr>
        <w:tabs>
          <w:tab w:val="left" w:pos="284"/>
          <w:tab w:val="left" w:pos="567"/>
          <w:tab w:val="left" w:pos="851"/>
        </w:tabs>
        <w:ind w:right="-284"/>
        <w:jc w:val="both"/>
        <w:rPr>
          <w:rFonts w:ascii="Arial" w:hAnsi="Arial" w:cs="Arial"/>
        </w:rPr>
      </w:pPr>
    </w:p>
    <w:p w14:paraId="35213B4A" w14:textId="77777777" w:rsidR="00A332DF" w:rsidRPr="00526CBB" w:rsidRDefault="00B93FFA" w:rsidP="00A332DF">
      <w:pPr>
        <w:tabs>
          <w:tab w:val="left" w:pos="284"/>
          <w:tab w:val="left" w:pos="567"/>
          <w:tab w:val="left" w:pos="851"/>
        </w:tabs>
        <w:ind w:right="-284"/>
        <w:jc w:val="both"/>
        <w:rPr>
          <w:rFonts w:ascii="Arial" w:hAnsi="Arial" w:cs="Arial"/>
        </w:rPr>
      </w:pPr>
      <w:r w:rsidRPr="00526CBB">
        <w:rPr>
          <w:rFonts w:ascii="Arial" w:hAnsi="Arial" w:cs="Arial"/>
        </w:rPr>
        <w:t>14.15</w:t>
      </w:r>
      <w:r w:rsidR="00523B69" w:rsidRPr="00526CBB">
        <w:rPr>
          <w:rFonts w:ascii="Arial" w:hAnsi="Arial" w:cs="Arial"/>
        </w:rPr>
        <w:t xml:space="preserve">. As comunicações entre o </w:t>
      </w:r>
      <w:r w:rsidR="00523B69" w:rsidRPr="00526CBB">
        <w:rPr>
          <w:rFonts w:ascii="Arial" w:hAnsi="Arial" w:cs="Arial"/>
          <w:b/>
        </w:rPr>
        <w:t>CONTRATANTE</w:t>
      </w:r>
      <w:r w:rsidR="00523B69" w:rsidRPr="00526CBB">
        <w:rPr>
          <w:rFonts w:ascii="Arial" w:hAnsi="Arial" w:cs="Arial"/>
        </w:rPr>
        <w:t xml:space="preserve"> e a </w:t>
      </w:r>
      <w:r w:rsidR="00523B69" w:rsidRPr="00526CBB">
        <w:rPr>
          <w:rFonts w:ascii="Arial" w:hAnsi="Arial" w:cs="Arial"/>
          <w:b/>
        </w:rPr>
        <w:t>CONTRATADA</w:t>
      </w:r>
      <w:r w:rsidR="00523B69" w:rsidRPr="00526CBB">
        <w:rPr>
          <w:rFonts w:ascii="Arial" w:hAnsi="Arial" w:cs="Arial"/>
        </w:rPr>
        <w:t xml:space="preserve"> devem ser realizadas por escrito sempre que o ato exigir tal formalidade, admitindo-se, excepcionalmente, o uso de mensagem eletrônica para esse fim.</w:t>
      </w:r>
    </w:p>
    <w:p w14:paraId="56EC61AB" w14:textId="77777777" w:rsidR="00A332DF" w:rsidRPr="00526CBB" w:rsidRDefault="00A332DF" w:rsidP="00A332DF">
      <w:pPr>
        <w:tabs>
          <w:tab w:val="left" w:pos="284"/>
          <w:tab w:val="left" w:pos="567"/>
          <w:tab w:val="left" w:pos="851"/>
        </w:tabs>
        <w:ind w:right="-284"/>
        <w:jc w:val="both"/>
        <w:rPr>
          <w:rFonts w:ascii="Arial" w:hAnsi="Arial" w:cs="Arial"/>
        </w:rPr>
      </w:pPr>
    </w:p>
    <w:p w14:paraId="456BCA84" w14:textId="77777777" w:rsidR="00A332DF" w:rsidRPr="00526CBB" w:rsidRDefault="00A332DF" w:rsidP="00A332DF">
      <w:pPr>
        <w:tabs>
          <w:tab w:val="left" w:pos="284"/>
          <w:tab w:val="left" w:pos="567"/>
          <w:tab w:val="left" w:pos="851"/>
        </w:tabs>
        <w:ind w:right="-284"/>
        <w:jc w:val="both"/>
        <w:rPr>
          <w:rFonts w:ascii="Arial" w:hAnsi="Arial" w:cs="Arial"/>
        </w:rPr>
      </w:pPr>
      <w:r w:rsidRPr="00526CBB">
        <w:rPr>
          <w:rFonts w:ascii="Arial" w:hAnsi="Arial" w:cs="Arial"/>
        </w:rPr>
        <w:t xml:space="preserve">14.15.1. </w:t>
      </w:r>
      <w:r w:rsidRPr="00526CBB">
        <w:rPr>
          <w:rFonts w:ascii="Arial" w:hAnsi="Arial" w:cs="Arial"/>
          <w:color w:val="0D0D0D"/>
        </w:rPr>
        <w:t xml:space="preserve">O órgão ou entidade poderá convocar representante da </w:t>
      </w:r>
      <w:r w:rsidRPr="00526CBB">
        <w:rPr>
          <w:rFonts w:ascii="Arial" w:hAnsi="Arial" w:cs="Arial"/>
          <w:b/>
          <w:color w:val="0D0D0D"/>
        </w:rPr>
        <w:t>CONTRATADA</w:t>
      </w:r>
      <w:r w:rsidRPr="00526CBB">
        <w:rPr>
          <w:rFonts w:ascii="Arial" w:hAnsi="Arial" w:cs="Arial"/>
          <w:color w:val="0D0D0D"/>
        </w:rPr>
        <w:t xml:space="preserve"> para adoção de providências que devam ser cumpridas de imediato.</w:t>
      </w:r>
    </w:p>
    <w:p w14:paraId="53450B49" w14:textId="77777777" w:rsidR="00A332DF" w:rsidRPr="00526CBB" w:rsidRDefault="00A332DF" w:rsidP="00A332DF">
      <w:pPr>
        <w:tabs>
          <w:tab w:val="left" w:pos="284"/>
          <w:tab w:val="left" w:pos="567"/>
          <w:tab w:val="left" w:pos="851"/>
        </w:tabs>
        <w:ind w:right="-284"/>
        <w:jc w:val="both"/>
        <w:rPr>
          <w:rFonts w:ascii="Arial" w:hAnsi="Arial" w:cs="Arial"/>
        </w:rPr>
      </w:pPr>
    </w:p>
    <w:p w14:paraId="1ACEC77D" w14:textId="77777777" w:rsidR="00A332DF" w:rsidRPr="00526CBB" w:rsidRDefault="00A332DF" w:rsidP="00A332DF">
      <w:pPr>
        <w:tabs>
          <w:tab w:val="left" w:pos="284"/>
          <w:tab w:val="left" w:pos="567"/>
          <w:tab w:val="left" w:pos="851"/>
        </w:tabs>
        <w:ind w:right="-284"/>
        <w:jc w:val="both"/>
        <w:rPr>
          <w:rFonts w:ascii="Arial" w:hAnsi="Arial" w:cs="Arial"/>
        </w:rPr>
      </w:pPr>
      <w:r w:rsidRPr="00526CBB">
        <w:rPr>
          <w:rFonts w:ascii="Arial" w:hAnsi="Arial" w:cs="Arial"/>
        </w:rPr>
        <w:t xml:space="preserve">14.15.2. </w:t>
      </w:r>
      <w:r w:rsidRPr="00526CBB">
        <w:rPr>
          <w:rFonts w:ascii="Arial" w:hAnsi="Arial" w:cs="Arial"/>
          <w:color w:val="0D0D0D"/>
        </w:rPr>
        <w:t xml:space="preserve">Após a assinatura do contrato ou instrumento equivalente, o órgão ou entidade poderá convocar o representante da </w:t>
      </w:r>
      <w:r w:rsidRPr="00526CBB">
        <w:rPr>
          <w:rFonts w:ascii="Arial" w:hAnsi="Arial" w:cs="Arial"/>
          <w:b/>
          <w:color w:val="0D0D0D"/>
        </w:rPr>
        <w:t>CONTRATADA</w:t>
      </w:r>
      <w:r w:rsidRPr="00526CBB">
        <w:rPr>
          <w:rFonts w:ascii="Arial" w:hAnsi="Arial" w:cs="Arial"/>
          <w:color w:val="0D0D0D"/>
        </w:rPr>
        <w:t xml:space="preserve">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C7C355" w14:textId="77777777" w:rsidR="00A332DF" w:rsidRPr="00526CBB" w:rsidRDefault="00A332DF" w:rsidP="00B93FFA">
      <w:pPr>
        <w:tabs>
          <w:tab w:val="left" w:pos="284"/>
          <w:tab w:val="left" w:pos="567"/>
          <w:tab w:val="left" w:pos="851"/>
        </w:tabs>
        <w:ind w:right="-284"/>
        <w:jc w:val="both"/>
        <w:rPr>
          <w:rFonts w:ascii="Arial" w:hAnsi="Arial" w:cs="Arial"/>
        </w:rPr>
      </w:pPr>
    </w:p>
    <w:p w14:paraId="4F9D3AD7" w14:textId="77777777" w:rsidR="00B93FFA" w:rsidRPr="00526CBB" w:rsidRDefault="00B93FFA" w:rsidP="00B93FFA">
      <w:pPr>
        <w:tabs>
          <w:tab w:val="left" w:pos="284"/>
          <w:tab w:val="left" w:pos="567"/>
          <w:tab w:val="left" w:pos="851"/>
        </w:tabs>
        <w:ind w:right="-284"/>
        <w:jc w:val="both"/>
        <w:rPr>
          <w:rFonts w:ascii="Arial" w:hAnsi="Arial" w:cs="Arial"/>
        </w:rPr>
      </w:pPr>
      <w:r w:rsidRPr="00526CBB">
        <w:rPr>
          <w:rFonts w:ascii="Arial" w:hAnsi="Arial" w:cs="Arial"/>
        </w:rPr>
        <w:t>14.16</w:t>
      </w:r>
      <w:r w:rsidR="00523B69" w:rsidRPr="00526CBB">
        <w:rPr>
          <w:rFonts w:ascii="Arial" w:hAnsi="Arial" w:cs="Arial"/>
        </w:rPr>
        <w:t xml:space="preserve">. </w:t>
      </w:r>
      <w:r w:rsidRPr="00526CBB">
        <w:rPr>
          <w:rFonts w:ascii="Arial" w:hAnsi="Arial" w:cs="Arial"/>
          <w:color w:val="0D0D0D"/>
        </w:rPr>
        <w:t xml:space="preserve">É vedada a subcontratação total dos serviços objeto desta licitação nos termos do art. 122 da Lei nº 14.133/2021. </w:t>
      </w:r>
    </w:p>
    <w:p w14:paraId="5DE73554" w14:textId="77777777" w:rsidR="00523B69" w:rsidRPr="00526CBB" w:rsidRDefault="00523B69" w:rsidP="00523B69">
      <w:pPr>
        <w:tabs>
          <w:tab w:val="left" w:pos="284"/>
          <w:tab w:val="left" w:pos="567"/>
          <w:tab w:val="left" w:pos="851"/>
        </w:tabs>
        <w:ind w:right="-284"/>
        <w:jc w:val="both"/>
        <w:rPr>
          <w:rFonts w:ascii="Arial" w:hAnsi="Arial" w:cs="Arial"/>
        </w:rPr>
      </w:pPr>
    </w:p>
    <w:p w14:paraId="09F5AE96" w14:textId="77777777" w:rsidR="00523B69" w:rsidRPr="00526CBB" w:rsidRDefault="00B93FFA" w:rsidP="00523B69">
      <w:pPr>
        <w:tabs>
          <w:tab w:val="left" w:pos="284"/>
          <w:tab w:val="left" w:pos="567"/>
          <w:tab w:val="left" w:pos="851"/>
        </w:tabs>
        <w:ind w:right="-284"/>
        <w:jc w:val="both"/>
        <w:rPr>
          <w:rFonts w:ascii="Arial" w:hAnsi="Arial" w:cs="Arial"/>
        </w:rPr>
      </w:pPr>
      <w:r w:rsidRPr="00526CBB">
        <w:rPr>
          <w:rFonts w:ascii="Arial" w:hAnsi="Arial" w:cs="Arial"/>
        </w:rPr>
        <w:t>14.17</w:t>
      </w:r>
      <w:r w:rsidR="00523B69" w:rsidRPr="00526CBB">
        <w:rPr>
          <w:rFonts w:ascii="Arial" w:hAnsi="Arial" w:cs="Arial"/>
        </w:rPr>
        <w:t xml:space="preserve">. </w:t>
      </w:r>
      <w:r w:rsidR="00523B69" w:rsidRPr="00526CBB">
        <w:rPr>
          <w:rFonts w:ascii="Arial" w:hAnsi="Arial" w:cs="Arial"/>
          <w:color w:val="000000"/>
        </w:rPr>
        <w:t xml:space="preserve">A </w:t>
      </w:r>
      <w:r w:rsidR="00523B69" w:rsidRPr="00526CBB">
        <w:rPr>
          <w:rFonts w:ascii="Arial" w:hAnsi="Arial" w:cs="Arial"/>
          <w:b/>
          <w:color w:val="000000"/>
        </w:rPr>
        <w:t>CONTRATADA</w:t>
      </w:r>
      <w:r w:rsidR="00523B69" w:rsidRPr="00526CBB">
        <w:rPr>
          <w:rFonts w:ascii="Arial" w:hAnsi="Arial" w:cs="Arial"/>
          <w:color w:val="000000"/>
        </w:rPr>
        <w:t xml:space="preserve"> não poderá transferir ou ceder, ainda que parcialmente, os direitos ou obrigações decorrentes do contrato.</w:t>
      </w:r>
    </w:p>
    <w:p w14:paraId="31376684" w14:textId="77777777" w:rsidR="00523B69" w:rsidRPr="00526CBB" w:rsidRDefault="00523B69" w:rsidP="00523B69">
      <w:pPr>
        <w:tabs>
          <w:tab w:val="left" w:pos="284"/>
          <w:tab w:val="left" w:pos="567"/>
          <w:tab w:val="left" w:pos="851"/>
        </w:tabs>
        <w:ind w:right="-284"/>
        <w:jc w:val="both"/>
        <w:rPr>
          <w:rFonts w:ascii="Arial" w:hAnsi="Arial" w:cs="Arial"/>
        </w:rPr>
      </w:pPr>
    </w:p>
    <w:p w14:paraId="3564AE5F" w14:textId="77777777" w:rsidR="00523B69" w:rsidRPr="00526CBB" w:rsidRDefault="00523B69" w:rsidP="00523B69">
      <w:pPr>
        <w:tabs>
          <w:tab w:val="left" w:pos="284"/>
          <w:tab w:val="left" w:pos="567"/>
          <w:tab w:val="left" w:pos="851"/>
        </w:tabs>
        <w:ind w:right="-284"/>
        <w:jc w:val="both"/>
        <w:rPr>
          <w:rFonts w:ascii="Arial" w:hAnsi="Arial" w:cs="Arial"/>
        </w:rPr>
      </w:pPr>
      <w:r w:rsidRPr="00526CBB">
        <w:rPr>
          <w:rFonts w:ascii="Arial" w:hAnsi="Arial" w:cs="Arial"/>
        </w:rPr>
        <w:t>14</w:t>
      </w:r>
      <w:r w:rsidR="00B93FFA" w:rsidRPr="00526CBB">
        <w:rPr>
          <w:rFonts w:ascii="Arial" w:hAnsi="Arial" w:cs="Arial"/>
        </w:rPr>
        <w:t>.18</w:t>
      </w:r>
      <w:r w:rsidRPr="00526CBB">
        <w:rPr>
          <w:rFonts w:ascii="Arial" w:hAnsi="Arial" w:cs="Arial"/>
        </w:rPr>
        <w:t xml:space="preserve">. </w:t>
      </w:r>
      <w:r w:rsidRPr="00526CBB">
        <w:rPr>
          <w:rFonts w:ascii="Arial" w:hAnsi="Arial" w:cs="Arial"/>
          <w:color w:val="000000"/>
        </w:rPr>
        <w:t xml:space="preserve">A responsabilidade total da execução do objeto contratado, no caso de subcontratação </w:t>
      </w:r>
      <w:r w:rsidR="00B93FFA" w:rsidRPr="00526CBB">
        <w:rPr>
          <w:rFonts w:ascii="Arial" w:hAnsi="Arial" w:cs="Arial"/>
          <w:color w:val="000000"/>
        </w:rPr>
        <w:t xml:space="preserve">parcial </w:t>
      </w:r>
      <w:r w:rsidRPr="00526CBB">
        <w:rPr>
          <w:rFonts w:ascii="Arial" w:hAnsi="Arial" w:cs="Arial"/>
          <w:color w:val="000000"/>
        </w:rPr>
        <w:t xml:space="preserve">continuará sempre a cargo da </w:t>
      </w:r>
      <w:r w:rsidRPr="00526CBB">
        <w:rPr>
          <w:rFonts w:ascii="Arial" w:hAnsi="Arial" w:cs="Arial"/>
          <w:b/>
          <w:color w:val="000000"/>
        </w:rPr>
        <w:t>CONTRATADA</w:t>
      </w:r>
      <w:r w:rsidRPr="00526CBB">
        <w:rPr>
          <w:rFonts w:ascii="Arial" w:hAnsi="Arial" w:cs="Arial"/>
          <w:color w:val="000000"/>
        </w:rPr>
        <w:t>, seja qual for à forma, o volume ou a natureza da subcontratação.</w:t>
      </w:r>
    </w:p>
    <w:p w14:paraId="728232DF" w14:textId="77777777" w:rsidR="00523B69" w:rsidRPr="00526CBB" w:rsidRDefault="00523B69" w:rsidP="00523B69">
      <w:pPr>
        <w:tabs>
          <w:tab w:val="left" w:pos="284"/>
          <w:tab w:val="left" w:pos="567"/>
          <w:tab w:val="left" w:pos="851"/>
        </w:tabs>
        <w:ind w:right="-284"/>
        <w:jc w:val="both"/>
        <w:rPr>
          <w:rFonts w:ascii="Arial" w:hAnsi="Arial" w:cs="Arial"/>
        </w:rPr>
      </w:pPr>
    </w:p>
    <w:p w14:paraId="07E69657" w14:textId="77777777" w:rsidR="00523B69" w:rsidRPr="00526CBB" w:rsidRDefault="00B93FFA" w:rsidP="00523B69">
      <w:pPr>
        <w:tabs>
          <w:tab w:val="left" w:pos="284"/>
          <w:tab w:val="left" w:pos="567"/>
          <w:tab w:val="left" w:pos="851"/>
        </w:tabs>
        <w:ind w:right="-284"/>
        <w:jc w:val="both"/>
        <w:rPr>
          <w:rFonts w:ascii="Arial" w:hAnsi="Arial" w:cs="Arial"/>
        </w:rPr>
      </w:pPr>
      <w:r w:rsidRPr="00526CBB">
        <w:rPr>
          <w:rFonts w:ascii="Arial" w:hAnsi="Arial" w:cs="Arial"/>
        </w:rPr>
        <w:t>14.19</w:t>
      </w:r>
      <w:r w:rsidR="00523B69" w:rsidRPr="00526CBB">
        <w:rPr>
          <w:rFonts w:ascii="Arial" w:hAnsi="Arial" w:cs="Arial"/>
        </w:rPr>
        <w:t xml:space="preserve">. O </w:t>
      </w:r>
      <w:r w:rsidR="00523B69" w:rsidRPr="00526CBB">
        <w:rPr>
          <w:rFonts w:ascii="Arial" w:hAnsi="Arial" w:cs="Arial"/>
          <w:b/>
        </w:rPr>
        <w:t>CONTRATANTE</w:t>
      </w:r>
      <w:r w:rsidR="00523B69" w:rsidRPr="00526CBB">
        <w:rPr>
          <w:rFonts w:ascii="Arial" w:hAnsi="Arial" w:cs="Arial"/>
        </w:rPr>
        <w:t xml:space="preserve"> reserva para si o direito de alterar quantitativos, sem que isso implique alteração dos preços ofertados, obedecido o disposto nos artigos 124 a 126 da Lei  nº 14.133/2021. </w:t>
      </w:r>
    </w:p>
    <w:p w14:paraId="34224EDD" w14:textId="77777777" w:rsidR="00523B69" w:rsidRPr="00526CBB" w:rsidRDefault="00523B69" w:rsidP="00523B69">
      <w:pPr>
        <w:tabs>
          <w:tab w:val="left" w:pos="284"/>
          <w:tab w:val="left" w:pos="567"/>
          <w:tab w:val="left" w:pos="851"/>
        </w:tabs>
        <w:ind w:right="-284"/>
        <w:jc w:val="both"/>
        <w:rPr>
          <w:rFonts w:ascii="Arial" w:hAnsi="Arial" w:cs="Arial"/>
        </w:rPr>
      </w:pPr>
    </w:p>
    <w:p w14:paraId="23384429" w14:textId="77777777" w:rsidR="00523B69" w:rsidRPr="00526CBB" w:rsidRDefault="00B93FFA" w:rsidP="00523B69">
      <w:pPr>
        <w:tabs>
          <w:tab w:val="left" w:pos="284"/>
          <w:tab w:val="left" w:pos="567"/>
          <w:tab w:val="left" w:pos="851"/>
        </w:tabs>
        <w:ind w:right="-284"/>
        <w:jc w:val="both"/>
        <w:rPr>
          <w:rFonts w:ascii="Arial" w:hAnsi="Arial" w:cs="Arial"/>
        </w:rPr>
      </w:pPr>
      <w:r w:rsidRPr="00526CBB">
        <w:rPr>
          <w:rFonts w:ascii="Arial" w:hAnsi="Arial" w:cs="Arial"/>
        </w:rPr>
        <w:t>14.20</w:t>
      </w:r>
      <w:r w:rsidR="00523B69" w:rsidRPr="00526CBB">
        <w:rPr>
          <w:rFonts w:ascii="Arial" w:hAnsi="Arial" w:cs="Arial"/>
        </w:rPr>
        <w:t xml:space="preserve">. A execução de todos os serviços contratados obedecerá às normas técnicas aplicáveis bem como as especificações técnicas prevista neste Edital e seus anexos. </w:t>
      </w:r>
    </w:p>
    <w:p w14:paraId="409BA47F" w14:textId="77777777" w:rsidR="00523B69" w:rsidRPr="00526CBB" w:rsidRDefault="00523B69" w:rsidP="00523B69">
      <w:pPr>
        <w:tabs>
          <w:tab w:val="left" w:pos="284"/>
          <w:tab w:val="left" w:pos="567"/>
          <w:tab w:val="left" w:pos="851"/>
        </w:tabs>
        <w:ind w:right="-284"/>
        <w:jc w:val="both"/>
        <w:rPr>
          <w:rFonts w:ascii="Arial" w:hAnsi="Arial" w:cs="Arial"/>
        </w:rPr>
      </w:pPr>
    </w:p>
    <w:p w14:paraId="2E02808B" w14:textId="77777777" w:rsidR="00523B69" w:rsidRPr="00526CBB" w:rsidRDefault="00B93FFA" w:rsidP="00523B69">
      <w:pPr>
        <w:tabs>
          <w:tab w:val="left" w:pos="284"/>
          <w:tab w:val="left" w:pos="567"/>
          <w:tab w:val="left" w:pos="851"/>
        </w:tabs>
        <w:ind w:right="-284"/>
        <w:jc w:val="both"/>
        <w:rPr>
          <w:rFonts w:ascii="Arial" w:hAnsi="Arial" w:cs="Arial"/>
        </w:rPr>
      </w:pPr>
      <w:r w:rsidRPr="00526CBB">
        <w:rPr>
          <w:rFonts w:ascii="Arial" w:hAnsi="Arial" w:cs="Arial"/>
        </w:rPr>
        <w:t>14.21</w:t>
      </w:r>
      <w:r w:rsidR="00523B69" w:rsidRPr="00526CBB">
        <w:rPr>
          <w:rFonts w:ascii="Arial" w:hAnsi="Arial" w:cs="Arial"/>
        </w:rPr>
        <w:t>. Os serviços serão executados sob a supervisão e orientação técnica da Secretaria Municipal de Saúde, que deverão ser permanentemente informadas do seu desenvolvimento e de eventuais dificuldades que possam prejudicar a sua plena execução.</w:t>
      </w:r>
    </w:p>
    <w:p w14:paraId="310A1742" w14:textId="77777777" w:rsidR="00523B69" w:rsidRPr="00526CBB" w:rsidRDefault="00523B69" w:rsidP="00523B69">
      <w:pPr>
        <w:tabs>
          <w:tab w:val="left" w:pos="284"/>
          <w:tab w:val="left" w:pos="567"/>
          <w:tab w:val="left" w:pos="851"/>
        </w:tabs>
        <w:ind w:right="-284"/>
        <w:jc w:val="both"/>
        <w:rPr>
          <w:rFonts w:ascii="Arial" w:hAnsi="Arial" w:cs="Arial"/>
        </w:rPr>
      </w:pPr>
    </w:p>
    <w:p w14:paraId="6B2B12BE" w14:textId="77777777" w:rsidR="00523B69" w:rsidRPr="00526CBB" w:rsidRDefault="00B93FFA" w:rsidP="00523B69">
      <w:pPr>
        <w:tabs>
          <w:tab w:val="left" w:pos="284"/>
          <w:tab w:val="left" w:pos="567"/>
          <w:tab w:val="left" w:pos="851"/>
        </w:tabs>
        <w:ind w:right="-284"/>
        <w:jc w:val="both"/>
        <w:rPr>
          <w:rFonts w:ascii="Arial" w:hAnsi="Arial" w:cs="Arial"/>
        </w:rPr>
      </w:pPr>
      <w:r w:rsidRPr="00526CBB">
        <w:rPr>
          <w:rFonts w:ascii="Arial" w:hAnsi="Arial" w:cs="Arial"/>
        </w:rPr>
        <w:t>14.22</w:t>
      </w:r>
      <w:r w:rsidR="00523B69" w:rsidRPr="00526CBB">
        <w:rPr>
          <w:rFonts w:ascii="Arial" w:hAnsi="Arial" w:cs="Arial"/>
        </w:rPr>
        <w:t xml:space="preserve">. É de responsabilidade exclusiva e integral da </w:t>
      </w:r>
      <w:r w:rsidR="00523B69" w:rsidRPr="00526CBB">
        <w:rPr>
          <w:rFonts w:ascii="Arial" w:hAnsi="Arial" w:cs="Arial"/>
          <w:b/>
        </w:rPr>
        <w:t>CONTRATADA</w:t>
      </w:r>
      <w:r w:rsidR="00523B69" w:rsidRPr="00526CBB">
        <w:rPr>
          <w:rFonts w:ascii="Arial" w:hAnsi="Arial" w:cs="Arial"/>
        </w:rPr>
        <w:t>, a disponibilização de pessoal para execução dos serviços, incluídos encargos trabalhistas, previdenciários, sociais, fiscais e comerciais resultantes de vínculo empregatício, cujo ônus e obrigações, em nenhuma hipótese, poderão ser transferidos para o Município de Pe</w:t>
      </w:r>
      <w:r w:rsidRPr="00526CBB">
        <w:rPr>
          <w:rFonts w:ascii="Arial" w:hAnsi="Arial" w:cs="Arial"/>
        </w:rPr>
        <w:t>rdizes</w:t>
      </w:r>
      <w:r w:rsidR="00523B69" w:rsidRPr="00526CBB">
        <w:rPr>
          <w:rFonts w:ascii="Arial" w:hAnsi="Arial" w:cs="Arial"/>
        </w:rPr>
        <w:t>-MG.</w:t>
      </w:r>
    </w:p>
    <w:p w14:paraId="6E7B0612" w14:textId="77777777" w:rsidR="00523B69" w:rsidRPr="00526CBB" w:rsidRDefault="00523B69" w:rsidP="00523B69">
      <w:pPr>
        <w:tabs>
          <w:tab w:val="left" w:pos="284"/>
          <w:tab w:val="left" w:pos="567"/>
          <w:tab w:val="left" w:pos="851"/>
        </w:tabs>
        <w:ind w:right="-284"/>
        <w:jc w:val="both"/>
        <w:rPr>
          <w:rFonts w:ascii="Arial" w:hAnsi="Arial" w:cs="Arial"/>
        </w:rPr>
      </w:pPr>
    </w:p>
    <w:p w14:paraId="00A4D4E8" w14:textId="77777777" w:rsidR="00523B69" w:rsidRPr="00526CBB" w:rsidRDefault="00B93FFA" w:rsidP="00523B69">
      <w:pPr>
        <w:tabs>
          <w:tab w:val="left" w:pos="284"/>
          <w:tab w:val="left" w:pos="567"/>
          <w:tab w:val="left" w:pos="851"/>
        </w:tabs>
        <w:ind w:right="-284"/>
        <w:jc w:val="both"/>
        <w:rPr>
          <w:rFonts w:ascii="Arial" w:hAnsi="Arial" w:cs="Arial"/>
        </w:rPr>
      </w:pPr>
      <w:r w:rsidRPr="00526CBB">
        <w:rPr>
          <w:rFonts w:ascii="Arial" w:hAnsi="Arial" w:cs="Arial"/>
        </w:rPr>
        <w:t>14.23</w:t>
      </w:r>
      <w:r w:rsidR="00523B69" w:rsidRPr="00526CBB">
        <w:rPr>
          <w:rFonts w:ascii="Arial" w:hAnsi="Arial" w:cs="Arial"/>
        </w:rPr>
        <w:t>. O Credenciamento não gera qualquer direito adquirido à prestação dos serviços, os quais somente serão utilizados quando da ocorrência de necessidade pelo Município de Pe</w:t>
      </w:r>
      <w:r w:rsidRPr="00526CBB">
        <w:rPr>
          <w:rFonts w:ascii="Arial" w:hAnsi="Arial" w:cs="Arial"/>
        </w:rPr>
        <w:t>rdizes</w:t>
      </w:r>
      <w:r w:rsidR="00523B69" w:rsidRPr="00526CBB">
        <w:rPr>
          <w:rFonts w:ascii="Arial" w:hAnsi="Arial" w:cs="Arial"/>
        </w:rPr>
        <w:t xml:space="preserve">-MG, quando então será convocada a </w:t>
      </w:r>
      <w:r w:rsidR="00523B69" w:rsidRPr="00526CBB">
        <w:rPr>
          <w:rFonts w:ascii="Arial" w:hAnsi="Arial" w:cs="Arial"/>
          <w:b/>
        </w:rPr>
        <w:t>CONTRATADA</w:t>
      </w:r>
      <w:r w:rsidR="00523B69" w:rsidRPr="00526CBB">
        <w:rPr>
          <w:rFonts w:ascii="Arial" w:hAnsi="Arial" w:cs="Arial"/>
        </w:rPr>
        <w:t xml:space="preserve"> para a sua execução.</w:t>
      </w:r>
    </w:p>
    <w:p w14:paraId="4E887F34" w14:textId="77777777" w:rsidR="00523B69" w:rsidRPr="00526CBB" w:rsidRDefault="00523B69" w:rsidP="00523B69">
      <w:pPr>
        <w:tabs>
          <w:tab w:val="left" w:pos="284"/>
          <w:tab w:val="left" w:pos="567"/>
          <w:tab w:val="left" w:pos="851"/>
        </w:tabs>
        <w:ind w:right="-284"/>
        <w:jc w:val="both"/>
        <w:rPr>
          <w:rFonts w:ascii="Arial" w:hAnsi="Arial" w:cs="Arial"/>
        </w:rPr>
      </w:pPr>
    </w:p>
    <w:p w14:paraId="6584CD33" w14:textId="77777777" w:rsidR="00523B69" w:rsidRPr="00526CBB" w:rsidRDefault="00B93FFA" w:rsidP="00523B69">
      <w:pPr>
        <w:tabs>
          <w:tab w:val="left" w:pos="284"/>
          <w:tab w:val="left" w:pos="567"/>
          <w:tab w:val="left" w:pos="851"/>
        </w:tabs>
        <w:ind w:right="-284"/>
        <w:jc w:val="both"/>
        <w:rPr>
          <w:rFonts w:ascii="Arial" w:hAnsi="Arial" w:cs="Arial"/>
          <w:color w:val="000000"/>
        </w:rPr>
      </w:pPr>
      <w:r w:rsidRPr="00526CBB">
        <w:rPr>
          <w:rFonts w:ascii="Arial" w:hAnsi="Arial" w:cs="Arial"/>
        </w:rPr>
        <w:t>14.24</w:t>
      </w:r>
      <w:r w:rsidR="00523B69" w:rsidRPr="00526CBB">
        <w:rPr>
          <w:rFonts w:ascii="Arial" w:hAnsi="Arial" w:cs="Arial"/>
        </w:rPr>
        <w:t xml:space="preserve">. Fica expressamente estipulado que não se estabelece por força do contrato objeto deste Credenciamento, qualquer vínculo empregatício de responsabilidade do </w:t>
      </w:r>
      <w:r w:rsidR="00523B69" w:rsidRPr="00526CBB">
        <w:rPr>
          <w:rFonts w:ascii="Arial" w:hAnsi="Arial" w:cs="Arial"/>
          <w:b/>
        </w:rPr>
        <w:t>CONTRATANTE,</w:t>
      </w:r>
      <w:r w:rsidR="00523B69" w:rsidRPr="00526CBB">
        <w:rPr>
          <w:rFonts w:ascii="Arial" w:hAnsi="Arial" w:cs="Arial"/>
        </w:rPr>
        <w:t xml:space="preserve"> com relação ao pessoal que a </w:t>
      </w:r>
      <w:r w:rsidR="00523B69" w:rsidRPr="00526CBB">
        <w:rPr>
          <w:rFonts w:ascii="Arial" w:hAnsi="Arial" w:cs="Arial"/>
          <w:b/>
        </w:rPr>
        <w:t>CONTRATADA</w:t>
      </w:r>
      <w:r w:rsidR="00523B69" w:rsidRPr="00526CBB">
        <w:rPr>
          <w:rFonts w:ascii="Arial" w:hAnsi="Arial" w:cs="Arial"/>
        </w:rPr>
        <w:t xml:space="preserve"> utilizar, direta ou indiretamente, na execução dos serviços contratados, correndo por conta exclusiva da </w:t>
      </w:r>
      <w:r w:rsidR="00523B69" w:rsidRPr="00526CBB">
        <w:rPr>
          <w:rFonts w:ascii="Arial" w:hAnsi="Arial" w:cs="Arial"/>
          <w:b/>
        </w:rPr>
        <w:t>CONTRATADA,</w:t>
      </w:r>
      <w:r w:rsidR="00523B69" w:rsidRPr="00526CBB">
        <w:rPr>
          <w:rFonts w:ascii="Arial" w:hAnsi="Arial" w:cs="Arial"/>
        </w:rPr>
        <w:t xml:space="preserve"> única responsável como empregadora, todas as despesas com esse pessoal, inclusive os encargos decorrentes da legislação vigente, seja trabalhista, previdenciária, securitária ou qualquer outra, obrigando-se a </w:t>
      </w:r>
      <w:r w:rsidR="00523B69" w:rsidRPr="00526CBB">
        <w:rPr>
          <w:rFonts w:ascii="Arial" w:hAnsi="Arial" w:cs="Arial"/>
          <w:b/>
        </w:rPr>
        <w:t>CONTRATADA</w:t>
      </w:r>
      <w:r w:rsidR="00523B69" w:rsidRPr="00526CBB">
        <w:rPr>
          <w:rFonts w:ascii="Arial" w:hAnsi="Arial" w:cs="Arial"/>
        </w:rPr>
        <w:t xml:space="preserve"> ao cumprimento das disposições legais, quer quanto à remuneração do seu pessoal como dos encargos de qualquer natureza, especialmente do seguro contra acidentes do trabalho</w:t>
      </w:r>
      <w:r w:rsidR="00523B69" w:rsidRPr="00526CBB">
        <w:rPr>
          <w:rFonts w:ascii="Arial" w:hAnsi="Arial" w:cs="Arial"/>
          <w:color w:val="000000"/>
        </w:rPr>
        <w:t>.</w:t>
      </w:r>
    </w:p>
    <w:p w14:paraId="32C104A1" w14:textId="77777777" w:rsidR="00523B69" w:rsidRPr="00526CBB" w:rsidRDefault="00523B69" w:rsidP="00523B69">
      <w:pPr>
        <w:tabs>
          <w:tab w:val="left" w:pos="284"/>
          <w:tab w:val="left" w:pos="567"/>
          <w:tab w:val="left" w:pos="851"/>
        </w:tabs>
        <w:ind w:right="-284"/>
        <w:jc w:val="both"/>
        <w:rPr>
          <w:rFonts w:ascii="Arial" w:hAnsi="Arial" w:cs="Arial"/>
          <w:color w:val="000000"/>
        </w:rPr>
      </w:pPr>
    </w:p>
    <w:p w14:paraId="31DB6BEE" w14:textId="77777777" w:rsidR="00523B69" w:rsidRPr="00526CBB" w:rsidRDefault="00B93FFA" w:rsidP="00523B69">
      <w:pPr>
        <w:tabs>
          <w:tab w:val="left" w:pos="284"/>
          <w:tab w:val="left" w:pos="567"/>
          <w:tab w:val="left" w:pos="851"/>
        </w:tabs>
        <w:ind w:right="-284"/>
        <w:jc w:val="both"/>
        <w:rPr>
          <w:rFonts w:ascii="Arial" w:hAnsi="Arial" w:cs="Arial"/>
        </w:rPr>
      </w:pPr>
      <w:r w:rsidRPr="00526CBB">
        <w:rPr>
          <w:rFonts w:ascii="Arial" w:hAnsi="Arial" w:cs="Arial"/>
        </w:rPr>
        <w:t>14.25</w:t>
      </w:r>
      <w:r w:rsidR="00523B69" w:rsidRPr="00526CBB">
        <w:rPr>
          <w:rFonts w:ascii="Arial" w:hAnsi="Arial" w:cs="Arial"/>
        </w:rPr>
        <w:t xml:space="preserve">. A Secretaria Municipal de Saúde, que segundo os critérios de competência e complexidade, bem como fluxo da demanda, aprovará, de acordo com os profissionais indicados pelas proponentes, um cronograma mensal de atendimento, contendo os dias e horários das disponibilidades de cada profissional. </w:t>
      </w:r>
    </w:p>
    <w:p w14:paraId="49C86253" w14:textId="77777777" w:rsidR="00523B69" w:rsidRPr="00526CBB" w:rsidRDefault="00523B69" w:rsidP="00523B69">
      <w:pPr>
        <w:tabs>
          <w:tab w:val="left" w:pos="284"/>
          <w:tab w:val="left" w:pos="567"/>
          <w:tab w:val="left" w:pos="851"/>
        </w:tabs>
        <w:ind w:right="-284"/>
        <w:jc w:val="both"/>
        <w:rPr>
          <w:rFonts w:ascii="Arial" w:hAnsi="Arial" w:cs="Arial"/>
        </w:rPr>
      </w:pPr>
    </w:p>
    <w:p w14:paraId="2770F454" w14:textId="77777777" w:rsidR="00523B69" w:rsidRPr="00526CBB" w:rsidRDefault="00523B69" w:rsidP="00523B69">
      <w:pPr>
        <w:pStyle w:val="Default"/>
        <w:ind w:right="-284"/>
        <w:jc w:val="both"/>
        <w:rPr>
          <w:sz w:val="22"/>
          <w:szCs w:val="22"/>
        </w:rPr>
      </w:pPr>
      <w:r w:rsidRPr="00526CBB">
        <w:rPr>
          <w:sz w:val="22"/>
          <w:szCs w:val="22"/>
        </w:rPr>
        <w:t>14.2</w:t>
      </w:r>
      <w:r w:rsidR="00B93FFA" w:rsidRPr="00526CBB">
        <w:rPr>
          <w:sz w:val="22"/>
          <w:szCs w:val="22"/>
        </w:rPr>
        <w:t>6</w:t>
      </w:r>
      <w:r w:rsidRPr="00526CBB">
        <w:rPr>
          <w:sz w:val="22"/>
          <w:szCs w:val="22"/>
        </w:rPr>
        <w:t xml:space="preserve">. A </w:t>
      </w:r>
      <w:r w:rsidRPr="00526CBB">
        <w:rPr>
          <w:b/>
          <w:sz w:val="22"/>
          <w:szCs w:val="22"/>
        </w:rPr>
        <w:t>CONTRATADA</w:t>
      </w:r>
      <w:r w:rsidRPr="00526CBB">
        <w:rPr>
          <w:sz w:val="22"/>
          <w:szCs w:val="22"/>
        </w:rPr>
        <w:t xml:space="preserve"> fica responsável pela execução do cronograma de atendimento dos serviços contratados pelos seus colaboradores, sendo que este deverá ser cumprido rigorosamente pelos profissionais indicados pela </w:t>
      </w:r>
      <w:r w:rsidRPr="00526CBB">
        <w:rPr>
          <w:b/>
          <w:sz w:val="22"/>
          <w:szCs w:val="22"/>
        </w:rPr>
        <w:t>CONTRATADA</w:t>
      </w:r>
      <w:r w:rsidRPr="00526CBB">
        <w:rPr>
          <w:sz w:val="22"/>
          <w:szCs w:val="22"/>
        </w:rPr>
        <w:t xml:space="preserve">, inclusive com o registro dos horários de entrada e saída de cada período de disponibilidade, mediante rígido controle. </w:t>
      </w:r>
    </w:p>
    <w:p w14:paraId="3359FCC1" w14:textId="77777777" w:rsidR="00523B69" w:rsidRPr="00526CBB" w:rsidRDefault="00523B69" w:rsidP="00523B69">
      <w:pPr>
        <w:pStyle w:val="Default"/>
        <w:ind w:right="-284"/>
        <w:jc w:val="both"/>
        <w:rPr>
          <w:sz w:val="22"/>
          <w:szCs w:val="22"/>
        </w:rPr>
      </w:pPr>
    </w:p>
    <w:p w14:paraId="1E424178" w14:textId="77777777" w:rsidR="00523B69" w:rsidRPr="00526CBB" w:rsidRDefault="00523B69" w:rsidP="00523B69">
      <w:pPr>
        <w:pStyle w:val="Default"/>
        <w:ind w:right="-284"/>
        <w:jc w:val="both"/>
        <w:rPr>
          <w:sz w:val="22"/>
          <w:szCs w:val="22"/>
        </w:rPr>
      </w:pPr>
      <w:r w:rsidRPr="00526CBB">
        <w:rPr>
          <w:sz w:val="22"/>
          <w:szCs w:val="22"/>
        </w:rPr>
        <w:t>14.</w:t>
      </w:r>
      <w:r w:rsidR="00A332DF" w:rsidRPr="00526CBB">
        <w:rPr>
          <w:sz w:val="22"/>
          <w:szCs w:val="22"/>
        </w:rPr>
        <w:t>27</w:t>
      </w:r>
      <w:r w:rsidRPr="00526CBB">
        <w:rPr>
          <w:sz w:val="22"/>
          <w:szCs w:val="22"/>
        </w:rPr>
        <w:t xml:space="preserve">. A </w:t>
      </w:r>
      <w:r w:rsidRPr="00526CBB">
        <w:rPr>
          <w:b/>
          <w:sz w:val="22"/>
          <w:szCs w:val="22"/>
        </w:rPr>
        <w:t>CONTRATADA</w:t>
      </w:r>
      <w:r w:rsidRPr="00526CBB">
        <w:rPr>
          <w:sz w:val="22"/>
          <w:szCs w:val="22"/>
        </w:rPr>
        <w:t xml:space="preserve"> será remunerada exclusivamente pelos serviços efetivamente prestados, devidamente comprovados e aprovados pela Secretaria Municipal de Saúde, com ratificação da fatura pelo Fiscal de cada contrato, e o pagamento do faturamento será creditado diretamente na conta cadastrada fornecida pelo prestador de serviço, sujeito à glosa de valores se comprovada a inexecução contratual. </w:t>
      </w:r>
    </w:p>
    <w:p w14:paraId="6ED66BC3" w14:textId="77777777" w:rsidR="00523B69" w:rsidRPr="00526CBB" w:rsidRDefault="00523B69" w:rsidP="00523B69">
      <w:pPr>
        <w:pStyle w:val="Default"/>
        <w:ind w:right="-284"/>
        <w:jc w:val="both"/>
        <w:rPr>
          <w:sz w:val="22"/>
          <w:szCs w:val="22"/>
        </w:rPr>
      </w:pPr>
    </w:p>
    <w:p w14:paraId="32F10982" w14:textId="77777777" w:rsidR="00523B69" w:rsidRPr="00526CBB" w:rsidRDefault="00A332DF" w:rsidP="00523B69">
      <w:pPr>
        <w:pStyle w:val="Default"/>
        <w:ind w:right="-284"/>
        <w:jc w:val="both"/>
        <w:rPr>
          <w:sz w:val="22"/>
          <w:szCs w:val="22"/>
        </w:rPr>
      </w:pPr>
      <w:r w:rsidRPr="00526CBB">
        <w:rPr>
          <w:sz w:val="22"/>
          <w:szCs w:val="22"/>
        </w:rPr>
        <w:t>14.28</w:t>
      </w:r>
      <w:r w:rsidR="00523B69" w:rsidRPr="00526CBB">
        <w:rPr>
          <w:sz w:val="22"/>
          <w:szCs w:val="22"/>
        </w:rPr>
        <w:t xml:space="preserve">. O acompanhamento da execução dos serviços credenciados será acompanhado por servidor designado pela Secretaria Municipal de Saúde, podendo ser acompanhado por Técnicos da área bem como integrantes do Conselho Municipal de Saúde. </w:t>
      </w:r>
    </w:p>
    <w:p w14:paraId="640688D5" w14:textId="77777777" w:rsidR="00523B69" w:rsidRPr="00526CBB" w:rsidRDefault="00523B69" w:rsidP="00523B69">
      <w:pPr>
        <w:pStyle w:val="Default"/>
        <w:ind w:right="-284"/>
        <w:jc w:val="both"/>
        <w:rPr>
          <w:sz w:val="22"/>
          <w:szCs w:val="22"/>
        </w:rPr>
      </w:pPr>
    </w:p>
    <w:p w14:paraId="69BC2D97" w14:textId="77777777" w:rsidR="00523B69" w:rsidRPr="00526CBB" w:rsidRDefault="00A332DF" w:rsidP="00523B69">
      <w:pPr>
        <w:pStyle w:val="Default"/>
        <w:ind w:right="-284"/>
        <w:jc w:val="both"/>
        <w:rPr>
          <w:sz w:val="22"/>
          <w:szCs w:val="22"/>
        </w:rPr>
      </w:pPr>
      <w:r w:rsidRPr="00526CBB">
        <w:rPr>
          <w:sz w:val="22"/>
          <w:szCs w:val="22"/>
        </w:rPr>
        <w:t>14.29</w:t>
      </w:r>
      <w:r w:rsidR="00523B69" w:rsidRPr="00526CBB">
        <w:rPr>
          <w:sz w:val="22"/>
          <w:szCs w:val="22"/>
        </w:rPr>
        <w:t xml:space="preserve">. A qualquer momento durante a execução dos serviços, as informações relativas aos serviços ofertados e à capacidade instalada serão verificadas </w:t>
      </w:r>
      <w:r w:rsidR="00523B69" w:rsidRPr="00526CBB">
        <w:rPr>
          <w:i/>
          <w:sz w:val="22"/>
          <w:szCs w:val="22"/>
        </w:rPr>
        <w:t>in loco</w:t>
      </w:r>
      <w:r w:rsidR="00523B69" w:rsidRPr="00526CBB">
        <w:rPr>
          <w:sz w:val="22"/>
          <w:szCs w:val="22"/>
        </w:rPr>
        <w:t xml:space="preserve"> através de vistoria a ser realizada por equipe designada pelo </w:t>
      </w:r>
      <w:r w:rsidR="00523B69" w:rsidRPr="00526CBB">
        <w:rPr>
          <w:b/>
          <w:sz w:val="22"/>
          <w:szCs w:val="22"/>
        </w:rPr>
        <w:t>CONTRATANTE</w:t>
      </w:r>
      <w:r w:rsidR="00523B69" w:rsidRPr="00526CBB">
        <w:rPr>
          <w:sz w:val="22"/>
          <w:szCs w:val="22"/>
        </w:rPr>
        <w:t xml:space="preserve">, a realizar-se-á após a verificação da documentação, sendo passível de descredenciamento, quando constatado que as mesmas não atendem ao Edital. </w:t>
      </w:r>
    </w:p>
    <w:p w14:paraId="732DEE5E" w14:textId="77777777" w:rsidR="00523B69" w:rsidRPr="00526CBB" w:rsidRDefault="00523B69" w:rsidP="00523B69">
      <w:pPr>
        <w:pStyle w:val="Default"/>
        <w:ind w:right="-284"/>
        <w:jc w:val="both"/>
        <w:rPr>
          <w:sz w:val="22"/>
          <w:szCs w:val="22"/>
        </w:rPr>
      </w:pPr>
    </w:p>
    <w:p w14:paraId="441E774C" w14:textId="77777777" w:rsidR="00523B69" w:rsidRPr="00526CBB" w:rsidRDefault="00A332DF" w:rsidP="00523B69">
      <w:pPr>
        <w:pStyle w:val="Default"/>
        <w:ind w:right="-284"/>
        <w:jc w:val="both"/>
        <w:rPr>
          <w:sz w:val="22"/>
          <w:szCs w:val="22"/>
        </w:rPr>
      </w:pPr>
      <w:r w:rsidRPr="00526CBB">
        <w:rPr>
          <w:sz w:val="22"/>
          <w:szCs w:val="22"/>
        </w:rPr>
        <w:t>14.30</w:t>
      </w:r>
      <w:r w:rsidR="00523B69" w:rsidRPr="00526CBB">
        <w:rPr>
          <w:sz w:val="22"/>
          <w:szCs w:val="22"/>
        </w:rPr>
        <w:t xml:space="preserve">. A </w:t>
      </w:r>
      <w:r w:rsidR="00523B69" w:rsidRPr="00526CBB">
        <w:rPr>
          <w:b/>
          <w:sz w:val="22"/>
          <w:szCs w:val="22"/>
        </w:rPr>
        <w:t>CONTRATADA</w:t>
      </w:r>
      <w:r w:rsidR="00523B69" w:rsidRPr="00526CBB">
        <w:rPr>
          <w:sz w:val="22"/>
          <w:szCs w:val="22"/>
        </w:rPr>
        <w:t xml:space="preserve"> se obriga a zelar pela qualidade dos serviços prestados. Se, no decorrer da vigência do contrato, ficar comprovada a má qualidade na prestação dos serviços, fica obrigada a </w:t>
      </w:r>
      <w:r w:rsidR="00523B69" w:rsidRPr="00526CBB">
        <w:rPr>
          <w:b/>
          <w:sz w:val="22"/>
          <w:szCs w:val="22"/>
        </w:rPr>
        <w:t>CONTRATADA</w:t>
      </w:r>
      <w:r w:rsidR="00523B69" w:rsidRPr="00526CBB">
        <w:rPr>
          <w:sz w:val="22"/>
          <w:szCs w:val="22"/>
        </w:rPr>
        <w:t xml:space="preserve"> a refazê-los, sem qualquer custo adicional, sem prejuízo das demais penalidades aplicadas. </w:t>
      </w:r>
    </w:p>
    <w:p w14:paraId="5FD36EDB" w14:textId="77777777" w:rsidR="00523B69" w:rsidRPr="00526CBB" w:rsidRDefault="00523B69" w:rsidP="00523B69">
      <w:pPr>
        <w:pStyle w:val="Default"/>
        <w:ind w:right="-284"/>
        <w:jc w:val="both"/>
        <w:rPr>
          <w:sz w:val="22"/>
          <w:szCs w:val="22"/>
        </w:rPr>
      </w:pPr>
    </w:p>
    <w:p w14:paraId="4D50B601" w14:textId="77777777" w:rsidR="00523B69" w:rsidRPr="00526CBB" w:rsidRDefault="00A332DF" w:rsidP="00523B69">
      <w:pPr>
        <w:pStyle w:val="Default"/>
        <w:ind w:right="-284"/>
        <w:jc w:val="both"/>
        <w:rPr>
          <w:sz w:val="22"/>
          <w:szCs w:val="22"/>
        </w:rPr>
      </w:pPr>
      <w:r w:rsidRPr="00526CBB">
        <w:rPr>
          <w:sz w:val="22"/>
          <w:szCs w:val="22"/>
        </w:rPr>
        <w:t>14.31</w:t>
      </w:r>
      <w:r w:rsidR="00523B69" w:rsidRPr="00526CBB">
        <w:rPr>
          <w:sz w:val="22"/>
          <w:szCs w:val="22"/>
        </w:rPr>
        <w:t xml:space="preserve">. A interrupção dos serviços por iniciativa da </w:t>
      </w:r>
      <w:r w:rsidR="00523B69" w:rsidRPr="00526CBB">
        <w:rPr>
          <w:b/>
          <w:sz w:val="22"/>
          <w:szCs w:val="22"/>
        </w:rPr>
        <w:t>CONTRATADA</w:t>
      </w:r>
      <w:r w:rsidR="00523B69" w:rsidRPr="00526CBB">
        <w:rPr>
          <w:sz w:val="22"/>
          <w:szCs w:val="22"/>
        </w:rPr>
        <w:t xml:space="preserve"> sem motivo justificado será considerada como abandono, sujeitando-a as penalidades previstas em Lei e neste Edital.</w:t>
      </w:r>
    </w:p>
    <w:p w14:paraId="2C63142A" w14:textId="77777777" w:rsidR="00523B69" w:rsidRPr="00526CBB" w:rsidRDefault="00523B69" w:rsidP="00523B69">
      <w:pPr>
        <w:pStyle w:val="Default"/>
        <w:ind w:right="-284"/>
        <w:jc w:val="both"/>
        <w:rPr>
          <w:sz w:val="22"/>
          <w:szCs w:val="22"/>
        </w:rPr>
      </w:pPr>
    </w:p>
    <w:p w14:paraId="700953E4" w14:textId="77777777" w:rsidR="00523B69" w:rsidRPr="00526CBB" w:rsidRDefault="00523B69" w:rsidP="00523B69">
      <w:pPr>
        <w:pStyle w:val="Default"/>
        <w:ind w:right="-284"/>
        <w:jc w:val="both"/>
        <w:rPr>
          <w:b/>
          <w:sz w:val="22"/>
          <w:szCs w:val="22"/>
        </w:rPr>
      </w:pPr>
      <w:r w:rsidRPr="00526CBB">
        <w:rPr>
          <w:sz w:val="22"/>
          <w:szCs w:val="22"/>
        </w:rPr>
        <w:t>14.3</w:t>
      </w:r>
      <w:r w:rsidR="00A332DF" w:rsidRPr="00526CBB">
        <w:rPr>
          <w:sz w:val="22"/>
          <w:szCs w:val="22"/>
        </w:rPr>
        <w:t>2</w:t>
      </w:r>
      <w:r w:rsidRPr="00526CBB">
        <w:rPr>
          <w:sz w:val="22"/>
          <w:szCs w:val="22"/>
        </w:rPr>
        <w:t xml:space="preserve">. É expressamente vedada, em qualquer circunstância, por parte da </w:t>
      </w:r>
      <w:r w:rsidRPr="00526CBB">
        <w:rPr>
          <w:b/>
          <w:sz w:val="22"/>
          <w:szCs w:val="22"/>
        </w:rPr>
        <w:t>CONTRATADA</w:t>
      </w:r>
      <w:r w:rsidRPr="00526CBB">
        <w:rPr>
          <w:sz w:val="22"/>
          <w:szCs w:val="22"/>
        </w:rPr>
        <w:t xml:space="preserve"> a retenção e/ou exigência de apresentação de quaisquer documentos adicionais aos indicados pela Secretaria Municipal de Saúde, aposição de assinatura em guia e/ou documento em branco ou de garantia de qualquer espécie, bem como cobrança de depósito e/ou caução de qualquer natureza pelos serviços solicitados e/ou prestados ao usuário do Município, e ainda a indicação de quaisquer serviços privados da assistência complementar ou suplementar à saúde ao usuário.</w:t>
      </w:r>
    </w:p>
    <w:p w14:paraId="30E43A5B" w14:textId="77777777" w:rsidR="00523B69" w:rsidRPr="00526CBB" w:rsidRDefault="00523B69" w:rsidP="00523B69">
      <w:pPr>
        <w:pStyle w:val="Default"/>
        <w:ind w:right="-284"/>
        <w:jc w:val="both"/>
        <w:rPr>
          <w:b/>
          <w:sz w:val="22"/>
          <w:szCs w:val="22"/>
        </w:rPr>
      </w:pPr>
    </w:p>
    <w:p w14:paraId="3E9F7785" w14:textId="77777777" w:rsidR="00523B69" w:rsidRPr="00526CBB" w:rsidRDefault="00A332DF" w:rsidP="00523B69">
      <w:pPr>
        <w:pStyle w:val="Default"/>
        <w:ind w:right="-284"/>
        <w:jc w:val="both"/>
        <w:rPr>
          <w:rFonts w:eastAsia="Calibri"/>
          <w:sz w:val="22"/>
          <w:szCs w:val="22"/>
        </w:rPr>
      </w:pPr>
      <w:r w:rsidRPr="00526CBB">
        <w:rPr>
          <w:sz w:val="22"/>
          <w:szCs w:val="22"/>
        </w:rPr>
        <w:t>14.33</w:t>
      </w:r>
      <w:r w:rsidR="00523B69" w:rsidRPr="00526CBB">
        <w:rPr>
          <w:sz w:val="22"/>
          <w:szCs w:val="22"/>
        </w:rPr>
        <w:t xml:space="preserve">. </w:t>
      </w:r>
      <w:r w:rsidR="00523B69" w:rsidRPr="00526CBB">
        <w:rPr>
          <w:rFonts w:eastAsia="Calibri"/>
          <w:sz w:val="22"/>
          <w:szCs w:val="22"/>
        </w:rPr>
        <w:t xml:space="preserve">Qualquer tolerância por parte do Município, no que tange ao cumprimento das obrigações ora assumidas pela </w:t>
      </w:r>
      <w:r w:rsidR="00523B69" w:rsidRPr="00526CBB">
        <w:rPr>
          <w:rFonts w:eastAsia="Calibri"/>
          <w:b/>
          <w:sz w:val="22"/>
          <w:szCs w:val="22"/>
        </w:rPr>
        <w:t>CONTRATADA</w:t>
      </w:r>
      <w:r w:rsidR="00523B69" w:rsidRPr="00526CBB">
        <w:rPr>
          <w:rFonts w:eastAsia="Calibri"/>
          <w:sz w:val="22"/>
          <w:szCs w:val="22"/>
        </w:rPr>
        <w:t>, não importará, em hipótese alguma, em alteração contratual, novação, transação ou perdão, permanecendo em pleno vigor todas as condições do ajuste e podendo o Município exigir o seu cumprimento a qualquer tempo.</w:t>
      </w:r>
    </w:p>
    <w:p w14:paraId="06B90794" w14:textId="77777777" w:rsidR="00523B69" w:rsidRPr="00526CBB" w:rsidRDefault="00523B69" w:rsidP="00523B69">
      <w:pPr>
        <w:pStyle w:val="Default"/>
        <w:ind w:right="-284"/>
        <w:jc w:val="both"/>
        <w:rPr>
          <w:rFonts w:eastAsia="Calibri"/>
          <w:sz w:val="22"/>
          <w:szCs w:val="22"/>
        </w:rPr>
      </w:pPr>
    </w:p>
    <w:p w14:paraId="03647F94" w14:textId="77777777" w:rsidR="00523B69" w:rsidRPr="00526CBB" w:rsidRDefault="00A332DF" w:rsidP="00523B69">
      <w:pPr>
        <w:pStyle w:val="Default"/>
        <w:ind w:right="-284"/>
        <w:jc w:val="both"/>
        <w:rPr>
          <w:rFonts w:eastAsia="Calibri"/>
          <w:sz w:val="22"/>
          <w:szCs w:val="22"/>
        </w:rPr>
      </w:pPr>
      <w:r w:rsidRPr="00526CBB">
        <w:rPr>
          <w:rFonts w:eastAsia="Calibri"/>
          <w:sz w:val="22"/>
          <w:szCs w:val="22"/>
        </w:rPr>
        <w:t>14.34</w:t>
      </w:r>
      <w:r w:rsidR="00523B69" w:rsidRPr="00526CBB">
        <w:rPr>
          <w:rFonts w:eastAsia="Calibri"/>
          <w:sz w:val="22"/>
          <w:szCs w:val="22"/>
        </w:rPr>
        <w:t xml:space="preserve">. A contratação, objeto deste Credenciamento, não estabelece qualquer vínculo de natureza empregatícia ou de responsabilidade entre o Município e os agentes, prepostos, empregados ou demais pessoas designadas pela </w:t>
      </w:r>
      <w:r w:rsidR="00523B69" w:rsidRPr="00526CBB">
        <w:rPr>
          <w:rFonts w:eastAsia="Calibri"/>
          <w:b/>
          <w:sz w:val="22"/>
          <w:szCs w:val="22"/>
        </w:rPr>
        <w:t>CONTRATADA</w:t>
      </w:r>
      <w:r w:rsidR="00523B69" w:rsidRPr="00526CBB">
        <w:rPr>
          <w:rFonts w:eastAsia="Calibri"/>
          <w:sz w:val="22"/>
          <w:szCs w:val="22"/>
        </w:rPr>
        <w:t xml:space="preserve"> para a execução do objeto contratual, sendo a </w:t>
      </w:r>
      <w:r w:rsidR="00523B69" w:rsidRPr="00526CBB">
        <w:rPr>
          <w:rFonts w:eastAsia="Calibri"/>
          <w:b/>
          <w:sz w:val="22"/>
          <w:szCs w:val="22"/>
        </w:rPr>
        <w:t>CONTRATADA</w:t>
      </w:r>
      <w:r w:rsidR="00523B69" w:rsidRPr="00526CBB">
        <w:rPr>
          <w:rFonts w:eastAsia="Calibri"/>
          <w:sz w:val="22"/>
          <w:szCs w:val="22"/>
        </w:rPr>
        <w:t xml:space="preserve"> a única responsável por todas as obrigações ou encargos decorrentes das relações de trabalho entre ela e seus profissionais ou contratados, previstos na legislação pátria vigente, seja trabalhista, previdenciária, social, de caráter securitário ou qualquer outra. </w:t>
      </w:r>
    </w:p>
    <w:p w14:paraId="417EF6D4" w14:textId="77777777" w:rsidR="00523B69" w:rsidRPr="00526CBB" w:rsidRDefault="00523B69" w:rsidP="00523B69">
      <w:pPr>
        <w:pStyle w:val="Default"/>
        <w:ind w:right="-284"/>
        <w:jc w:val="both"/>
        <w:rPr>
          <w:rFonts w:eastAsia="Calibri"/>
          <w:sz w:val="22"/>
          <w:szCs w:val="22"/>
        </w:rPr>
      </w:pPr>
    </w:p>
    <w:p w14:paraId="3ED00758" w14:textId="77777777" w:rsidR="00523B69" w:rsidRPr="00526CBB" w:rsidRDefault="00A332DF" w:rsidP="00523B69">
      <w:pPr>
        <w:pStyle w:val="Default"/>
        <w:ind w:right="-284"/>
        <w:jc w:val="both"/>
        <w:rPr>
          <w:rFonts w:eastAsia="Calibri"/>
          <w:sz w:val="22"/>
          <w:szCs w:val="22"/>
        </w:rPr>
      </w:pPr>
      <w:r w:rsidRPr="00526CBB">
        <w:rPr>
          <w:rFonts w:eastAsia="Calibri"/>
          <w:sz w:val="22"/>
          <w:szCs w:val="22"/>
        </w:rPr>
        <w:t>14.35</w:t>
      </w:r>
      <w:r w:rsidR="00523B69" w:rsidRPr="00526CBB">
        <w:rPr>
          <w:rFonts w:eastAsia="Calibri"/>
          <w:sz w:val="22"/>
          <w:szCs w:val="22"/>
        </w:rPr>
        <w:t xml:space="preserve">. A </w:t>
      </w:r>
      <w:r w:rsidR="00523B69" w:rsidRPr="00526CBB">
        <w:rPr>
          <w:rFonts w:eastAsia="Calibri"/>
          <w:b/>
          <w:sz w:val="22"/>
          <w:szCs w:val="22"/>
        </w:rPr>
        <w:t>CONTRATADA</w:t>
      </w:r>
      <w:r w:rsidR="00523B69" w:rsidRPr="00526CBB">
        <w:rPr>
          <w:rFonts w:eastAsia="Calibri"/>
          <w:sz w:val="22"/>
          <w:szCs w:val="22"/>
        </w:rPr>
        <w:t>, por si, seus agentes, prepostos, empregados ou quaisquer encarregados, assume inteira responsabilidade por quaisquer danos ou prejuízos causados, de forma direta ou indireta, ao Município, seu patrimônio, seus servidores, pacientes ou terceiros, produzidos em decorrência da execução do objeto contratado, ou da omissão em executá-lo, resguardando-se ao Município o direito de regresso na hipótese de ser compelido a responder por tais danos ou prejuízos.</w:t>
      </w:r>
    </w:p>
    <w:p w14:paraId="4DB69D20" w14:textId="77777777" w:rsidR="00523B69" w:rsidRPr="00526CBB" w:rsidRDefault="00523B69" w:rsidP="00523B69">
      <w:pPr>
        <w:pStyle w:val="Default"/>
        <w:ind w:right="-284"/>
        <w:jc w:val="both"/>
        <w:rPr>
          <w:rFonts w:eastAsia="Calibri"/>
          <w:sz w:val="22"/>
          <w:szCs w:val="22"/>
        </w:rPr>
      </w:pPr>
    </w:p>
    <w:p w14:paraId="71B6AC83" w14:textId="77777777" w:rsidR="00523B69" w:rsidRPr="00526CBB" w:rsidRDefault="00A332DF" w:rsidP="00523B69">
      <w:pPr>
        <w:pStyle w:val="Default"/>
        <w:ind w:right="-284"/>
        <w:jc w:val="both"/>
        <w:rPr>
          <w:rFonts w:eastAsia="Calibri"/>
          <w:sz w:val="22"/>
          <w:szCs w:val="22"/>
        </w:rPr>
      </w:pPr>
      <w:r w:rsidRPr="00526CBB">
        <w:rPr>
          <w:rFonts w:eastAsia="Calibri"/>
          <w:sz w:val="22"/>
          <w:szCs w:val="22"/>
        </w:rPr>
        <w:t>14.36</w:t>
      </w:r>
      <w:r w:rsidR="00523B69" w:rsidRPr="00526CBB">
        <w:rPr>
          <w:rFonts w:eastAsia="Calibri"/>
          <w:sz w:val="22"/>
          <w:szCs w:val="22"/>
        </w:rPr>
        <w:t xml:space="preserve">. Todas as informações, resultados, relatórios e quaisquer outros documentos obtidos ou elaborados pela </w:t>
      </w:r>
      <w:r w:rsidR="00523B69" w:rsidRPr="00526CBB">
        <w:rPr>
          <w:rFonts w:eastAsia="Calibri"/>
          <w:b/>
          <w:sz w:val="22"/>
          <w:szCs w:val="22"/>
        </w:rPr>
        <w:t>CONTRATADA</w:t>
      </w:r>
      <w:r w:rsidR="00523B69" w:rsidRPr="00526CBB">
        <w:rPr>
          <w:rFonts w:eastAsia="Calibri"/>
          <w:sz w:val="22"/>
          <w:szCs w:val="22"/>
        </w:rPr>
        <w:t xml:space="preserve"> durante a execução do objeto contratual serão de exclusiva propriedade do Município, não podendo ser utilizados, divulgados, reproduzidos ou veiculados, para qualquer fim, senão com a prévia e expressa autorização do Município, sob pena de responsabilização administrativa, civil ou criminal, nos termos da legislação. </w:t>
      </w:r>
    </w:p>
    <w:p w14:paraId="08052045" w14:textId="77777777" w:rsidR="00523B69" w:rsidRPr="00526CBB" w:rsidRDefault="00523B69" w:rsidP="00523B69">
      <w:pPr>
        <w:pStyle w:val="Default"/>
        <w:ind w:right="-284"/>
        <w:jc w:val="both"/>
        <w:rPr>
          <w:rFonts w:eastAsia="Calibri"/>
          <w:sz w:val="22"/>
          <w:szCs w:val="22"/>
        </w:rPr>
      </w:pPr>
    </w:p>
    <w:p w14:paraId="47B3A226" w14:textId="77777777" w:rsidR="00523B69" w:rsidRPr="00526CBB" w:rsidRDefault="00523B69" w:rsidP="00523B69">
      <w:pPr>
        <w:pStyle w:val="Default"/>
        <w:ind w:right="-284"/>
        <w:jc w:val="both"/>
        <w:rPr>
          <w:rFonts w:eastAsia="Calibri"/>
          <w:sz w:val="22"/>
          <w:szCs w:val="22"/>
        </w:rPr>
      </w:pPr>
      <w:r w:rsidRPr="00526CBB">
        <w:rPr>
          <w:rFonts w:eastAsia="Calibri"/>
          <w:sz w:val="22"/>
          <w:szCs w:val="22"/>
        </w:rPr>
        <w:t>14.</w:t>
      </w:r>
      <w:r w:rsidR="00A332DF" w:rsidRPr="00526CBB">
        <w:rPr>
          <w:rFonts w:eastAsia="Calibri"/>
          <w:sz w:val="22"/>
          <w:szCs w:val="22"/>
        </w:rPr>
        <w:t>37</w:t>
      </w:r>
      <w:r w:rsidRPr="00526CBB">
        <w:rPr>
          <w:rFonts w:eastAsia="Calibri"/>
          <w:sz w:val="22"/>
          <w:szCs w:val="22"/>
        </w:rPr>
        <w:t>. Os serviços serão executados nos locais e nas condições previamente definidas pela Secretaria Municipal de Saúde.</w:t>
      </w:r>
    </w:p>
    <w:p w14:paraId="516076A7" w14:textId="77777777" w:rsidR="00523B69" w:rsidRPr="00526CBB" w:rsidRDefault="00523B69" w:rsidP="00523B69">
      <w:pPr>
        <w:pStyle w:val="Default"/>
        <w:ind w:right="-284"/>
        <w:jc w:val="both"/>
        <w:rPr>
          <w:rFonts w:eastAsia="Calibri"/>
          <w:sz w:val="22"/>
          <w:szCs w:val="22"/>
        </w:rPr>
      </w:pPr>
    </w:p>
    <w:p w14:paraId="7CB4BF41" w14:textId="77777777" w:rsidR="00523B69" w:rsidRPr="00526CBB" w:rsidRDefault="00523B69" w:rsidP="00523B69">
      <w:pPr>
        <w:pStyle w:val="Default"/>
        <w:ind w:right="-284"/>
        <w:jc w:val="both"/>
        <w:rPr>
          <w:rFonts w:eastAsia="Calibri"/>
          <w:sz w:val="22"/>
          <w:szCs w:val="22"/>
        </w:rPr>
      </w:pPr>
      <w:r w:rsidRPr="00526CBB">
        <w:rPr>
          <w:rFonts w:eastAsia="Calibri"/>
          <w:sz w:val="22"/>
          <w:szCs w:val="22"/>
        </w:rPr>
        <w:t>14</w:t>
      </w:r>
      <w:r w:rsidR="00A332DF" w:rsidRPr="00526CBB">
        <w:rPr>
          <w:rFonts w:eastAsia="Calibri"/>
          <w:sz w:val="22"/>
          <w:szCs w:val="22"/>
        </w:rPr>
        <w:t>.38</w:t>
      </w:r>
      <w:r w:rsidRPr="00526CBB">
        <w:rPr>
          <w:rFonts w:eastAsia="Calibri"/>
          <w:sz w:val="22"/>
          <w:szCs w:val="22"/>
        </w:rPr>
        <w:t xml:space="preserve">. A </w:t>
      </w:r>
      <w:r w:rsidRPr="00526CBB">
        <w:rPr>
          <w:rFonts w:eastAsia="Calibri"/>
          <w:b/>
          <w:sz w:val="22"/>
          <w:szCs w:val="22"/>
        </w:rPr>
        <w:t>CONTRATADA</w:t>
      </w:r>
      <w:r w:rsidRPr="00526CBB">
        <w:rPr>
          <w:rFonts w:eastAsia="Calibri"/>
          <w:sz w:val="22"/>
          <w:szCs w:val="22"/>
        </w:rPr>
        <w:t xml:space="preserve"> deverá executar os serviços de acordo com as Normas Técnicas, isentando o Município de qualquer responsabilidade por serviços prestados em desacordo com tais Normas. A </w:t>
      </w:r>
      <w:r w:rsidRPr="00526CBB">
        <w:rPr>
          <w:rFonts w:eastAsia="Calibri"/>
          <w:b/>
          <w:sz w:val="22"/>
          <w:szCs w:val="22"/>
        </w:rPr>
        <w:t>CONTRATADA</w:t>
      </w:r>
      <w:r w:rsidRPr="00526CBB">
        <w:rPr>
          <w:rFonts w:eastAsia="Calibri"/>
          <w:sz w:val="22"/>
          <w:szCs w:val="22"/>
        </w:rPr>
        <w:t xml:space="preserve"> é responsável pelos serviços prestados. </w:t>
      </w:r>
    </w:p>
    <w:p w14:paraId="3D1A119B" w14:textId="77777777" w:rsidR="00523B69" w:rsidRPr="00526CBB" w:rsidRDefault="00523B69" w:rsidP="00523B69">
      <w:pPr>
        <w:pStyle w:val="Default"/>
        <w:ind w:right="-284"/>
        <w:jc w:val="both"/>
        <w:rPr>
          <w:rFonts w:eastAsia="Calibri"/>
          <w:sz w:val="22"/>
          <w:szCs w:val="22"/>
        </w:rPr>
      </w:pPr>
    </w:p>
    <w:p w14:paraId="2C223DDA" w14:textId="77777777" w:rsidR="00F163C6" w:rsidRPr="00526CBB" w:rsidRDefault="00523B69" w:rsidP="00F163C6">
      <w:pPr>
        <w:pStyle w:val="Default"/>
        <w:ind w:right="-284"/>
        <w:jc w:val="both"/>
        <w:rPr>
          <w:rFonts w:eastAsia="Calibri"/>
          <w:sz w:val="22"/>
          <w:szCs w:val="22"/>
        </w:rPr>
      </w:pPr>
      <w:r w:rsidRPr="00526CBB">
        <w:rPr>
          <w:rFonts w:eastAsia="Calibri"/>
          <w:sz w:val="22"/>
          <w:szCs w:val="22"/>
        </w:rPr>
        <w:t>14.</w:t>
      </w:r>
      <w:r w:rsidR="00A332DF" w:rsidRPr="00526CBB">
        <w:rPr>
          <w:rFonts w:eastAsia="Calibri"/>
          <w:sz w:val="22"/>
          <w:szCs w:val="22"/>
        </w:rPr>
        <w:t>39</w:t>
      </w:r>
      <w:r w:rsidRPr="00526CBB">
        <w:rPr>
          <w:rFonts w:eastAsia="Calibri"/>
          <w:sz w:val="22"/>
          <w:szCs w:val="22"/>
        </w:rPr>
        <w:t>. A</w:t>
      </w:r>
      <w:r w:rsidRPr="00526CBB">
        <w:rPr>
          <w:rFonts w:eastAsia="Calibri"/>
          <w:b/>
          <w:sz w:val="22"/>
          <w:szCs w:val="22"/>
        </w:rPr>
        <w:t xml:space="preserve"> CONTRATADA</w:t>
      </w:r>
      <w:r w:rsidRPr="00526CBB">
        <w:rPr>
          <w:rFonts w:eastAsia="Calibri"/>
          <w:sz w:val="22"/>
          <w:szCs w:val="22"/>
        </w:rPr>
        <w:t xml:space="preserve"> deverá manter profissional(</w:t>
      </w:r>
      <w:proofErr w:type="spellStart"/>
      <w:r w:rsidRPr="00526CBB">
        <w:rPr>
          <w:rFonts w:eastAsia="Calibri"/>
          <w:sz w:val="22"/>
          <w:szCs w:val="22"/>
        </w:rPr>
        <w:t>is</w:t>
      </w:r>
      <w:proofErr w:type="spellEnd"/>
      <w:r w:rsidRPr="00526CBB">
        <w:rPr>
          <w:rFonts w:eastAsia="Calibri"/>
          <w:sz w:val="22"/>
          <w:szCs w:val="22"/>
        </w:rPr>
        <w:t xml:space="preserve">) suficiente(s) para a plena, perfeita e completa execução do serviço solicitado. </w:t>
      </w:r>
    </w:p>
    <w:p w14:paraId="38ABA62B" w14:textId="77777777" w:rsidR="00F163C6" w:rsidRPr="00526CBB" w:rsidRDefault="00F163C6" w:rsidP="00F163C6">
      <w:pPr>
        <w:pStyle w:val="Default"/>
        <w:ind w:right="-284"/>
        <w:jc w:val="both"/>
        <w:rPr>
          <w:rFonts w:eastAsia="Calibri"/>
          <w:sz w:val="22"/>
          <w:szCs w:val="22"/>
        </w:rPr>
      </w:pPr>
    </w:p>
    <w:p w14:paraId="2C128E86" w14:textId="77777777" w:rsidR="00523B69" w:rsidRPr="00526CBB" w:rsidRDefault="00A332DF" w:rsidP="00F163C6">
      <w:pPr>
        <w:pStyle w:val="Default"/>
        <w:ind w:right="-284"/>
        <w:jc w:val="both"/>
        <w:rPr>
          <w:rFonts w:eastAsia="Calibri"/>
          <w:sz w:val="22"/>
          <w:szCs w:val="22"/>
        </w:rPr>
      </w:pPr>
      <w:r w:rsidRPr="00526CBB">
        <w:rPr>
          <w:sz w:val="22"/>
          <w:szCs w:val="22"/>
        </w:rPr>
        <w:t>14.4</w:t>
      </w:r>
      <w:r w:rsidR="00F163C6" w:rsidRPr="00526CBB">
        <w:rPr>
          <w:sz w:val="22"/>
          <w:szCs w:val="22"/>
        </w:rPr>
        <w:t>0</w:t>
      </w:r>
      <w:r w:rsidR="00523B69" w:rsidRPr="00526CBB">
        <w:rPr>
          <w:sz w:val="22"/>
          <w:szCs w:val="22"/>
        </w:rPr>
        <w:t xml:space="preserve">. Os serviços serão recebidos da seguinte forma: </w:t>
      </w:r>
    </w:p>
    <w:p w14:paraId="5EF2686B" w14:textId="77777777" w:rsidR="00523B69" w:rsidRPr="00526CBB" w:rsidRDefault="00523B69" w:rsidP="00523B69">
      <w:pPr>
        <w:widowControl/>
        <w:numPr>
          <w:ilvl w:val="0"/>
          <w:numId w:val="16"/>
        </w:numPr>
        <w:tabs>
          <w:tab w:val="left" w:pos="284"/>
          <w:tab w:val="left" w:pos="567"/>
          <w:tab w:val="left" w:pos="851"/>
        </w:tabs>
        <w:autoSpaceDE/>
        <w:autoSpaceDN/>
        <w:ind w:left="0" w:right="-284" w:firstLine="0"/>
        <w:jc w:val="both"/>
        <w:rPr>
          <w:rFonts w:ascii="Arial" w:hAnsi="Arial" w:cs="Arial"/>
        </w:rPr>
      </w:pPr>
      <w:r w:rsidRPr="00526CBB">
        <w:rPr>
          <w:rFonts w:ascii="Arial" w:hAnsi="Arial" w:cs="Arial"/>
        </w:rPr>
        <w:t xml:space="preserve">Provisoriamente através do responsável por seu acompanhamento e/ou fiscalização, mediante termo circunstanciado assinado pelas partes, em até 24 (vinte e quatro) horas da comunicação escrita da </w:t>
      </w:r>
      <w:r w:rsidRPr="00526CBB">
        <w:rPr>
          <w:rFonts w:ascii="Arial" w:hAnsi="Arial" w:cs="Arial"/>
          <w:b/>
        </w:rPr>
        <w:t>CONTRATADA</w:t>
      </w:r>
      <w:r w:rsidRPr="00526CBB">
        <w:rPr>
          <w:rFonts w:ascii="Arial" w:hAnsi="Arial" w:cs="Arial"/>
        </w:rPr>
        <w:t xml:space="preserve"> e desde que considerados pelo </w:t>
      </w:r>
      <w:r w:rsidRPr="00526CBB">
        <w:rPr>
          <w:rFonts w:ascii="Arial" w:hAnsi="Arial" w:cs="Arial"/>
          <w:b/>
        </w:rPr>
        <w:t>CONTRATANTE</w:t>
      </w:r>
      <w:r w:rsidRPr="00526CBB">
        <w:rPr>
          <w:rFonts w:ascii="Arial" w:hAnsi="Arial" w:cs="Arial"/>
        </w:rPr>
        <w:t xml:space="preserve"> nas condições previstas neste Edital e seus Anexos.</w:t>
      </w:r>
    </w:p>
    <w:p w14:paraId="149CC47D" w14:textId="77777777" w:rsidR="00523B69" w:rsidRPr="00526CBB" w:rsidRDefault="00523B69" w:rsidP="00523B69">
      <w:pPr>
        <w:widowControl/>
        <w:numPr>
          <w:ilvl w:val="0"/>
          <w:numId w:val="16"/>
        </w:numPr>
        <w:tabs>
          <w:tab w:val="left" w:pos="284"/>
          <w:tab w:val="left" w:pos="567"/>
          <w:tab w:val="left" w:pos="851"/>
        </w:tabs>
        <w:autoSpaceDE/>
        <w:autoSpaceDN/>
        <w:ind w:left="0" w:right="-284" w:firstLine="0"/>
        <w:jc w:val="both"/>
        <w:rPr>
          <w:rFonts w:ascii="Arial" w:hAnsi="Arial" w:cs="Arial"/>
        </w:rPr>
      </w:pPr>
      <w:r w:rsidRPr="00526CBB">
        <w:rPr>
          <w:rFonts w:ascii="Arial" w:hAnsi="Arial" w:cs="Arial"/>
        </w:rPr>
        <w:t xml:space="preserve">Definitivamente pela Secretária Municipal de Saúde mediante termo circunstanciado, assinado pelas partes, após o decurso do prazo no máximo, 24 (vinte e quatro) horas do recebimento provisório, e atendidas todas as exigências contratuais. </w:t>
      </w:r>
    </w:p>
    <w:p w14:paraId="5D2AAD4D" w14:textId="77777777" w:rsidR="00523B69" w:rsidRPr="00526CBB" w:rsidRDefault="00523B69" w:rsidP="00523B69">
      <w:pPr>
        <w:tabs>
          <w:tab w:val="left" w:pos="284"/>
          <w:tab w:val="left" w:pos="567"/>
          <w:tab w:val="left" w:pos="851"/>
        </w:tabs>
        <w:ind w:right="-284"/>
        <w:jc w:val="both"/>
        <w:rPr>
          <w:rFonts w:ascii="Arial" w:hAnsi="Arial" w:cs="Arial"/>
        </w:rPr>
      </w:pPr>
    </w:p>
    <w:p w14:paraId="49473E29" w14:textId="77777777" w:rsidR="00F163C6" w:rsidRPr="00526CBB" w:rsidRDefault="00F163C6" w:rsidP="00F163C6">
      <w:pPr>
        <w:tabs>
          <w:tab w:val="left" w:pos="284"/>
          <w:tab w:val="left" w:pos="567"/>
          <w:tab w:val="left" w:pos="851"/>
        </w:tabs>
        <w:ind w:right="-284"/>
        <w:jc w:val="both"/>
        <w:rPr>
          <w:rFonts w:ascii="Arial" w:hAnsi="Arial" w:cs="Arial"/>
        </w:rPr>
      </w:pPr>
      <w:r w:rsidRPr="00526CBB">
        <w:rPr>
          <w:rFonts w:ascii="Arial" w:hAnsi="Arial" w:cs="Arial"/>
        </w:rPr>
        <w:t>14.41</w:t>
      </w:r>
      <w:r w:rsidR="00523B69" w:rsidRPr="00526CBB">
        <w:rPr>
          <w:rFonts w:ascii="Arial" w:hAnsi="Arial" w:cs="Arial"/>
        </w:rPr>
        <w:t xml:space="preserve">. A Secretaria Municipal de Saúde não aceitará ou receberá qualquer serviço com atraso, defeitos ou imperfeições, em desacordo com as especificações e condições constantes deste Edital e seus anexos ou em desconformidade com as normas legais ou técnicas pertinentes ao objeto, cabendo à </w:t>
      </w:r>
      <w:r w:rsidR="00523B69" w:rsidRPr="00526CBB">
        <w:rPr>
          <w:rFonts w:ascii="Arial" w:hAnsi="Arial" w:cs="Arial"/>
          <w:b/>
        </w:rPr>
        <w:t>CONTRATADA</w:t>
      </w:r>
      <w:r w:rsidR="00523B69" w:rsidRPr="00526CBB">
        <w:rPr>
          <w:rFonts w:ascii="Arial" w:hAnsi="Arial" w:cs="Arial"/>
        </w:rPr>
        <w:t xml:space="preserve"> efetuar os reparos necessários em prazo a ser determinado, sem direito a indenização, sob pena de aplicação de sanções previstas e/ou rescisão contratual.</w:t>
      </w:r>
    </w:p>
    <w:p w14:paraId="4D2886E8" w14:textId="77777777" w:rsidR="00F163C6" w:rsidRPr="00526CBB" w:rsidRDefault="00F163C6" w:rsidP="00F163C6">
      <w:pPr>
        <w:tabs>
          <w:tab w:val="left" w:pos="284"/>
          <w:tab w:val="left" w:pos="567"/>
          <w:tab w:val="left" w:pos="851"/>
        </w:tabs>
        <w:ind w:right="-284"/>
        <w:jc w:val="both"/>
        <w:rPr>
          <w:rFonts w:ascii="Arial" w:hAnsi="Arial" w:cs="Arial"/>
        </w:rPr>
      </w:pPr>
    </w:p>
    <w:p w14:paraId="26CC4E38" w14:textId="77777777" w:rsidR="009633D2" w:rsidRPr="00526CBB" w:rsidRDefault="00F163C6" w:rsidP="00F163C6">
      <w:pPr>
        <w:tabs>
          <w:tab w:val="left" w:pos="284"/>
          <w:tab w:val="left" w:pos="567"/>
          <w:tab w:val="left" w:pos="851"/>
        </w:tabs>
        <w:ind w:right="-284"/>
        <w:jc w:val="both"/>
        <w:rPr>
          <w:rFonts w:ascii="Arial" w:hAnsi="Arial" w:cs="Arial"/>
        </w:rPr>
      </w:pPr>
      <w:r w:rsidRPr="00526CBB">
        <w:rPr>
          <w:rFonts w:ascii="Arial" w:hAnsi="Arial" w:cs="Arial"/>
        </w:rPr>
        <w:t>14.42</w:t>
      </w:r>
      <w:r w:rsidR="009633D2" w:rsidRPr="00526CBB">
        <w:rPr>
          <w:rFonts w:ascii="Arial" w:hAnsi="Arial" w:cs="Arial"/>
        </w:rPr>
        <w:t xml:space="preserve">. É vedada a alteração do(s) preço(s), exceto nas hipóteses, expressamente, previstas em lei (art. 124, inc. II da alínea d, da Lei Federal nº 14.133/21), de forma a manter e assegurar o equilíbrio econômico-financeiro do contrato, em consonância com os termos e condições da proposta apresentada, mediante requerimento da </w:t>
      </w:r>
      <w:r w:rsidR="009633D2" w:rsidRPr="00526CBB">
        <w:rPr>
          <w:rFonts w:ascii="Arial" w:hAnsi="Arial" w:cs="Arial"/>
          <w:b/>
          <w:bCs/>
        </w:rPr>
        <w:t>CONTRATADA</w:t>
      </w:r>
      <w:r w:rsidR="009633D2" w:rsidRPr="00526CBB">
        <w:rPr>
          <w:rFonts w:ascii="Arial" w:hAnsi="Arial" w:cs="Arial"/>
        </w:rPr>
        <w:t xml:space="preserve"> e com comprovação documental.</w:t>
      </w:r>
    </w:p>
    <w:p w14:paraId="06E18F51" w14:textId="77777777" w:rsidR="007B61E6" w:rsidRPr="00526CBB" w:rsidRDefault="007B61E6" w:rsidP="007B61E6">
      <w:pPr>
        <w:adjustRightInd w:val="0"/>
        <w:ind w:right="-284"/>
        <w:jc w:val="both"/>
        <w:rPr>
          <w:rFonts w:ascii="Arial" w:hAnsi="Arial" w:cs="Arial"/>
          <w:b/>
          <w:color w:val="000000"/>
        </w:rPr>
      </w:pPr>
    </w:p>
    <w:p w14:paraId="1643C928" w14:textId="77777777" w:rsidR="007B61E6" w:rsidRPr="00526CBB" w:rsidRDefault="007B61E6" w:rsidP="007B61E6">
      <w:pPr>
        <w:adjustRightInd w:val="0"/>
        <w:ind w:right="-284"/>
        <w:jc w:val="both"/>
        <w:rPr>
          <w:rFonts w:ascii="Arial" w:hAnsi="Arial" w:cs="Arial"/>
          <w:b/>
          <w:color w:val="000000"/>
        </w:rPr>
      </w:pPr>
      <w:r w:rsidRPr="00526CBB">
        <w:rPr>
          <w:rFonts w:ascii="Arial" w:hAnsi="Arial" w:cs="Arial"/>
          <w:b/>
          <w:color w:val="000000"/>
        </w:rPr>
        <w:t xml:space="preserve">15- DAS ALTERAÇÕES, ACRÉSCIMOS E SUPRESSÕES </w:t>
      </w:r>
    </w:p>
    <w:p w14:paraId="4188B5E2" w14:textId="77777777" w:rsidR="007B61E6" w:rsidRPr="00526CBB" w:rsidRDefault="007B61E6" w:rsidP="007B61E6">
      <w:pPr>
        <w:adjustRightInd w:val="0"/>
        <w:ind w:right="-284"/>
        <w:jc w:val="both"/>
        <w:rPr>
          <w:rFonts w:ascii="Arial" w:hAnsi="Arial" w:cs="Arial"/>
          <w:b/>
          <w:color w:val="000000"/>
        </w:rPr>
      </w:pPr>
    </w:p>
    <w:p w14:paraId="34B67B57" w14:textId="77777777" w:rsidR="00A424AB" w:rsidRPr="00526CBB" w:rsidRDefault="00A424AB" w:rsidP="007B61E6">
      <w:pPr>
        <w:tabs>
          <w:tab w:val="left" w:pos="567"/>
        </w:tabs>
        <w:spacing w:after="4"/>
        <w:ind w:right="-284"/>
        <w:jc w:val="both"/>
        <w:rPr>
          <w:rFonts w:ascii="Arial" w:hAnsi="Arial" w:cs="Arial"/>
        </w:rPr>
      </w:pPr>
      <w:r w:rsidRPr="00526CBB">
        <w:rPr>
          <w:rFonts w:ascii="Arial" w:hAnsi="Arial" w:cs="Arial"/>
        </w:rPr>
        <w:t xml:space="preserve">15.1. </w:t>
      </w:r>
      <w:r w:rsidRPr="00526CBB">
        <w:rPr>
          <w:rFonts w:ascii="Arial" w:hAnsi="Arial" w:cs="Arial"/>
          <w:color w:val="0D0D0D"/>
        </w:rPr>
        <w:t xml:space="preserve">O contrato poderá sofrer alterações, com as devidas justificativas, obedecidas às disposições contidas no art. 124, da Lei nº 14.133/2021, sendo que as quantidades previstas neste Edital poderão sofrer acréscimos ou supressões de até 25% (vinte e cinco por cento) do valor inicial atualizado do contrato, estando a </w:t>
      </w:r>
      <w:r w:rsidRPr="00526CBB">
        <w:rPr>
          <w:rFonts w:ascii="Arial" w:hAnsi="Arial" w:cs="Arial"/>
          <w:b/>
          <w:color w:val="0D0D0D"/>
        </w:rPr>
        <w:t>CONTRATADA</w:t>
      </w:r>
      <w:r w:rsidRPr="00526CBB">
        <w:rPr>
          <w:rFonts w:ascii="Arial" w:hAnsi="Arial" w:cs="Arial"/>
          <w:color w:val="0D0D0D"/>
        </w:rPr>
        <w:t xml:space="preserve"> obrigada a aceitas nas mesmas condições contratuais estes acréscimos ou supressões, nos termos do art. 125 da citada lei.</w:t>
      </w:r>
    </w:p>
    <w:p w14:paraId="57A68315" w14:textId="77777777" w:rsidR="007B61E6" w:rsidRPr="00526CBB" w:rsidRDefault="007B61E6" w:rsidP="007B61E6">
      <w:pPr>
        <w:adjustRightInd w:val="0"/>
        <w:ind w:right="-284"/>
        <w:jc w:val="both"/>
        <w:rPr>
          <w:rFonts w:ascii="Arial" w:hAnsi="Arial" w:cs="Arial"/>
          <w:b/>
          <w:color w:val="000000"/>
        </w:rPr>
      </w:pPr>
    </w:p>
    <w:p w14:paraId="29FFAB99" w14:textId="77777777" w:rsidR="00CE494D" w:rsidRPr="00526CBB" w:rsidRDefault="007B61E6" w:rsidP="00CE494D">
      <w:pPr>
        <w:adjustRightInd w:val="0"/>
        <w:ind w:right="-284"/>
        <w:jc w:val="both"/>
        <w:rPr>
          <w:rFonts w:ascii="Arial" w:hAnsi="Arial" w:cs="Arial"/>
          <w:b/>
          <w:color w:val="000000"/>
        </w:rPr>
      </w:pPr>
      <w:r w:rsidRPr="00526CBB">
        <w:rPr>
          <w:rFonts w:ascii="Arial" w:hAnsi="Arial" w:cs="Arial"/>
          <w:b/>
          <w:color w:val="000000"/>
        </w:rPr>
        <w:t xml:space="preserve">16- DO </w:t>
      </w:r>
      <w:r w:rsidR="007F40F1" w:rsidRPr="00526CBB">
        <w:rPr>
          <w:rFonts w:ascii="Arial" w:hAnsi="Arial" w:cs="Arial"/>
          <w:b/>
          <w:color w:val="000000"/>
        </w:rPr>
        <w:t>PREÇO, CONDIÇÕES DE PAGAMENTO,</w:t>
      </w:r>
      <w:r w:rsidRPr="00526CBB">
        <w:rPr>
          <w:rFonts w:ascii="Arial" w:hAnsi="Arial" w:cs="Arial"/>
          <w:b/>
          <w:color w:val="000000"/>
        </w:rPr>
        <w:t>DO R</w:t>
      </w:r>
      <w:r w:rsidR="000C2F90" w:rsidRPr="00526CBB">
        <w:rPr>
          <w:rFonts w:ascii="Arial" w:hAnsi="Arial" w:cs="Arial"/>
          <w:b/>
          <w:color w:val="000000"/>
        </w:rPr>
        <w:t>EEQUILÍBRIO ECONÔMICO-FINANCEIRO E DO REAJUSTE</w:t>
      </w:r>
    </w:p>
    <w:p w14:paraId="5066E6CC" w14:textId="77777777" w:rsidR="00CE494D" w:rsidRPr="00526CBB" w:rsidRDefault="00CE494D" w:rsidP="00CE494D">
      <w:pPr>
        <w:adjustRightInd w:val="0"/>
        <w:ind w:right="-284"/>
        <w:jc w:val="both"/>
        <w:rPr>
          <w:rFonts w:ascii="Arial" w:hAnsi="Arial" w:cs="Arial"/>
          <w:b/>
          <w:color w:val="000000"/>
        </w:rPr>
      </w:pPr>
    </w:p>
    <w:p w14:paraId="16B0EE43" w14:textId="77777777" w:rsidR="00261C5A" w:rsidRPr="00526CBB" w:rsidRDefault="00CE494D" w:rsidP="00261C5A">
      <w:pPr>
        <w:adjustRightInd w:val="0"/>
        <w:ind w:right="-284"/>
        <w:jc w:val="both"/>
        <w:rPr>
          <w:rFonts w:ascii="Arial" w:hAnsi="Arial" w:cs="Arial"/>
          <w:b/>
          <w:color w:val="000000"/>
        </w:rPr>
      </w:pPr>
      <w:r w:rsidRPr="00526CBB">
        <w:rPr>
          <w:rFonts w:ascii="Arial" w:hAnsi="Arial" w:cs="Arial"/>
          <w:color w:val="000000"/>
        </w:rPr>
        <w:t xml:space="preserve">16.1. A </w:t>
      </w:r>
      <w:r w:rsidRPr="00526CBB">
        <w:rPr>
          <w:rFonts w:ascii="Arial" w:hAnsi="Arial" w:cs="Arial"/>
          <w:b/>
          <w:color w:val="000000"/>
        </w:rPr>
        <w:t>CONTRATADA</w:t>
      </w:r>
      <w:r w:rsidRPr="00526CBB">
        <w:rPr>
          <w:rFonts w:ascii="Arial" w:hAnsi="Arial" w:cs="Arial"/>
          <w:color w:val="000000"/>
        </w:rPr>
        <w:t xml:space="preserve"> </w:t>
      </w:r>
      <w:r w:rsidR="004315AA" w:rsidRPr="00526CBB">
        <w:rPr>
          <w:rFonts w:ascii="Arial" w:hAnsi="Arial" w:cs="Arial"/>
          <w:color w:val="0D0D0D"/>
        </w:rPr>
        <w:t>apresentará mensalmente ao Município, até o dia 05 (cinco) do mês posterior à prestação dos serviços, a nota fiscal/fatura e os documentos referentes aos serviços efetivamente prestados, sendo relatório discriminativo dos serviços realizados, onde deverão constar data, horário, local e tipo de serviços realizados, bem como assinatura do servidor responsável pela fiscalização, comprovando a prestação dos serviços.</w:t>
      </w:r>
    </w:p>
    <w:p w14:paraId="1CB14520" w14:textId="77777777" w:rsidR="00261C5A" w:rsidRPr="00526CBB" w:rsidRDefault="00261C5A" w:rsidP="00261C5A">
      <w:pPr>
        <w:adjustRightInd w:val="0"/>
        <w:ind w:right="-284"/>
        <w:jc w:val="both"/>
        <w:rPr>
          <w:rFonts w:ascii="Arial" w:hAnsi="Arial" w:cs="Arial"/>
          <w:b/>
          <w:color w:val="000000"/>
        </w:rPr>
      </w:pPr>
    </w:p>
    <w:p w14:paraId="57B5ACB9" w14:textId="77777777" w:rsidR="00261C5A" w:rsidRPr="00526CBB" w:rsidRDefault="00CE494D" w:rsidP="00261C5A">
      <w:pPr>
        <w:adjustRightInd w:val="0"/>
        <w:ind w:right="-284"/>
        <w:jc w:val="both"/>
        <w:rPr>
          <w:rFonts w:ascii="Arial" w:hAnsi="Arial" w:cs="Arial"/>
          <w:b/>
          <w:color w:val="000000"/>
        </w:rPr>
      </w:pPr>
      <w:r w:rsidRPr="00526CBB">
        <w:rPr>
          <w:rFonts w:ascii="Arial" w:hAnsi="Arial" w:cs="Arial"/>
          <w:color w:val="000000"/>
        </w:rPr>
        <w:t xml:space="preserve">16.2. </w:t>
      </w:r>
      <w:r w:rsidR="004315AA" w:rsidRPr="00526CBB">
        <w:rPr>
          <w:rFonts w:ascii="Arial" w:hAnsi="Arial" w:cs="Arial"/>
          <w:color w:val="0D0D0D"/>
        </w:rPr>
        <w:t xml:space="preserve">O pagamento será realizado exclusivamente pelos serviços efetivamente prestados, conforme demanda encaminhada pela Secretaria Municipal de Saúde. </w:t>
      </w:r>
      <w:r w:rsidR="00261C5A" w:rsidRPr="00526CBB">
        <w:rPr>
          <w:rFonts w:ascii="Arial" w:hAnsi="Arial" w:cs="Arial"/>
          <w:color w:val="0D0D0D"/>
        </w:rPr>
        <w:t>Os quantitativos apresentados são estimativas mensais, podendo variar de acordo com a necessidade do órgão, não implicando em obrigação de pagamento por valores não utilizados.</w:t>
      </w:r>
      <w:r w:rsidR="00261C5A" w:rsidRPr="00526CBB">
        <w:rPr>
          <w:rFonts w:ascii="Arial" w:hAnsi="Arial" w:cs="Arial"/>
          <w:b/>
        </w:rPr>
        <w:t xml:space="preserve"> </w:t>
      </w:r>
    </w:p>
    <w:p w14:paraId="6FB015B6" w14:textId="77777777" w:rsidR="00CE494D" w:rsidRPr="00526CBB" w:rsidRDefault="00CE494D" w:rsidP="005A78F9">
      <w:pPr>
        <w:adjustRightInd w:val="0"/>
        <w:ind w:right="-284"/>
        <w:jc w:val="both"/>
        <w:rPr>
          <w:rFonts w:ascii="Arial" w:hAnsi="Arial" w:cs="Arial"/>
          <w:color w:val="0D0D0D"/>
        </w:rPr>
      </w:pPr>
    </w:p>
    <w:p w14:paraId="513DE585" w14:textId="77777777" w:rsidR="00812D68" w:rsidRPr="00526CBB" w:rsidRDefault="00F67E64" w:rsidP="005A78F9">
      <w:pPr>
        <w:adjustRightInd w:val="0"/>
        <w:ind w:right="-284"/>
        <w:jc w:val="both"/>
        <w:rPr>
          <w:rFonts w:ascii="Arial" w:hAnsi="Arial" w:cs="Arial"/>
          <w:color w:val="0D0D0D"/>
        </w:rPr>
      </w:pPr>
      <w:r w:rsidRPr="00526CBB">
        <w:rPr>
          <w:rFonts w:ascii="Arial" w:hAnsi="Arial" w:cs="Arial"/>
          <w:color w:val="0D0D0D"/>
        </w:rPr>
        <w:t>1</w:t>
      </w:r>
      <w:r w:rsidR="00CE494D" w:rsidRPr="00526CBB">
        <w:rPr>
          <w:rFonts w:ascii="Arial" w:hAnsi="Arial" w:cs="Arial"/>
          <w:color w:val="0D0D0D"/>
        </w:rPr>
        <w:t xml:space="preserve">6.3. </w:t>
      </w:r>
      <w:r w:rsidR="00812D68" w:rsidRPr="00526CBB">
        <w:rPr>
          <w:rFonts w:ascii="Arial" w:hAnsi="Arial" w:cs="Arial"/>
          <w:color w:val="0D0D0D"/>
        </w:rPr>
        <w:t xml:space="preserve">Recebida a Nota Fiscal ou documento de cobrança equivalente na unidade responsável pela liquidação, </w:t>
      </w:r>
      <w:r w:rsidR="00812D68" w:rsidRPr="00526CBB">
        <w:rPr>
          <w:rFonts w:ascii="Arial" w:hAnsi="Arial" w:cs="Arial"/>
          <w:color w:val="0D0D0D"/>
          <w:lang w:val="pt-BR"/>
        </w:rPr>
        <w:t>após a revisão da documentação e recebimento da fatura dos serviços efetuados, o pagamento será depositado na conta indicada pelo contratado até o 20º dia útil posterior.</w:t>
      </w:r>
    </w:p>
    <w:p w14:paraId="4E9B09A4" w14:textId="77777777" w:rsidR="00CE494D" w:rsidRPr="00526CBB" w:rsidRDefault="00CE494D" w:rsidP="005A78F9">
      <w:pPr>
        <w:pStyle w:val="Nivel2"/>
        <w:numPr>
          <w:ilvl w:val="0"/>
          <w:numId w:val="0"/>
        </w:numPr>
        <w:spacing w:before="0" w:after="0" w:line="240" w:lineRule="auto"/>
        <w:ind w:right="-284"/>
        <w:contextualSpacing/>
        <w:rPr>
          <w:rFonts w:cs="Arial"/>
          <w:color w:val="0D0D0D"/>
          <w:sz w:val="22"/>
          <w:szCs w:val="22"/>
        </w:rPr>
      </w:pPr>
    </w:p>
    <w:p w14:paraId="2CCDA8C1" w14:textId="77777777" w:rsidR="00812D68" w:rsidRPr="00526CBB" w:rsidRDefault="00CE494D" w:rsidP="005A78F9">
      <w:pPr>
        <w:pStyle w:val="Nivel2"/>
        <w:numPr>
          <w:ilvl w:val="0"/>
          <w:numId w:val="0"/>
        </w:numPr>
        <w:spacing w:before="0" w:after="0" w:line="240" w:lineRule="auto"/>
        <w:ind w:right="-284"/>
        <w:contextualSpacing/>
        <w:rPr>
          <w:rFonts w:cs="Arial"/>
          <w:color w:val="0D0D0D"/>
          <w:sz w:val="22"/>
          <w:szCs w:val="22"/>
          <w:lang w:eastAsia="pt-BR"/>
        </w:rPr>
      </w:pPr>
      <w:r w:rsidRPr="00526CBB">
        <w:rPr>
          <w:rFonts w:cs="Arial"/>
          <w:color w:val="0D0D0D"/>
          <w:sz w:val="22"/>
          <w:szCs w:val="22"/>
        </w:rPr>
        <w:t xml:space="preserve">16.3.1. </w:t>
      </w:r>
      <w:r w:rsidR="00812D68" w:rsidRPr="00526CBB">
        <w:rPr>
          <w:rFonts w:cs="Arial"/>
          <w:color w:val="0D0D0D"/>
          <w:sz w:val="22"/>
          <w:szCs w:val="22"/>
        </w:rPr>
        <w:t xml:space="preserve">Para fins de prova da data de apresentação das contas e observância dos prazos de pagamento, será entregue à </w:t>
      </w:r>
      <w:r w:rsidRPr="00526CBB">
        <w:rPr>
          <w:rFonts w:cs="Arial"/>
          <w:b/>
          <w:color w:val="0D0D0D"/>
          <w:sz w:val="22"/>
          <w:szCs w:val="22"/>
        </w:rPr>
        <w:t>CONTRATADA</w:t>
      </w:r>
      <w:r w:rsidR="00812D68" w:rsidRPr="00526CBB">
        <w:rPr>
          <w:rFonts w:cs="Arial"/>
          <w:color w:val="0D0D0D"/>
          <w:sz w:val="22"/>
          <w:szCs w:val="22"/>
        </w:rPr>
        <w:t>, a 2ª via do comprovante de prestação de serviços, assinado pelo servidor responsável indicado pela Secretaria de Saúde</w:t>
      </w:r>
      <w:r w:rsidRPr="00526CBB">
        <w:rPr>
          <w:rFonts w:cs="Arial"/>
          <w:color w:val="0D0D0D"/>
          <w:sz w:val="22"/>
          <w:szCs w:val="22"/>
        </w:rPr>
        <w:t>.</w:t>
      </w:r>
    </w:p>
    <w:p w14:paraId="68CFB539" w14:textId="77777777" w:rsidR="00CE494D" w:rsidRPr="00526CBB" w:rsidRDefault="00CE494D" w:rsidP="005A78F9">
      <w:pPr>
        <w:pStyle w:val="Nivel2"/>
        <w:numPr>
          <w:ilvl w:val="0"/>
          <w:numId w:val="0"/>
        </w:numPr>
        <w:spacing w:before="0" w:after="0" w:line="240" w:lineRule="auto"/>
        <w:ind w:right="-284"/>
        <w:contextualSpacing/>
        <w:rPr>
          <w:rFonts w:cs="Arial"/>
          <w:color w:val="0D0D0D"/>
          <w:sz w:val="22"/>
          <w:szCs w:val="22"/>
        </w:rPr>
      </w:pPr>
    </w:p>
    <w:p w14:paraId="036845FE" w14:textId="77777777" w:rsidR="00812D68" w:rsidRPr="00526CBB" w:rsidRDefault="00CE494D" w:rsidP="005A78F9">
      <w:pPr>
        <w:pStyle w:val="Nivel2"/>
        <w:numPr>
          <w:ilvl w:val="0"/>
          <w:numId w:val="0"/>
        </w:numPr>
        <w:spacing w:before="0" w:after="0" w:line="240" w:lineRule="auto"/>
        <w:ind w:right="-284"/>
        <w:contextualSpacing/>
        <w:rPr>
          <w:rFonts w:cs="Arial"/>
          <w:color w:val="0D0D0D"/>
          <w:sz w:val="22"/>
          <w:szCs w:val="22"/>
          <w:lang w:eastAsia="pt-BR"/>
        </w:rPr>
      </w:pPr>
      <w:r w:rsidRPr="00526CBB">
        <w:rPr>
          <w:rFonts w:cs="Arial"/>
          <w:color w:val="0D0D0D"/>
          <w:sz w:val="22"/>
          <w:szCs w:val="22"/>
        </w:rPr>
        <w:t xml:space="preserve">16.3.2. </w:t>
      </w:r>
      <w:r w:rsidR="00812D68" w:rsidRPr="00526CBB">
        <w:rPr>
          <w:rFonts w:cs="Arial"/>
          <w:color w:val="0D0D0D"/>
          <w:sz w:val="22"/>
          <w:szCs w:val="22"/>
        </w:rPr>
        <w:t xml:space="preserve">As contas rejeitadas quanto ao mérito serão objeto de análise pela Controladoria do Município, e apresentados </w:t>
      </w:r>
      <w:r w:rsidRPr="00526CBB">
        <w:rPr>
          <w:rFonts w:cs="Arial"/>
          <w:color w:val="0D0D0D"/>
          <w:sz w:val="22"/>
          <w:szCs w:val="22"/>
        </w:rPr>
        <w:t xml:space="preserve">a </w:t>
      </w:r>
      <w:r w:rsidRPr="00526CBB">
        <w:rPr>
          <w:rFonts w:cs="Arial"/>
          <w:b/>
          <w:color w:val="0D0D0D"/>
          <w:sz w:val="22"/>
          <w:szCs w:val="22"/>
        </w:rPr>
        <w:t xml:space="preserve">CONTRATADA </w:t>
      </w:r>
      <w:r w:rsidR="00812D68" w:rsidRPr="00526CBB">
        <w:rPr>
          <w:rFonts w:cs="Arial"/>
          <w:color w:val="0D0D0D"/>
          <w:sz w:val="22"/>
          <w:szCs w:val="22"/>
        </w:rPr>
        <w:t xml:space="preserve">para avaliação e justificativas se for o caso. </w:t>
      </w:r>
    </w:p>
    <w:p w14:paraId="5251E588" w14:textId="77777777" w:rsidR="00CE494D" w:rsidRPr="00526CBB" w:rsidRDefault="00CE494D" w:rsidP="005A78F9">
      <w:pPr>
        <w:pStyle w:val="Nivel2"/>
        <w:numPr>
          <w:ilvl w:val="0"/>
          <w:numId w:val="0"/>
        </w:numPr>
        <w:spacing w:before="0" w:after="0" w:line="240" w:lineRule="auto"/>
        <w:ind w:left="720" w:right="-284"/>
        <w:contextualSpacing/>
        <w:rPr>
          <w:rFonts w:cs="Arial"/>
          <w:color w:val="0D0D0D"/>
          <w:sz w:val="22"/>
          <w:szCs w:val="22"/>
        </w:rPr>
      </w:pPr>
    </w:p>
    <w:p w14:paraId="2ADF7E74" w14:textId="77777777" w:rsidR="00812D68" w:rsidRPr="00526CBB" w:rsidRDefault="00CE494D" w:rsidP="005A78F9">
      <w:pPr>
        <w:pStyle w:val="Nivel2"/>
        <w:numPr>
          <w:ilvl w:val="0"/>
          <w:numId w:val="0"/>
        </w:numPr>
        <w:spacing w:before="0" w:after="0" w:line="240" w:lineRule="auto"/>
        <w:ind w:right="-284"/>
        <w:contextualSpacing/>
        <w:rPr>
          <w:rFonts w:cs="Arial"/>
          <w:color w:val="0D0D0D"/>
          <w:sz w:val="22"/>
          <w:szCs w:val="22"/>
        </w:rPr>
      </w:pPr>
      <w:r w:rsidRPr="00526CBB">
        <w:rPr>
          <w:rFonts w:cs="Arial"/>
          <w:color w:val="0D0D0D"/>
          <w:sz w:val="22"/>
          <w:szCs w:val="22"/>
        </w:rPr>
        <w:t xml:space="preserve">16.3.3. </w:t>
      </w:r>
      <w:r w:rsidR="00812D68" w:rsidRPr="00526CBB">
        <w:rPr>
          <w:rFonts w:cs="Arial"/>
          <w:color w:val="0D0D0D"/>
          <w:sz w:val="22"/>
          <w:szCs w:val="22"/>
        </w:rPr>
        <w:t xml:space="preserve">Para fins de liquidação, o setor competente deverá verificar se a Nota Fiscal ou instrumento de cobrança equivalente apresentado expressa os elementos necessários e essenciais do documento, tais como: </w:t>
      </w:r>
    </w:p>
    <w:p w14:paraId="5B02FF22" w14:textId="77777777" w:rsidR="00812D68" w:rsidRPr="00526CBB" w:rsidRDefault="00812D68" w:rsidP="005A78F9">
      <w:pPr>
        <w:pStyle w:val="Nivel3"/>
        <w:numPr>
          <w:ilvl w:val="0"/>
          <w:numId w:val="18"/>
        </w:numPr>
        <w:tabs>
          <w:tab w:val="left" w:pos="284"/>
        </w:tabs>
        <w:spacing w:before="0" w:after="0" w:line="240" w:lineRule="auto"/>
        <w:ind w:left="0" w:right="-284" w:firstLine="0"/>
        <w:contextualSpacing/>
        <w:rPr>
          <w:rFonts w:cs="Arial"/>
          <w:color w:val="0D0D0D"/>
          <w:sz w:val="22"/>
          <w:szCs w:val="22"/>
        </w:rPr>
      </w:pPr>
      <w:r w:rsidRPr="00526CBB">
        <w:rPr>
          <w:rFonts w:cs="Arial"/>
          <w:color w:val="0D0D0D"/>
          <w:sz w:val="22"/>
          <w:szCs w:val="22"/>
        </w:rPr>
        <w:t>o prazo de validade;</w:t>
      </w:r>
    </w:p>
    <w:p w14:paraId="1D0290C6" w14:textId="77777777" w:rsidR="00812D68" w:rsidRPr="00526CBB" w:rsidRDefault="00812D68" w:rsidP="005A78F9">
      <w:pPr>
        <w:pStyle w:val="Nivel3"/>
        <w:numPr>
          <w:ilvl w:val="0"/>
          <w:numId w:val="18"/>
        </w:numPr>
        <w:tabs>
          <w:tab w:val="left" w:pos="284"/>
        </w:tabs>
        <w:spacing w:before="0" w:after="0" w:line="240" w:lineRule="auto"/>
        <w:ind w:left="0" w:right="-284" w:firstLine="0"/>
        <w:contextualSpacing/>
        <w:rPr>
          <w:rFonts w:cs="Arial"/>
          <w:color w:val="0D0D0D"/>
          <w:sz w:val="22"/>
          <w:szCs w:val="22"/>
        </w:rPr>
      </w:pPr>
      <w:r w:rsidRPr="00526CBB">
        <w:rPr>
          <w:rFonts w:cs="Arial"/>
          <w:color w:val="0D0D0D"/>
          <w:sz w:val="22"/>
          <w:szCs w:val="22"/>
        </w:rPr>
        <w:t xml:space="preserve">a data da emissão; </w:t>
      </w:r>
    </w:p>
    <w:p w14:paraId="0678B21B" w14:textId="77777777" w:rsidR="00812D68" w:rsidRPr="00526CBB" w:rsidRDefault="00812D68" w:rsidP="005A78F9">
      <w:pPr>
        <w:pStyle w:val="Nivel3"/>
        <w:numPr>
          <w:ilvl w:val="0"/>
          <w:numId w:val="18"/>
        </w:numPr>
        <w:tabs>
          <w:tab w:val="left" w:pos="284"/>
        </w:tabs>
        <w:spacing w:before="0" w:after="0" w:line="240" w:lineRule="auto"/>
        <w:ind w:left="0" w:right="-284" w:firstLine="0"/>
        <w:contextualSpacing/>
        <w:rPr>
          <w:rFonts w:cs="Arial"/>
          <w:color w:val="0D0D0D"/>
          <w:sz w:val="22"/>
          <w:szCs w:val="22"/>
        </w:rPr>
      </w:pPr>
      <w:r w:rsidRPr="00526CBB">
        <w:rPr>
          <w:rFonts w:cs="Arial"/>
          <w:color w:val="0D0D0D"/>
          <w:sz w:val="22"/>
          <w:szCs w:val="22"/>
        </w:rPr>
        <w:t xml:space="preserve">os dados do contrato e do órgão contratante; </w:t>
      </w:r>
    </w:p>
    <w:p w14:paraId="5F5575CC" w14:textId="77777777" w:rsidR="00812D68" w:rsidRPr="00526CBB" w:rsidRDefault="00812D68" w:rsidP="005A78F9">
      <w:pPr>
        <w:pStyle w:val="Nivel3"/>
        <w:numPr>
          <w:ilvl w:val="0"/>
          <w:numId w:val="18"/>
        </w:numPr>
        <w:tabs>
          <w:tab w:val="left" w:pos="284"/>
        </w:tabs>
        <w:spacing w:before="0" w:after="0" w:line="240" w:lineRule="auto"/>
        <w:ind w:left="0" w:right="-284" w:firstLine="0"/>
        <w:contextualSpacing/>
        <w:rPr>
          <w:rFonts w:cs="Arial"/>
          <w:color w:val="0D0D0D"/>
          <w:sz w:val="22"/>
          <w:szCs w:val="22"/>
        </w:rPr>
      </w:pPr>
      <w:r w:rsidRPr="00526CBB">
        <w:rPr>
          <w:rFonts w:cs="Arial"/>
          <w:color w:val="0D0D0D"/>
          <w:sz w:val="22"/>
          <w:szCs w:val="22"/>
        </w:rPr>
        <w:t xml:space="preserve">o período respectivo de execução do contrato; </w:t>
      </w:r>
    </w:p>
    <w:p w14:paraId="6C94F197" w14:textId="77777777" w:rsidR="00CE494D" w:rsidRPr="00526CBB" w:rsidRDefault="00812D68" w:rsidP="005A78F9">
      <w:pPr>
        <w:pStyle w:val="Nivel3"/>
        <w:numPr>
          <w:ilvl w:val="0"/>
          <w:numId w:val="18"/>
        </w:numPr>
        <w:tabs>
          <w:tab w:val="left" w:pos="284"/>
        </w:tabs>
        <w:spacing w:before="0" w:after="0" w:line="240" w:lineRule="auto"/>
        <w:ind w:left="0" w:right="-284" w:firstLine="0"/>
        <w:contextualSpacing/>
        <w:rPr>
          <w:rFonts w:cs="Arial"/>
          <w:color w:val="0D0D0D"/>
          <w:sz w:val="22"/>
          <w:szCs w:val="22"/>
        </w:rPr>
      </w:pPr>
      <w:r w:rsidRPr="00526CBB">
        <w:rPr>
          <w:rFonts w:cs="Arial"/>
          <w:color w:val="0D0D0D"/>
          <w:sz w:val="22"/>
          <w:szCs w:val="22"/>
        </w:rPr>
        <w:t xml:space="preserve">o valor a pagar; e </w:t>
      </w:r>
    </w:p>
    <w:p w14:paraId="29052FEF" w14:textId="77777777" w:rsidR="00812D68" w:rsidRPr="00526CBB" w:rsidRDefault="00812D68" w:rsidP="005A78F9">
      <w:pPr>
        <w:pStyle w:val="Nivel3"/>
        <w:numPr>
          <w:ilvl w:val="0"/>
          <w:numId w:val="18"/>
        </w:numPr>
        <w:tabs>
          <w:tab w:val="left" w:pos="284"/>
        </w:tabs>
        <w:spacing w:before="0" w:after="0" w:line="240" w:lineRule="auto"/>
        <w:ind w:left="0" w:right="-284" w:firstLine="0"/>
        <w:contextualSpacing/>
        <w:rPr>
          <w:rFonts w:cs="Arial"/>
          <w:color w:val="0D0D0D"/>
          <w:sz w:val="22"/>
          <w:szCs w:val="22"/>
        </w:rPr>
      </w:pPr>
      <w:r w:rsidRPr="00526CBB">
        <w:rPr>
          <w:rFonts w:cs="Arial"/>
          <w:color w:val="0D0D0D"/>
          <w:sz w:val="22"/>
          <w:szCs w:val="22"/>
        </w:rPr>
        <w:t>eventual destaque do valor de retenções tributárias cabíveis.</w:t>
      </w:r>
    </w:p>
    <w:p w14:paraId="470CA3E3" w14:textId="77777777" w:rsidR="00CE494D" w:rsidRPr="00526CBB" w:rsidRDefault="00CE494D" w:rsidP="005A78F9">
      <w:pPr>
        <w:pStyle w:val="Nivel3"/>
        <w:numPr>
          <w:ilvl w:val="0"/>
          <w:numId w:val="0"/>
        </w:numPr>
        <w:spacing w:before="0" w:after="0" w:line="240" w:lineRule="auto"/>
        <w:ind w:left="709" w:right="-284"/>
        <w:contextualSpacing/>
        <w:rPr>
          <w:rFonts w:cs="Arial"/>
          <w:color w:val="0D0D0D"/>
          <w:sz w:val="22"/>
          <w:szCs w:val="22"/>
        </w:rPr>
      </w:pPr>
      <w:bookmarkStart w:id="9" w:name="_Hlk145928861"/>
    </w:p>
    <w:p w14:paraId="4AF820EB" w14:textId="77777777" w:rsidR="00812D68" w:rsidRPr="00526CBB" w:rsidRDefault="00CE494D" w:rsidP="005A78F9">
      <w:pPr>
        <w:pStyle w:val="Nivel3"/>
        <w:numPr>
          <w:ilvl w:val="0"/>
          <w:numId w:val="0"/>
        </w:numPr>
        <w:spacing w:before="0" w:after="0" w:line="240" w:lineRule="auto"/>
        <w:ind w:right="-284"/>
        <w:contextualSpacing/>
        <w:rPr>
          <w:rFonts w:eastAsia="Arial" w:cs="Arial"/>
          <w:color w:val="0D0D0D"/>
          <w:sz w:val="22"/>
          <w:szCs w:val="22"/>
        </w:rPr>
      </w:pPr>
      <w:r w:rsidRPr="00526CBB">
        <w:rPr>
          <w:rFonts w:cs="Arial"/>
          <w:color w:val="0D0D0D"/>
          <w:sz w:val="22"/>
          <w:szCs w:val="22"/>
        </w:rPr>
        <w:t xml:space="preserve">16.3.4. </w:t>
      </w:r>
      <w:r w:rsidRPr="00526CBB">
        <w:rPr>
          <w:rFonts w:eastAsia="Arial" w:cs="Arial"/>
          <w:color w:val="0D0D0D"/>
          <w:sz w:val="22"/>
          <w:szCs w:val="22"/>
        </w:rPr>
        <w:t>A</w:t>
      </w:r>
      <w:r w:rsidR="00812D68" w:rsidRPr="00526CBB">
        <w:rPr>
          <w:rFonts w:eastAsia="Arial" w:cs="Arial"/>
          <w:color w:val="0D0D0D"/>
          <w:sz w:val="22"/>
          <w:szCs w:val="22"/>
        </w:rPr>
        <w:t xml:space="preserve"> </w:t>
      </w:r>
      <w:r w:rsidRPr="00526CBB">
        <w:rPr>
          <w:rFonts w:eastAsia="Arial" w:cs="Arial"/>
          <w:b/>
          <w:color w:val="0D0D0D"/>
          <w:sz w:val="22"/>
          <w:szCs w:val="22"/>
        </w:rPr>
        <w:t>CONTRATADA</w:t>
      </w:r>
      <w:r w:rsidRPr="00526CBB">
        <w:rPr>
          <w:rFonts w:eastAsia="Arial" w:cs="Arial"/>
          <w:color w:val="0D0D0D"/>
          <w:sz w:val="22"/>
          <w:szCs w:val="22"/>
        </w:rPr>
        <w:t xml:space="preserve"> </w:t>
      </w:r>
      <w:r w:rsidR="00812D68" w:rsidRPr="00526CBB">
        <w:rPr>
          <w:rFonts w:eastAsia="Arial" w:cs="Arial"/>
          <w:color w:val="0D0D0D"/>
          <w:sz w:val="22"/>
          <w:szCs w:val="22"/>
        </w:rPr>
        <w:t>deverá emitir a Nota Fiscal/Fatura conforme legislação vigente, observando:</w:t>
      </w:r>
    </w:p>
    <w:p w14:paraId="2C13AEF7" w14:textId="77777777" w:rsidR="00CE494D" w:rsidRPr="00526CBB" w:rsidRDefault="00CE494D" w:rsidP="005A78F9">
      <w:pPr>
        <w:ind w:right="-284"/>
        <w:jc w:val="both"/>
        <w:rPr>
          <w:rFonts w:ascii="Arial" w:hAnsi="Arial" w:cs="Arial"/>
          <w:color w:val="0D0D0D"/>
        </w:rPr>
      </w:pPr>
    </w:p>
    <w:p w14:paraId="0A2BFA2C" w14:textId="77777777" w:rsidR="00CE494D" w:rsidRPr="00526CBB" w:rsidRDefault="00CE494D" w:rsidP="005A78F9">
      <w:pPr>
        <w:ind w:right="-284"/>
        <w:jc w:val="both"/>
        <w:rPr>
          <w:rFonts w:ascii="Arial" w:hAnsi="Arial" w:cs="Arial"/>
          <w:color w:val="0D0D0D"/>
        </w:rPr>
      </w:pPr>
      <w:r w:rsidRPr="00526CBB">
        <w:rPr>
          <w:rFonts w:ascii="Arial" w:hAnsi="Arial" w:cs="Arial"/>
          <w:color w:val="0D0D0D"/>
        </w:rPr>
        <w:t xml:space="preserve">16.3.4.1. </w:t>
      </w:r>
      <w:r w:rsidR="00812D68" w:rsidRPr="00526CBB">
        <w:rPr>
          <w:rFonts w:ascii="Arial" w:hAnsi="Arial" w:cs="Arial"/>
          <w:color w:val="0D0D0D"/>
        </w:rPr>
        <w:t>A retenção do imposto de renda deverá ser destacada no corpo do documento fiscal ou equivalente considerando os percentuais estabelecidos no ANEXO I da IN RFB Nº 1234 de 2012 de acordo com o artigo 1º, §1º do Decreto Municipal 18.272/23 e Portaria SMFA nº 11/2023 c/c §5º, artigo 2º da IN RFB Nº 1234.</w:t>
      </w:r>
    </w:p>
    <w:p w14:paraId="5429258D" w14:textId="77777777" w:rsidR="00CE494D" w:rsidRPr="00526CBB" w:rsidRDefault="00CE494D" w:rsidP="005A78F9">
      <w:pPr>
        <w:ind w:right="-284"/>
        <w:jc w:val="both"/>
        <w:rPr>
          <w:rFonts w:ascii="Arial" w:hAnsi="Arial" w:cs="Arial"/>
          <w:color w:val="0D0D0D"/>
        </w:rPr>
      </w:pPr>
    </w:p>
    <w:p w14:paraId="49927B92" w14:textId="77777777" w:rsidR="00812D68" w:rsidRPr="00526CBB" w:rsidRDefault="00CE494D" w:rsidP="005A78F9">
      <w:pPr>
        <w:ind w:right="-284"/>
        <w:jc w:val="both"/>
        <w:rPr>
          <w:rFonts w:ascii="Arial" w:eastAsia="Arial" w:hAnsi="Arial" w:cs="Arial"/>
          <w:color w:val="0D0D0D"/>
        </w:rPr>
      </w:pPr>
      <w:r w:rsidRPr="00526CBB">
        <w:rPr>
          <w:rFonts w:ascii="Arial" w:hAnsi="Arial" w:cs="Arial"/>
          <w:color w:val="0D0D0D"/>
        </w:rPr>
        <w:t xml:space="preserve">16.3.4.2. </w:t>
      </w:r>
      <w:r w:rsidR="00812D68" w:rsidRPr="00526CBB">
        <w:rPr>
          <w:rFonts w:ascii="Arial" w:hAnsi="Arial" w:cs="Arial"/>
          <w:color w:val="0D0D0D"/>
        </w:rPr>
        <w:t>As empresas optantes pelo Simples Nacional ou que se enquadrem em alguma hipótese de isenção ou não incidência DEVERÃO informar essa condição expressamente nos documentos fiscais, de acordo com o artigo 1º, §3º do Decreto Municipal 18.272/23 c/c artigo 4º da IN RFB Nº 1234.</w:t>
      </w:r>
    </w:p>
    <w:bookmarkEnd w:id="9"/>
    <w:p w14:paraId="139B78B8" w14:textId="77777777" w:rsidR="00CE494D" w:rsidRPr="00526CBB" w:rsidRDefault="00CE494D" w:rsidP="005A78F9">
      <w:pPr>
        <w:pStyle w:val="Nivel2"/>
        <w:numPr>
          <w:ilvl w:val="0"/>
          <w:numId w:val="0"/>
        </w:numPr>
        <w:spacing w:before="0" w:after="0" w:line="240" w:lineRule="auto"/>
        <w:ind w:right="-284"/>
        <w:contextualSpacing/>
        <w:rPr>
          <w:rFonts w:eastAsia="Calibri" w:cs="Arial"/>
          <w:color w:val="0D0D0D"/>
          <w:sz w:val="22"/>
          <w:szCs w:val="22"/>
        </w:rPr>
      </w:pPr>
    </w:p>
    <w:p w14:paraId="4E72D4CE" w14:textId="77777777" w:rsidR="00812D68" w:rsidRPr="00526CBB" w:rsidRDefault="007B0A82" w:rsidP="005A78F9">
      <w:pPr>
        <w:pStyle w:val="Nivel2"/>
        <w:numPr>
          <w:ilvl w:val="0"/>
          <w:numId w:val="0"/>
        </w:numPr>
        <w:spacing w:before="0" w:after="0" w:line="240" w:lineRule="auto"/>
        <w:ind w:right="-284"/>
        <w:contextualSpacing/>
        <w:rPr>
          <w:rFonts w:cs="Arial"/>
          <w:color w:val="0D0D0D"/>
          <w:sz w:val="22"/>
          <w:szCs w:val="22"/>
        </w:rPr>
      </w:pPr>
      <w:r w:rsidRPr="00526CBB">
        <w:rPr>
          <w:rFonts w:eastAsia="Calibri" w:cs="Arial"/>
          <w:color w:val="0D0D0D"/>
          <w:sz w:val="22"/>
          <w:szCs w:val="22"/>
        </w:rPr>
        <w:t xml:space="preserve">16.4. </w:t>
      </w:r>
      <w:r w:rsidR="00812D68" w:rsidRPr="00526CBB">
        <w:rPr>
          <w:rFonts w:eastAsia="Calibri" w:cs="Arial"/>
          <w:color w:val="0D0D0D"/>
          <w:sz w:val="22"/>
          <w:szCs w:val="22"/>
        </w:rPr>
        <w:t xml:space="preserve">Havendo erro na apresentação da Nota Fiscal ou instrumento de cobrança equivalente, ou circunstância que impeça a </w:t>
      </w:r>
      <w:r w:rsidR="00812D68" w:rsidRPr="00526CBB">
        <w:rPr>
          <w:rFonts w:cs="Arial"/>
          <w:color w:val="0D0D0D"/>
          <w:sz w:val="22"/>
          <w:szCs w:val="22"/>
        </w:rPr>
        <w:t xml:space="preserve">liquidação da despesa, </w:t>
      </w:r>
      <w:r w:rsidRPr="00526CBB">
        <w:rPr>
          <w:rFonts w:cs="Arial"/>
          <w:color w:val="0D0D0D"/>
          <w:sz w:val="22"/>
          <w:szCs w:val="22"/>
        </w:rPr>
        <w:t>esta ficará sobrestada até que a</w:t>
      </w:r>
      <w:r w:rsidR="00812D68" w:rsidRPr="00526CBB">
        <w:rPr>
          <w:rFonts w:cs="Arial"/>
          <w:color w:val="0D0D0D"/>
          <w:sz w:val="22"/>
          <w:szCs w:val="22"/>
        </w:rPr>
        <w:t xml:space="preserve"> </w:t>
      </w:r>
      <w:r w:rsidRPr="00526CBB">
        <w:rPr>
          <w:rFonts w:cs="Arial"/>
          <w:b/>
          <w:color w:val="0D0D0D"/>
          <w:sz w:val="22"/>
          <w:szCs w:val="22"/>
        </w:rPr>
        <w:t>CONTRATADA</w:t>
      </w:r>
      <w:r w:rsidR="00812D68" w:rsidRPr="00526CBB">
        <w:rPr>
          <w:rFonts w:cs="Arial"/>
          <w:color w:val="0D0D0D"/>
          <w:sz w:val="22"/>
          <w:szCs w:val="22"/>
        </w:rPr>
        <w:t xml:space="preserve"> providencie as medidas saneadoras, reiniciando-se o prazo após a comprovação da regularização da situação, sem ônus ao </w:t>
      </w:r>
      <w:r w:rsidRPr="00526CBB">
        <w:rPr>
          <w:rFonts w:cs="Arial"/>
          <w:b/>
          <w:color w:val="0D0D0D"/>
          <w:sz w:val="22"/>
          <w:szCs w:val="22"/>
        </w:rPr>
        <w:t>CONTRATANTE</w:t>
      </w:r>
      <w:r w:rsidRPr="00526CBB">
        <w:rPr>
          <w:rFonts w:cs="Arial"/>
          <w:color w:val="0D0D0D"/>
          <w:sz w:val="22"/>
          <w:szCs w:val="22"/>
        </w:rPr>
        <w:t>.</w:t>
      </w:r>
    </w:p>
    <w:p w14:paraId="265AB1E3" w14:textId="77777777" w:rsidR="007B0A82" w:rsidRPr="00526CBB" w:rsidRDefault="007B0A82" w:rsidP="005A78F9">
      <w:pPr>
        <w:pStyle w:val="Nivel2"/>
        <w:numPr>
          <w:ilvl w:val="0"/>
          <w:numId w:val="0"/>
        </w:numPr>
        <w:spacing w:before="0" w:after="0" w:line="240" w:lineRule="auto"/>
        <w:ind w:right="-284"/>
        <w:contextualSpacing/>
        <w:rPr>
          <w:rFonts w:cs="Arial"/>
          <w:color w:val="0D0D0D"/>
          <w:sz w:val="22"/>
          <w:szCs w:val="22"/>
        </w:rPr>
      </w:pPr>
    </w:p>
    <w:p w14:paraId="00671D26" w14:textId="77777777" w:rsidR="00812D68" w:rsidRPr="00526CBB" w:rsidRDefault="007B0A82" w:rsidP="005A78F9">
      <w:pPr>
        <w:pStyle w:val="Nivel2"/>
        <w:numPr>
          <w:ilvl w:val="0"/>
          <w:numId w:val="0"/>
        </w:numPr>
        <w:spacing w:before="0" w:after="0" w:line="240" w:lineRule="auto"/>
        <w:ind w:right="-284"/>
        <w:contextualSpacing/>
        <w:rPr>
          <w:rFonts w:cs="Arial"/>
          <w:color w:val="0D0D0D"/>
          <w:sz w:val="22"/>
          <w:szCs w:val="22"/>
        </w:rPr>
      </w:pPr>
      <w:r w:rsidRPr="00526CBB">
        <w:rPr>
          <w:rFonts w:cs="Arial"/>
          <w:color w:val="0D0D0D"/>
          <w:sz w:val="22"/>
          <w:szCs w:val="22"/>
        </w:rPr>
        <w:t xml:space="preserve">16.4.1. </w:t>
      </w:r>
      <w:r w:rsidR="00812D68" w:rsidRPr="00526CBB">
        <w:rPr>
          <w:rFonts w:cs="Arial"/>
          <w:color w:val="0D0D0D"/>
          <w:sz w:val="22"/>
          <w:szCs w:val="22"/>
        </w:rPr>
        <w:t xml:space="preserve">A nota fiscal ou instrumento de cobrança equivalente poderá ser acompanhado de documentação para comprovação da regularidade fiscal, social e trabalhista, caso esteja irregular. </w:t>
      </w:r>
    </w:p>
    <w:p w14:paraId="0ED5D974" w14:textId="77777777" w:rsidR="007B0A82" w:rsidRPr="00526CBB" w:rsidRDefault="007B0A82" w:rsidP="005A78F9">
      <w:pPr>
        <w:pStyle w:val="Nivel2"/>
        <w:numPr>
          <w:ilvl w:val="0"/>
          <w:numId w:val="0"/>
        </w:numPr>
        <w:spacing w:before="0" w:after="0" w:line="240" w:lineRule="auto"/>
        <w:ind w:right="-284"/>
        <w:contextualSpacing/>
        <w:rPr>
          <w:rFonts w:cs="Arial"/>
          <w:color w:val="0D0D0D"/>
          <w:sz w:val="22"/>
          <w:szCs w:val="22"/>
        </w:rPr>
      </w:pPr>
    </w:p>
    <w:p w14:paraId="3D03F5C8" w14:textId="77777777" w:rsidR="00812D68" w:rsidRPr="00526CBB" w:rsidRDefault="007B0A82" w:rsidP="005A78F9">
      <w:pPr>
        <w:pStyle w:val="Nivel2"/>
        <w:numPr>
          <w:ilvl w:val="0"/>
          <w:numId w:val="0"/>
        </w:numPr>
        <w:spacing w:before="0" w:after="0" w:line="240" w:lineRule="auto"/>
        <w:ind w:right="-284"/>
        <w:contextualSpacing/>
        <w:rPr>
          <w:rFonts w:cs="Arial"/>
          <w:color w:val="0D0D0D"/>
          <w:sz w:val="22"/>
          <w:szCs w:val="22"/>
        </w:rPr>
      </w:pPr>
      <w:r w:rsidRPr="00526CBB">
        <w:rPr>
          <w:rFonts w:cs="Arial"/>
          <w:color w:val="0D0D0D"/>
          <w:sz w:val="22"/>
          <w:szCs w:val="22"/>
        </w:rPr>
        <w:t xml:space="preserve">16.4.2. </w:t>
      </w:r>
      <w:r w:rsidR="00812D68" w:rsidRPr="00526CBB">
        <w:rPr>
          <w:rFonts w:cs="Arial"/>
          <w:color w:val="0D0D0D"/>
          <w:sz w:val="22"/>
          <w:szCs w:val="22"/>
        </w:rPr>
        <w:t>A administração deverá realizar consulta ao SICAF para verificar a manutenção das condições de habilitação exigidas no edital.</w:t>
      </w:r>
    </w:p>
    <w:p w14:paraId="5BF8DC2B" w14:textId="77777777" w:rsidR="007B0A82" w:rsidRPr="00526CBB" w:rsidRDefault="007B0A82" w:rsidP="005A78F9">
      <w:pPr>
        <w:pStyle w:val="Nivel2"/>
        <w:numPr>
          <w:ilvl w:val="0"/>
          <w:numId w:val="0"/>
        </w:numPr>
        <w:spacing w:before="0" w:after="0" w:line="240" w:lineRule="auto"/>
        <w:ind w:right="-284"/>
        <w:contextualSpacing/>
        <w:rPr>
          <w:rFonts w:cs="Arial"/>
          <w:color w:val="0D0D0D"/>
          <w:sz w:val="22"/>
          <w:szCs w:val="22"/>
        </w:rPr>
      </w:pPr>
    </w:p>
    <w:p w14:paraId="752339DB" w14:textId="77777777" w:rsidR="00812D68" w:rsidRPr="00526CBB" w:rsidRDefault="007B0A82" w:rsidP="005A78F9">
      <w:pPr>
        <w:pStyle w:val="Nivel2"/>
        <w:numPr>
          <w:ilvl w:val="0"/>
          <w:numId w:val="0"/>
        </w:numPr>
        <w:spacing w:before="0" w:after="0" w:line="240" w:lineRule="auto"/>
        <w:ind w:right="-284"/>
        <w:contextualSpacing/>
        <w:rPr>
          <w:rFonts w:cs="Arial"/>
          <w:color w:val="0D0D0D"/>
          <w:sz w:val="22"/>
          <w:szCs w:val="22"/>
        </w:rPr>
      </w:pPr>
      <w:r w:rsidRPr="00526CBB">
        <w:rPr>
          <w:rFonts w:cs="Arial"/>
          <w:color w:val="0D0D0D"/>
          <w:sz w:val="22"/>
          <w:szCs w:val="22"/>
        </w:rPr>
        <w:t xml:space="preserve">16.4.3. </w:t>
      </w:r>
      <w:r w:rsidR="00812D68" w:rsidRPr="00526CBB">
        <w:rPr>
          <w:rFonts w:cs="Arial"/>
          <w:color w:val="0D0D0D"/>
          <w:sz w:val="22"/>
          <w:szCs w:val="22"/>
        </w:rPr>
        <w:t>Constatando-se</w:t>
      </w:r>
      <w:r w:rsidRPr="00526CBB">
        <w:rPr>
          <w:rFonts w:cs="Arial"/>
          <w:color w:val="0D0D0D"/>
          <w:sz w:val="22"/>
          <w:szCs w:val="22"/>
        </w:rPr>
        <w:t xml:space="preserve"> a situação de irregularidade da  </w:t>
      </w:r>
      <w:r w:rsidRPr="00526CBB">
        <w:rPr>
          <w:rFonts w:cs="Arial"/>
          <w:b/>
          <w:color w:val="0D0D0D"/>
          <w:sz w:val="22"/>
          <w:szCs w:val="22"/>
        </w:rPr>
        <w:t>CONTRATADA</w:t>
      </w:r>
      <w:r w:rsidR="00812D68" w:rsidRPr="00526CBB">
        <w:rPr>
          <w:rFonts w:cs="Arial"/>
          <w:color w:val="0D0D0D"/>
          <w:sz w:val="22"/>
          <w:szCs w:val="22"/>
        </w:rPr>
        <w:t xml:space="preserve">, será providenciada sua notificação, por escrito, para que, no prazo de 5 (cinco) dias úteis, regularize sua situação ou, no mesmo prazo, apresente sua defesa. O prazo poderá ser prorrogado uma vez, por igual período, a critério do </w:t>
      </w:r>
      <w:r w:rsidRPr="00526CBB">
        <w:rPr>
          <w:rFonts w:cs="Arial"/>
          <w:b/>
          <w:color w:val="0D0D0D"/>
          <w:sz w:val="22"/>
          <w:szCs w:val="22"/>
        </w:rPr>
        <w:t>CONTRATANTE</w:t>
      </w:r>
      <w:r w:rsidR="00812D68" w:rsidRPr="00526CBB">
        <w:rPr>
          <w:rFonts w:cs="Arial"/>
          <w:color w:val="0D0D0D"/>
          <w:sz w:val="22"/>
          <w:szCs w:val="22"/>
        </w:rPr>
        <w:t>.</w:t>
      </w:r>
    </w:p>
    <w:p w14:paraId="636F7766" w14:textId="77777777" w:rsidR="007B0A82" w:rsidRPr="00526CBB" w:rsidRDefault="007B0A82" w:rsidP="005A78F9">
      <w:pPr>
        <w:pStyle w:val="Nivel2"/>
        <w:numPr>
          <w:ilvl w:val="0"/>
          <w:numId w:val="0"/>
        </w:numPr>
        <w:spacing w:before="0" w:after="0" w:line="240" w:lineRule="auto"/>
        <w:ind w:right="-284"/>
        <w:contextualSpacing/>
        <w:rPr>
          <w:rFonts w:cs="Arial"/>
          <w:color w:val="0D0D0D"/>
          <w:sz w:val="22"/>
          <w:szCs w:val="22"/>
        </w:rPr>
      </w:pPr>
      <w:bookmarkStart w:id="10" w:name="_Hlk145929217"/>
    </w:p>
    <w:p w14:paraId="4644732C" w14:textId="77777777" w:rsidR="004E3915" w:rsidRPr="00526CBB" w:rsidRDefault="007B0A82" w:rsidP="005A78F9">
      <w:pPr>
        <w:pStyle w:val="Nivel2"/>
        <w:numPr>
          <w:ilvl w:val="0"/>
          <w:numId w:val="0"/>
        </w:numPr>
        <w:spacing w:before="0" w:after="0" w:line="240" w:lineRule="auto"/>
        <w:ind w:right="-284"/>
        <w:contextualSpacing/>
        <w:rPr>
          <w:rFonts w:cs="Arial"/>
          <w:color w:val="0D0D0D"/>
          <w:sz w:val="22"/>
          <w:szCs w:val="22"/>
        </w:rPr>
      </w:pPr>
      <w:r w:rsidRPr="00526CBB">
        <w:rPr>
          <w:rFonts w:cs="Arial"/>
          <w:color w:val="0D0D0D"/>
          <w:sz w:val="22"/>
          <w:szCs w:val="22"/>
        </w:rPr>
        <w:t xml:space="preserve">16.4.4. </w:t>
      </w:r>
      <w:r w:rsidR="00812D68" w:rsidRPr="00526CBB">
        <w:rPr>
          <w:rFonts w:cs="Arial"/>
          <w:color w:val="0D0D0D"/>
          <w:sz w:val="22"/>
          <w:szCs w:val="22"/>
        </w:rPr>
        <w:t xml:space="preserve">Persistindo a irregularidade, o </w:t>
      </w:r>
      <w:r w:rsidRPr="00526CBB">
        <w:rPr>
          <w:rFonts w:cs="Arial"/>
          <w:b/>
          <w:color w:val="0D0D0D"/>
          <w:sz w:val="22"/>
          <w:szCs w:val="22"/>
        </w:rPr>
        <w:t xml:space="preserve">CONTRATANTE </w:t>
      </w:r>
      <w:r w:rsidR="00812D68" w:rsidRPr="00526CBB">
        <w:rPr>
          <w:rFonts w:cs="Arial"/>
          <w:color w:val="0D0D0D"/>
          <w:sz w:val="22"/>
          <w:szCs w:val="22"/>
        </w:rPr>
        <w:t xml:space="preserve">deverá adotar as medidas necessárias à rescisão contratual nos autos do processo administrativo correspondente, assegurada a </w:t>
      </w:r>
      <w:r w:rsidR="004E3915" w:rsidRPr="00526CBB">
        <w:rPr>
          <w:rFonts w:cs="Arial"/>
          <w:b/>
          <w:color w:val="0D0D0D"/>
          <w:sz w:val="22"/>
          <w:szCs w:val="22"/>
        </w:rPr>
        <w:t>CONTRATADA</w:t>
      </w:r>
      <w:r w:rsidR="00812D68" w:rsidRPr="00526CBB">
        <w:rPr>
          <w:rFonts w:cs="Arial"/>
          <w:color w:val="0D0D0D"/>
          <w:sz w:val="22"/>
          <w:szCs w:val="22"/>
        </w:rPr>
        <w:t xml:space="preserve"> a ampla defesa. </w:t>
      </w:r>
      <w:bookmarkEnd w:id="10"/>
    </w:p>
    <w:p w14:paraId="4B034722" w14:textId="77777777" w:rsidR="004E3915" w:rsidRPr="00526CBB" w:rsidRDefault="004E3915" w:rsidP="005A78F9">
      <w:pPr>
        <w:pStyle w:val="Nivel2"/>
        <w:numPr>
          <w:ilvl w:val="0"/>
          <w:numId w:val="0"/>
        </w:numPr>
        <w:spacing w:before="0" w:after="0" w:line="240" w:lineRule="auto"/>
        <w:ind w:right="-284"/>
        <w:contextualSpacing/>
        <w:rPr>
          <w:rFonts w:cs="Arial"/>
          <w:color w:val="0D0D0D"/>
          <w:sz w:val="22"/>
          <w:szCs w:val="22"/>
        </w:rPr>
      </w:pPr>
    </w:p>
    <w:p w14:paraId="57CCCF9F" w14:textId="77777777" w:rsidR="004E3915" w:rsidRPr="00526CBB" w:rsidRDefault="004E3915" w:rsidP="005A78F9">
      <w:pPr>
        <w:pStyle w:val="Nivel2"/>
        <w:numPr>
          <w:ilvl w:val="0"/>
          <w:numId w:val="0"/>
        </w:numPr>
        <w:spacing w:before="0" w:after="0" w:line="240" w:lineRule="auto"/>
        <w:ind w:right="-284"/>
        <w:contextualSpacing/>
        <w:rPr>
          <w:rFonts w:cs="Arial"/>
          <w:color w:val="0D0D0D"/>
          <w:sz w:val="22"/>
          <w:szCs w:val="22"/>
        </w:rPr>
      </w:pPr>
      <w:r w:rsidRPr="00526CBB">
        <w:rPr>
          <w:rFonts w:cs="Arial"/>
          <w:color w:val="0D0D0D"/>
          <w:sz w:val="22"/>
          <w:szCs w:val="22"/>
        </w:rPr>
        <w:t xml:space="preserve">16.5. </w:t>
      </w:r>
      <w:r w:rsidR="00812D68" w:rsidRPr="00526CBB">
        <w:rPr>
          <w:rFonts w:cs="Arial"/>
          <w:color w:val="0D0D0D"/>
          <w:sz w:val="22"/>
          <w:szCs w:val="22"/>
        </w:rPr>
        <w:t xml:space="preserve">O pagamento </w:t>
      </w:r>
      <w:r w:rsidR="00812D68" w:rsidRPr="00526CBB">
        <w:rPr>
          <w:rFonts w:cs="Arial"/>
          <w:b/>
          <w:bCs/>
          <w:color w:val="0D0D0D"/>
          <w:sz w:val="22"/>
          <w:szCs w:val="22"/>
        </w:rPr>
        <w:t xml:space="preserve">será efetuado até 30 (trinta) dias após a entrega do(s) </w:t>
      </w:r>
      <w:r w:rsidR="00812D68" w:rsidRPr="00526CBB">
        <w:rPr>
          <w:rStyle w:val="normaltextrun"/>
          <w:rFonts w:cs="Arial"/>
          <w:b/>
          <w:bCs/>
          <w:color w:val="0D0D0D"/>
          <w:sz w:val="22"/>
          <w:szCs w:val="22"/>
        </w:rPr>
        <w:t>serviço(s)</w:t>
      </w:r>
      <w:r w:rsidR="005A78F9" w:rsidRPr="00526CBB">
        <w:rPr>
          <w:rStyle w:val="normaltextrun"/>
          <w:rFonts w:cs="Arial"/>
          <w:b/>
          <w:bCs/>
          <w:color w:val="0D0D0D"/>
          <w:sz w:val="22"/>
          <w:szCs w:val="22"/>
        </w:rPr>
        <w:t>,</w:t>
      </w:r>
      <w:r w:rsidR="00812D68" w:rsidRPr="00526CBB">
        <w:rPr>
          <w:rFonts w:cs="Arial"/>
          <w:color w:val="0D0D0D"/>
          <w:sz w:val="22"/>
          <w:szCs w:val="22"/>
        </w:rPr>
        <w:t xml:space="preserve"> por ordem bancária, mediante apresentação da Nota Fiscal/Fatura, e o visto do setor competente do Município de Perdizes, comprovando a entrega.</w:t>
      </w:r>
    </w:p>
    <w:p w14:paraId="6745F2A8" w14:textId="77777777" w:rsidR="004E3915" w:rsidRPr="00526CBB" w:rsidRDefault="004E3915" w:rsidP="005A78F9">
      <w:pPr>
        <w:pStyle w:val="Nivel2"/>
        <w:numPr>
          <w:ilvl w:val="0"/>
          <w:numId w:val="0"/>
        </w:numPr>
        <w:spacing w:before="0" w:after="0" w:line="240" w:lineRule="auto"/>
        <w:ind w:right="-284"/>
        <w:contextualSpacing/>
        <w:rPr>
          <w:rFonts w:cs="Arial"/>
          <w:color w:val="0D0D0D"/>
          <w:sz w:val="22"/>
          <w:szCs w:val="22"/>
        </w:rPr>
      </w:pPr>
    </w:p>
    <w:p w14:paraId="017B0674" w14:textId="77777777" w:rsidR="004E3915" w:rsidRPr="00526CBB" w:rsidRDefault="004E3915" w:rsidP="005A78F9">
      <w:pPr>
        <w:pStyle w:val="Nivel2"/>
        <w:numPr>
          <w:ilvl w:val="0"/>
          <w:numId w:val="0"/>
        </w:numPr>
        <w:spacing w:before="0" w:after="0" w:line="240" w:lineRule="auto"/>
        <w:ind w:right="-284"/>
        <w:contextualSpacing/>
        <w:rPr>
          <w:rFonts w:cs="Arial"/>
          <w:color w:val="0D0D0D"/>
          <w:sz w:val="22"/>
          <w:szCs w:val="22"/>
        </w:rPr>
      </w:pPr>
      <w:r w:rsidRPr="00526CBB">
        <w:rPr>
          <w:rFonts w:cs="Arial"/>
          <w:color w:val="0D0D0D"/>
          <w:sz w:val="22"/>
          <w:szCs w:val="22"/>
        </w:rPr>
        <w:t xml:space="preserve">16.6. </w:t>
      </w:r>
      <w:r w:rsidR="00812D68" w:rsidRPr="00526CBB">
        <w:rPr>
          <w:rFonts w:cs="Arial"/>
          <w:color w:val="0D0D0D"/>
          <w:sz w:val="22"/>
          <w:szCs w:val="22"/>
        </w:rPr>
        <w:t xml:space="preserve">A Nota Fiscal/Fatura emitida pela </w:t>
      </w:r>
      <w:r w:rsidR="00812D68" w:rsidRPr="00526CBB">
        <w:rPr>
          <w:rFonts w:cs="Arial"/>
          <w:b/>
          <w:color w:val="0D0D0D"/>
          <w:sz w:val="22"/>
          <w:szCs w:val="22"/>
        </w:rPr>
        <w:t>CONTRATADA</w:t>
      </w:r>
      <w:r w:rsidR="00812D68" w:rsidRPr="00526CBB">
        <w:rPr>
          <w:rFonts w:cs="Arial"/>
          <w:color w:val="0D0D0D"/>
          <w:sz w:val="22"/>
          <w:szCs w:val="22"/>
        </w:rPr>
        <w:t xml:space="preserve"> deverá conter, em local de fácil visualização, a indicação do nº do processo, nº do </w:t>
      </w:r>
      <w:r w:rsidR="005A78F9" w:rsidRPr="00526CBB">
        <w:rPr>
          <w:rFonts w:cs="Arial"/>
          <w:color w:val="0D0D0D"/>
          <w:sz w:val="22"/>
          <w:szCs w:val="22"/>
        </w:rPr>
        <w:t xml:space="preserve">credenciamento </w:t>
      </w:r>
      <w:r w:rsidR="00812D68" w:rsidRPr="00526CBB">
        <w:rPr>
          <w:rFonts w:cs="Arial"/>
          <w:color w:val="0D0D0D"/>
          <w:sz w:val="22"/>
          <w:szCs w:val="22"/>
        </w:rPr>
        <w:t>e da Ordem de Fornecimento e os dados bancários do fornecedor, a fim de se acelerar o trâmite de liberação do documento fiscal para pagamento.</w:t>
      </w:r>
    </w:p>
    <w:p w14:paraId="67B34770" w14:textId="77777777" w:rsidR="004E3915" w:rsidRPr="00526CBB" w:rsidRDefault="004E3915" w:rsidP="005A78F9">
      <w:pPr>
        <w:pStyle w:val="Nivel2"/>
        <w:numPr>
          <w:ilvl w:val="0"/>
          <w:numId w:val="0"/>
        </w:numPr>
        <w:spacing w:before="0" w:after="0" w:line="240" w:lineRule="auto"/>
        <w:ind w:right="-284"/>
        <w:contextualSpacing/>
        <w:rPr>
          <w:rFonts w:cs="Arial"/>
          <w:color w:val="0D0D0D"/>
          <w:sz w:val="22"/>
          <w:szCs w:val="22"/>
        </w:rPr>
      </w:pPr>
    </w:p>
    <w:p w14:paraId="63C86F79" w14:textId="77777777" w:rsidR="004E3915" w:rsidRPr="00526CBB" w:rsidRDefault="004E3915" w:rsidP="005A78F9">
      <w:pPr>
        <w:pStyle w:val="Nivel2"/>
        <w:numPr>
          <w:ilvl w:val="0"/>
          <w:numId w:val="0"/>
        </w:numPr>
        <w:spacing w:before="0" w:after="0" w:line="240" w:lineRule="auto"/>
        <w:ind w:right="-284"/>
        <w:contextualSpacing/>
        <w:rPr>
          <w:rFonts w:cs="Arial"/>
          <w:color w:val="0D0D0D"/>
          <w:sz w:val="22"/>
          <w:szCs w:val="22"/>
        </w:rPr>
      </w:pPr>
      <w:r w:rsidRPr="00526CBB">
        <w:rPr>
          <w:rFonts w:cs="Arial"/>
          <w:color w:val="0D0D0D"/>
          <w:sz w:val="22"/>
          <w:szCs w:val="22"/>
        </w:rPr>
        <w:t xml:space="preserve">16.6.1. </w:t>
      </w:r>
      <w:r w:rsidR="00812D68" w:rsidRPr="00526CBB">
        <w:rPr>
          <w:rFonts w:cs="Arial"/>
          <w:color w:val="0D0D0D"/>
          <w:sz w:val="22"/>
          <w:szCs w:val="22"/>
        </w:rPr>
        <w:t>A Nota fiscal deverá ser emitida obrigatoriamente pela forma eletrônica de acordo com o Inciso I, Cláusula Segunda do Protocolo ICMS 42, de 03 de julho de 2009.</w:t>
      </w:r>
    </w:p>
    <w:p w14:paraId="1B696DD2" w14:textId="77777777" w:rsidR="004E3915" w:rsidRPr="00526CBB" w:rsidRDefault="004E3915" w:rsidP="005A78F9">
      <w:pPr>
        <w:pStyle w:val="Nivel2"/>
        <w:numPr>
          <w:ilvl w:val="0"/>
          <w:numId w:val="0"/>
        </w:numPr>
        <w:spacing w:before="0" w:after="0" w:line="240" w:lineRule="auto"/>
        <w:ind w:right="-284"/>
        <w:contextualSpacing/>
        <w:rPr>
          <w:rFonts w:cs="Arial"/>
          <w:color w:val="0D0D0D"/>
          <w:sz w:val="22"/>
          <w:szCs w:val="22"/>
        </w:rPr>
      </w:pPr>
    </w:p>
    <w:p w14:paraId="36A6C43E" w14:textId="77777777" w:rsidR="004E3915" w:rsidRPr="00526CBB" w:rsidRDefault="004E3915" w:rsidP="005A78F9">
      <w:pPr>
        <w:pStyle w:val="Nivel2"/>
        <w:numPr>
          <w:ilvl w:val="0"/>
          <w:numId w:val="0"/>
        </w:numPr>
        <w:spacing w:before="0" w:after="0" w:line="240" w:lineRule="auto"/>
        <w:ind w:right="-284"/>
        <w:contextualSpacing/>
        <w:rPr>
          <w:rFonts w:cs="Arial"/>
          <w:color w:val="0D0D0D"/>
          <w:sz w:val="22"/>
          <w:szCs w:val="22"/>
        </w:rPr>
      </w:pPr>
      <w:r w:rsidRPr="00526CBB">
        <w:rPr>
          <w:rFonts w:cs="Arial"/>
          <w:color w:val="0D0D0D"/>
          <w:sz w:val="22"/>
          <w:szCs w:val="22"/>
        </w:rPr>
        <w:t xml:space="preserve">16.7. </w:t>
      </w:r>
      <w:r w:rsidR="00812D68" w:rsidRPr="00526CBB">
        <w:rPr>
          <w:rFonts w:cs="Arial"/>
          <w:color w:val="0D0D0D"/>
          <w:sz w:val="22"/>
          <w:szCs w:val="22"/>
        </w:rPr>
        <w:t xml:space="preserve"> Será considerada data do pagamento o dia em que constar como emitida a ordem bancária para pagamento.</w:t>
      </w:r>
    </w:p>
    <w:p w14:paraId="36C345C8" w14:textId="77777777" w:rsidR="004E3915" w:rsidRPr="00526CBB" w:rsidRDefault="004E3915" w:rsidP="005A78F9">
      <w:pPr>
        <w:pStyle w:val="Nivel2"/>
        <w:numPr>
          <w:ilvl w:val="0"/>
          <w:numId w:val="0"/>
        </w:numPr>
        <w:spacing w:before="0" w:after="0" w:line="240" w:lineRule="auto"/>
        <w:ind w:right="-284"/>
        <w:contextualSpacing/>
        <w:rPr>
          <w:rFonts w:cs="Arial"/>
          <w:color w:val="0D0D0D"/>
          <w:sz w:val="22"/>
          <w:szCs w:val="22"/>
        </w:rPr>
      </w:pPr>
    </w:p>
    <w:p w14:paraId="7C58D987" w14:textId="77777777" w:rsidR="005A78F9" w:rsidRPr="00526CBB" w:rsidRDefault="004E3915" w:rsidP="005A78F9">
      <w:pPr>
        <w:pStyle w:val="Nivel2"/>
        <w:numPr>
          <w:ilvl w:val="0"/>
          <w:numId w:val="0"/>
        </w:numPr>
        <w:spacing w:before="0" w:after="0" w:line="240" w:lineRule="auto"/>
        <w:ind w:right="-284"/>
        <w:contextualSpacing/>
        <w:rPr>
          <w:rFonts w:cs="Arial"/>
          <w:iCs/>
          <w:color w:val="0D0D0D"/>
          <w:sz w:val="22"/>
          <w:szCs w:val="22"/>
          <w:shd w:val="clear" w:color="auto" w:fill="FFFFFF"/>
        </w:rPr>
      </w:pPr>
      <w:r w:rsidRPr="00526CBB">
        <w:rPr>
          <w:rFonts w:cs="Arial"/>
          <w:color w:val="0D0D0D"/>
          <w:sz w:val="22"/>
          <w:szCs w:val="22"/>
        </w:rPr>
        <w:t>16.8</w:t>
      </w:r>
      <w:r w:rsidR="000D1BA5" w:rsidRPr="00526CBB">
        <w:rPr>
          <w:rFonts w:cs="Arial"/>
          <w:color w:val="0D0D0D"/>
          <w:sz w:val="22"/>
          <w:szCs w:val="22"/>
        </w:rPr>
        <w:t xml:space="preserve">. </w:t>
      </w:r>
      <w:r w:rsidR="004B4574" w:rsidRPr="00526CBB">
        <w:rPr>
          <w:rFonts w:cs="Arial"/>
          <w:iCs/>
          <w:color w:val="0D0D0D"/>
          <w:sz w:val="22"/>
          <w:szCs w:val="22"/>
          <w:shd w:val="clear" w:color="auto" w:fill="FFFFFF"/>
        </w:rPr>
        <w:t xml:space="preserve">O pagamento será processado com a emissão de ordem de pagamento física ou eletrônica, ou ainda por transferência eletrônica via sistema de internet banking, com assinaturas legais físicas ou eletrônicas dos titulares das contas bancárias. </w:t>
      </w:r>
    </w:p>
    <w:p w14:paraId="779E0201" w14:textId="77777777" w:rsidR="005A78F9" w:rsidRPr="00526CBB" w:rsidRDefault="005A78F9" w:rsidP="005A78F9">
      <w:pPr>
        <w:pStyle w:val="Nivel2"/>
        <w:numPr>
          <w:ilvl w:val="0"/>
          <w:numId w:val="0"/>
        </w:numPr>
        <w:spacing w:before="0" w:after="0" w:line="240" w:lineRule="auto"/>
        <w:ind w:right="-284"/>
        <w:contextualSpacing/>
        <w:rPr>
          <w:rFonts w:cs="Arial"/>
          <w:iCs/>
          <w:color w:val="0D0D0D"/>
          <w:sz w:val="22"/>
          <w:szCs w:val="22"/>
          <w:shd w:val="clear" w:color="auto" w:fill="FFFFFF"/>
        </w:rPr>
      </w:pPr>
    </w:p>
    <w:p w14:paraId="03BFEB36" w14:textId="77777777" w:rsidR="008E478E" w:rsidRPr="00526CBB" w:rsidRDefault="004E3915" w:rsidP="005A78F9">
      <w:pPr>
        <w:pStyle w:val="Nivel2"/>
        <w:numPr>
          <w:ilvl w:val="0"/>
          <w:numId w:val="0"/>
        </w:numPr>
        <w:spacing w:before="0" w:after="0" w:line="240" w:lineRule="auto"/>
        <w:ind w:right="-284"/>
        <w:contextualSpacing/>
        <w:rPr>
          <w:rFonts w:cs="Arial"/>
          <w:color w:val="0D0D0D"/>
          <w:sz w:val="22"/>
          <w:szCs w:val="22"/>
        </w:rPr>
      </w:pPr>
      <w:r w:rsidRPr="00526CBB">
        <w:rPr>
          <w:rFonts w:cs="Arial"/>
          <w:iCs/>
          <w:color w:val="0D0D0D"/>
          <w:sz w:val="22"/>
          <w:szCs w:val="22"/>
          <w:shd w:val="clear" w:color="auto" w:fill="FFFFFF"/>
        </w:rPr>
        <w:t>16.9</w:t>
      </w:r>
      <w:r w:rsidR="008E478E" w:rsidRPr="00526CBB">
        <w:rPr>
          <w:rFonts w:cs="Arial"/>
          <w:iCs/>
          <w:color w:val="0D0D0D"/>
          <w:sz w:val="22"/>
          <w:szCs w:val="22"/>
          <w:shd w:val="clear" w:color="auto" w:fill="FFFFFF"/>
        </w:rPr>
        <w:t xml:space="preserve">. </w:t>
      </w:r>
      <w:r w:rsidR="004B4574" w:rsidRPr="00526CBB">
        <w:rPr>
          <w:rFonts w:cs="Arial"/>
          <w:color w:val="0D0D0D"/>
          <w:sz w:val="22"/>
          <w:szCs w:val="22"/>
        </w:rPr>
        <w:t xml:space="preserve">Nenhum pagamento será efetuado à </w:t>
      </w:r>
      <w:r w:rsidR="004B4574" w:rsidRPr="00526CBB">
        <w:rPr>
          <w:rFonts w:cs="Arial"/>
          <w:b/>
          <w:color w:val="0D0D0D"/>
          <w:sz w:val="22"/>
          <w:szCs w:val="22"/>
        </w:rPr>
        <w:t>CONTRATADA</w:t>
      </w:r>
      <w:r w:rsidR="004B4574" w:rsidRPr="00526CBB">
        <w:rPr>
          <w:rFonts w:cs="Arial"/>
          <w:color w:val="0D0D0D"/>
          <w:sz w:val="22"/>
          <w:szCs w:val="22"/>
        </w:rPr>
        <w:t xml:space="preserve"> enquanto pendente de liquidação ou qualquer obrigação financeira decorrente de penalidade ou inadimplência, sem que isso gere direito a reajustamento de preços e/ou valores. </w:t>
      </w:r>
    </w:p>
    <w:p w14:paraId="74AF1A0E" w14:textId="77777777" w:rsidR="008E478E" w:rsidRPr="00526CBB" w:rsidRDefault="008E478E" w:rsidP="005A78F9">
      <w:pPr>
        <w:ind w:right="-284"/>
        <w:jc w:val="both"/>
        <w:rPr>
          <w:rFonts w:ascii="Arial" w:hAnsi="Arial" w:cs="Arial"/>
          <w:iCs/>
          <w:color w:val="0D0D0D"/>
          <w:shd w:val="clear" w:color="auto" w:fill="FFFFFF"/>
        </w:rPr>
      </w:pPr>
    </w:p>
    <w:p w14:paraId="7C878810" w14:textId="77777777" w:rsidR="008E478E" w:rsidRPr="00526CBB" w:rsidRDefault="008E478E" w:rsidP="005A78F9">
      <w:pPr>
        <w:ind w:right="-284"/>
        <w:jc w:val="both"/>
        <w:rPr>
          <w:rFonts w:ascii="Arial" w:hAnsi="Arial" w:cs="Arial"/>
          <w:iCs/>
          <w:color w:val="0D0D0D"/>
          <w:shd w:val="clear" w:color="auto" w:fill="FFFFFF"/>
        </w:rPr>
      </w:pPr>
      <w:r w:rsidRPr="00526CBB">
        <w:rPr>
          <w:rFonts w:ascii="Arial" w:hAnsi="Arial" w:cs="Arial"/>
          <w:iCs/>
          <w:color w:val="0D0D0D"/>
          <w:shd w:val="clear" w:color="auto" w:fill="FFFFFF"/>
        </w:rPr>
        <w:t>16.</w:t>
      </w:r>
      <w:r w:rsidR="004E3915" w:rsidRPr="00526CBB">
        <w:rPr>
          <w:rFonts w:ascii="Arial" w:hAnsi="Arial" w:cs="Arial"/>
          <w:iCs/>
          <w:color w:val="0D0D0D"/>
          <w:shd w:val="clear" w:color="auto" w:fill="FFFFFF"/>
        </w:rPr>
        <w:t>10</w:t>
      </w:r>
      <w:r w:rsidRPr="00526CBB">
        <w:rPr>
          <w:rFonts w:ascii="Arial" w:hAnsi="Arial" w:cs="Arial"/>
          <w:iCs/>
          <w:color w:val="0D0D0D"/>
          <w:shd w:val="clear" w:color="auto" w:fill="FFFFFF"/>
        </w:rPr>
        <w:t xml:space="preserve">. </w:t>
      </w:r>
      <w:r w:rsidR="007B61E6" w:rsidRPr="00526CBB">
        <w:rPr>
          <w:rFonts w:ascii="Arial" w:hAnsi="Arial" w:cs="Arial"/>
        </w:rPr>
        <w:t>O depósito bancário produzirá os efeitos jurídicos da quitação da prestação devida.</w:t>
      </w:r>
    </w:p>
    <w:p w14:paraId="767BCD1D" w14:textId="77777777" w:rsidR="008E478E" w:rsidRPr="00526CBB" w:rsidRDefault="008E478E" w:rsidP="005A78F9">
      <w:pPr>
        <w:ind w:right="-284"/>
        <w:jc w:val="both"/>
        <w:rPr>
          <w:rFonts w:ascii="Arial" w:hAnsi="Arial" w:cs="Arial"/>
          <w:iCs/>
          <w:color w:val="0D0D0D"/>
          <w:shd w:val="clear" w:color="auto" w:fill="FFFFFF"/>
        </w:rPr>
      </w:pPr>
    </w:p>
    <w:p w14:paraId="0678C2C1" w14:textId="77777777" w:rsidR="006800E6" w:rsidRPr="00526CBB" w:rsidRDefault="008E478E" w:rsidP="005A78F9">
      <w:pPr>
        <w:ind w:right="-284"/>
        <w:jc w:val="both"/>
        <w:rPr>
          <w:rFonts w:ascii="Arial" w:hAnsi="Arial" w:cs="Arial"/>
          <w:iCs/>
          <w:color w:val="0D0D0D"/>
          <w:shd w:val="clear" w:color="auto" w:fill="FFFFFF"/>
        </w:rPr>
      </w:pPr>
      <w:r w:rsidRPr="00526CBB">
        <w:rPr>
          <w:rFonts w:ascii="Arial" w:hAnsi="Arial" w:cs="Arial"/>
          <w:iCs/>
          <w:color w:val="0D0D0D"/>
          <w:shd w:val="clear" w:color="auto" w:fill="FFFFFF"/>
        </w:rPr>
        <w:t>16.</w:t>
      </w:r>
      <w:r w:rsidR="004E3915" w:rsidRPr="00526CBB">
        <w:rPr>
          <w:rFonts w:ascii="Arial" w:hAnsi="Arial" w:cs="Arial"/>
          <w:iCs/>
          <w:color w:val="0D0D0D"/>
          <w:shd w:val="clear" w:color="auto" w:fill="FFFFFF"/>
        </w:rPr>
        <w:t xml:space="preserve">11. </w:t>
      </w:r>
      <w:r w:rsidR="007B61E6" w:rsidRPr="00526CBB">
        <w:rPr>
          <w:rFonts w:ascii="Arial" w:hAnsi="Arial" w:cs="Arial"/>
        </w:rPr>
        <w:t xml:space="preserve">No caso de eventual atraso no pagamento e, desde que a </w:t>
      </w:r>
      <w:r w:rsidR="007B61E6" w:rsidRPr="00526CBB">
        <w:rPr>
          <w:rFonts w:ascii="Arial" w:hAnsi="Arial" w:cs="Arial"/>
          <w:b/>
        </w:rPr>
        <w:t xml:space="preserve">CONTRATADA </w:t>
      </w:r>
      <w:r w:rsidR="007B61E6" w:rsidRPr="00526CBB">
        <w:rPr>
          <w:rFonts w:ascii="Arial" w:hAnsi="Arial" w:cs="Arial"/>
        </w:rPr>
        <w:t>não tenha concorrido de alguma forma para tanto, haverá incidência de atualização monetária, sobre o valor devido, “</w:t>
      </w:r>
      <w:r w:rsidR="007B61E6" w:rsidRPr="00526CBB">
        <w:rPr>
          <w:rFonts w:ascii="Arial" w:hAnsi="Arial" w:cs="Arial"/>
          <w:i/>
        </w:rPr>
        <w:t>pro rata die</w:t>
      </w:r>
      <w:r w:rsidR="007B61E6" w:rsidRPr="00526CBB">
        <w:rPr>
          <w:rFonts w:ascii="Arial" w:hAnsi="Arial" w:cs="Arial"/>
        </w:rPr>
        <w:t xml:space="preserve">”, ocorrida entre a data limite estipulada para pagamento e a da efetiva realização.  Para esse fim, será utilizada a variação acumulada do Índice Nacional de Preços ao Consumidor Amplo – IPCA, calculado e divulgado pelo Instituto Brasileiro de Geografia e Estatística/IBGE. </w:t>
      </w:r>
    </w:p>
    <w:p w14:paraId="61D42B45" w14:textId="77777777" w:rsidR="006800E6" w:rsidRPr="00526CBB" w:rsidRDefault="006800E6" w:rsidP="005A78F9">
      <w:pPr>
        <w:tabs>
          <w:tab w:val="left" w:pos="426"/>
        </w:tabs>
        <w:ind w:right="-284"/>
        <w:jc w:val="both"/>
        <w:rPr>
          <w:rFonts w:ascii="Arial" w:hAnsi="Arial" w:cs="Arial"/>
          <w:b/>
        </w:rPr>
      </w:pPr>
    </w:p>
    <w:p w14:paraId="238CE902" w14:textId="77777777" w:rsidR="008E478E" w:rsidRPr="00526CBB" w:rsidRDefault="008E478E" w:rsidP="005A78F9">
      <w:pPr>
        <w:tabs>
          <w:tab w:val="left" w:pos="426"/>
        </w:tabs>
        <w:ind w:right="-284"/>
        <w:jc w:val="both"/>
        <w:rPr>
          <w:rFonts w:ascii="Arial" w:hAnsi="Arial" w:cs="Arial"/>
          <w:b/>
        </w:rPr>
      </w:pPr>
      <w:r w:rsidRPr="00526CBB">
        <w:rPr>
          <w:rFonts w:ascii="Arial" w:hAnsi="Arial" w:cs="Arial"/>
        </w:rPr>
        <w:t>16.</w:t>
      </w:r>
      <w:r w:rsidR="004E3915" w:rsidRPr="00526CBB">
        <w:rPr>
          <w:rFonts w:ascii="Arial" w:hAnsi="Arial" w:cs="Arial"/>
        </w:rPr>
        <w:t>12</w:t>
      </w:r>
      <w:r w:rsidR="006800E6" w:rsidRPr="00526CBB">
        <w:rPr>
          <w:rFonts w:ascii="Arial" w:hAnsi="Arial" w:cs="Arial"/>
        </w:rPr>
        <w:t xml:space="preserve">. </w:t>
      </w:r>
      <w:r w:rsidR="007B61E6" w:rsidRPr="00526CBB">
        <w:rPr>
          <w:rFonts w:ascii="Arial" w:hAnsi="Arial" w:cs="Arial"/>
        </w:rPr>
        <w:t xml:space="preserve">A compensação financeira não incidirá sobre os dias de atraso no adimplemento da obrigação ou na apresentação da respectiva fatura, caso o atraso seja decorrente de fato atribuível à </w:t>
      </w:r>
      <w:r w:rsidR="007B61E6" w:rsidRPr="00526CBB">
        <w:rPr>
          <w:rFonts w:ascii="Arial" w:hAnsi="Arial" w:cs="Arial"/>
          <w:b/>
        </w:rPr>
        <w:t>CONTRATADA</w:t>
      </w:r>
      <w:r w:rsidR="007B61E6" w:rsidRPr="00526CBB">
        <w:rPr>
          <w:rFonts w:ascii="Arial" w:hAnsi="Arial" w:cs="Arial"/>
        </w:rPr>
        <w:t>.</w:t>
      </w:r>
    </w:p>
    <w:p w14:paraId="6FD3BDA0" w14:textId="77777777" w:rsidR="008E478E" w:rsidRPr="00526CBB" w:rsidRDefault="008E478E" w:rsidP="005A78F9">
      <w:pPr>
        <w:tabs>
          <w:tab w:val="left" w:pos="426"/>
        </w:tabs>
        <w:ind w:right="-284"/>
        <w:jc w:val="both"/>
        <w:rPr>
          <w:rFonts w:ascii="Arial" w:hAnsi="Arial" w:cs="Arial"/>
          <w:b/>
        </w:rPr>
      </w:pPr>
    </w:p>
    <w:p w14:paraId="291EA367" w14:textId="77777777" w:rsidR="008E478E" w:rsidRPr="00526CBB" w:rsidRDefault="008E478E" w:rsidP="005A78F9">
      <w:pPr>
        <w:tabs>
          <w:tab w:val="left" w:pos="426"/>
        </w:tabs>
        <w:ind w:right="-284"/>
        <w:jc w:val="both"/>
        <w:rPr>
          <w:rFonts w:ascii="Arial" w:hAnsi="Arial" w:cs="Arial"/>
        </w:rPr>
      </w:pPr>
      <w:r w:rsidRPr="00526CBB">
        <w:rPr>
          <w:rFonts w:ascii="Arial" w:hAnsi="Arial" w:cs="Arial"/>
        </w:rPr>
        <w:t>16.</w:t>
      </w:r>
      <w:r w:rsidR="004E3915" w:rsidRPr="00526CBB">
        <w:rPr>
          <w:rFonts w:ascii="Arial" w:hAnsi="Arial" w:cs="Arial"/>
        </w:rPr>
        <w:t>12</w:t>
      </w:r>
      <w:r w:rsidRPr="00526CBB">
        <w:rPr>
          <w:rFonts w:ascii="Arial" w:hAnsi="Arial" w:cs="Arial"/>
        </w:rPr>
        <w:t xml:space="preserve">.1. </w:t>
      </w:r>
      <w:r w:rsidR="007B61E6" w:rsidRPr="00526CBB">
        <w:rPr>
          <w:rFonts w:ascii="Arial" w:hAnsi="Arial" w:cs="Arial"/>
        </w:rPr>
        <w:t xml:space="preserve">O mesmo critério de correção será adotado em relação à devolução dos valores recebidos indevidamente pela </w:t>
      </w:r>
      <w:r w:rsidR="007B61E6" w:rsidRPr="00526CBB">
        <w:rPr>
          <w:rFonts w:ascii="Arial" w:hAnsi="Arial" w:cs="Arial"/>
          <w:b/>
        </w:rPr>
        <w:t>CONTRATADA</w:t>
      </w:r>
      <w:r w:rsidR="007B61E6" w:rsidRPr="00526CBB">
        <w:rPr>
          <w:rFonts w:ascii="Arial" w:hAnsi="Arial" w:cs="Arial"/>
        </w:rPr>
        <w:t>, bem como em decorrência de atrasos no recolhimento de multas eventualmente aplicadas.</w:t>
      </w:r>
    </w:p>
    <w:p w14:paraId="176F7F10" w14:textId="77777777" w:rsidR="008E478E" w:rsidRPr="00526CBB" w:rsidRDefault="008E478E" w:rsidP="005A78F9">
      <w:pPr>
        <w:tabs>
          <w:tab w:val="left" w:pos="426"/>
        </w:tabs>
        <w:ind w:right="-284"/>
        <w:jc w:val="both"/>
        <w:rPr>
          <w:rFonts w:ascii="Arial" w:hAnsi="Arial" w:cs="Arial"/>
        </w:rPr>
      </w:pPr>
    </w:p>
    <w:p w14:paraId="2B6A37B8" w14:textId="77777777" w:rsidR="00643798" w:rsidRPr="00526CBB" w:rsidRDefault="008E478E" w:rsidP="005A78F9">
      <w:pPr>
        <w:tabs>
          <w:tab w:val="left" w:pos="426"/>
        </w:tabs>
        <w:ind w:right="-284"/>
        <w:jc w:val="both"/>
        <w:rPr>
          <w:rFonts w:ascii="Arial" w:hAnsi="Arial" w:cs="Arial"/>
          <w:b/>
        </w:rPr>
      </w:pPr>
      <w:r w:rsidRPr="00526CBB">
        <w:rPr>
          <w:rFonts w:ascii="Arial" w:hAnsi="Arial" w:cs="Arial"/>
        </w:rPr>
        <w:t>16.</w:t>
      </w:r>
      <w:r w:rsidR="004E3915" w:rsidRPr="00526CBB">
        <w:rPr>
          <w:rFonts w:ascii="Arial" w:hAnsi="Arial" w:cs="Arial"/>
        </w:rPr>
        <w:t>12</w:t>
      </w:r>
      <w:r w:rsidRPr="00526CBB">
        <w:rPr>
          <w:rFonts w:ascii="Arial" w:hAnsi="Arial" w:cs="Arial"/>
        </w:rPr>
        <w:t xml:space="preserve">.2. </w:t>
      </w:r>
      <w:r w:rsidR="00241626" w:rsidRPr="00526CBB">
        <w:rPr>
          <w:rFonts w:ascii="Arial" w:hAnsi="Arial" w:cs="Arial"/>
        </w:rPr>
        <w:t>Somente após o cumprimento de todas as exigências acima será contado o prazo para a liberação do pagamento.</w:t>
      </w:r>
    </w:p>
    <w:p w14:paraId="24E85C72" w14:textId="77777777" w:rsidR="00643798" w:rsidRPr="00526CBB" w:rsidRDefault="00643798" w:rsidP="005A78F9">
      <w:pPr>
        <w:tabs>
          <w:tab w:val="left" w:pos="426"/>
        </w:tabs>
        <w:ind w:right="-284"/>
        <w:jc w:val="both"/>
        <w:rPr>
          <w:rFonts w:ascii="Arial" w:hAnsi="Arial" w:cs="Arial"/>
          <w:b/>
        </w:rPr>
      </w:pPr>
    </w:p>
    <w:p w14:paraId="012F49A6" w14:textId="77777777" w:rsidR="008E478E" w:rsidRPr="00526CBB" w:rsidRDefault="004E3915" w:rsidP="005A78F9">
      <w:pPr>
        <w:tabs>
          <w:tab w:val="left" w:pos="426"/>
        </w:tabs>
        <w:ind w:right="-284"/>
        <w:jc w:val="both"/>
        <w:rPr>
          <w:rFonts w:ascii="Arial" w:hAnsi="Arial" w:cs="Arial"/>
          <w:bCs/>
        </w:rPr>
      </w:pPr>
      <w:r w:rsidRPr="00526CBB">
        <w:rPr>
          <w:rFonts w:ascii="Arial" w:hAnsi="Arial" w:cs="Arial"/>
          <w:bCs/>
        </w:rPr>
        <w:t>16.13</w:t>
      </w:r>
      <w:r w:rsidR="00643798" w:rsidRPr="00526CBB">
        <w:rPr>
          <w:rFonts w:ascii="Arial" w:hAnsi="Arial" w:cs="Arial"/>
          <w:bCs/>
        </w:rPr>
        <w:t xml:space="preserve">. </w:t>
      </w:r>
      <w:bookmarkStart w:id="11" w:name="_Hlk207548248"/>
      <w:r w:rsidR="00643798" w:rsidRPr="00526CBB">
        <w:rPr>
          <w:rFonts w:ascii="Arial" w:hAnsi="Arial" w:cs="Arial"/>
        </w:rPr>
        <w:t xml:space="preserve">Em caso de irregularidade na emissão dos documentos fiscais ou necessidade de providências complementares por parte da </w:t>
      </w:r>
      <w:r w:rsidR="00643798" w:rsidRPr="00526CBB">
        <w:rPr>
          <w:rFonts w:ascii="Arial" w:hAnsi="Arial" w:cs="Arial"/>
          <w:b/>
          <w:bCs/>
        </w:rPr>
        <w:t>CONTRATADA</w:t>
      </w:r>
      <w:r w:rsidR="00643798" w:rsidRPr="00526CBB">
        <w:rPr>
          <w:rFonts w:ascii="Arial" w:hAnsi="Arial" w:cs="Arial"/>
        </w:rPr>
        <w:t>, o decurso do prazo de pagamento será interrompido, reiniciando-se sua contagem a partir da data em que as pendências forem devidamente regularizadas</w:t>
      </w:r>
      <w:bookmarkEnd w:id="11"/>
      <w:r w:rsidR="00643798" w:rsidRPr="00526CBB">
        <w:rPr>
          <w:rFonts w:ascii="Arial" w:hAnsi="Arial" w:cs="Arial"/>
        </w:rPr>
        <w:t>.</w:t>
      </w:r>
    </w:p>
    <w:p w14:paraId="0E291CAE" w14:textId="77777777" w:rsidR="00643798" w:rsidRPr="00526CBB" w:rsidRDefault="00643798" w:rsidP="005A78F9">
      <w:pPr>
        <w:tabs>
          <w:tab w:val="left" w:pos="426"/>
        </w:tabs>
        <w:ind w:right="-284"/>
        <w:jc w:val="both"/>
        <w:rPr>
          <w:rFonts w:ascii="Arial" w:hAnsi="Arial" w:cs="Arial"/>
        </w:rPr>
      </w:pPr>
    </w:p>
    <w:p w14:paraId="5A3DFB9A" w14:textId="77777777" w:rsidR="00241626" w:rsidRPr="00526CBB" w:rsidRDefault="008E478E" w:rsidP="005A78F9">
      <w:pPr>
        <w:tabs>
          <w:tab w:val="left" w:pos="426"/>
        </w:tabs>
        <w:ind w:right="-284"/>
        <w:jc w:val="both"/>
        <w:rPr>
          <w:rFonts w:ascii="Arial" w:hAnsi="Arial" w:cs="Arial"/>
          <w:b/>
        </w:rPr>
      </w:pPr>
      <w:r w:rsidRPr="00526CBB">
        <w:rPr>
          <w:rFonts w:ascii="Arial" w:hAnsi="Arial" w:cs="Arial"/>
        </w:rPr>
        <w:t>16.</w:t>
      </w:r>
      <w:r w:rsidR="004E3915" w:rsidRPr="00526CBB">
        <w:rPr>
          <w:rFonts w:ascii="Arial" w:hAnsi="Arial" w:cs="Arial"/>
        </w:rPr>
        <w:t>14</w:t>
      </w:r>
      <w:r w:rsidRPr="00526CBB">
        <w:rPr>
          <w:rFonts w:ascii="Arial" w:hAnsi="Arial" w:cs="Arial"/>
        </w:rPr>
        <w:t xml:space="preserve">. </w:t>
      </w:r>
      <w:r w:rsidR="00241626" w:rsidRPr="00526CBB">
        <w:rPr>
          <w:rFonts w:ascii="Arial" w:hAnsi="Arial" w:cs="Arial"/>
        </w:rPr>
        <w:t xml:space="preserve">O Município de </w:t>
      </w:r>
      <w:r w:rsidR="004A6858" w:rsidRPr="00526CBB">
        <w:rPr>
          <w:rFonts w:ascii="Arial" w:hAnsi="Arial" w:cs="Arial"/>
        </w:rPr>
        <w:t>P</w:t>
      </w:r>
      <w:r w:rsidRPr="00526CBB">
        <w:rPr>
          <w:rFonts w:ascii="Arial" w:hAnsi="Arial" w:cs="Arial"/>
        </w:rPr>
        <w:t xml:space="preserve">erdizes </w:t>
      </w:r>
      <w:r w:rsidR="00241626" w:rsidRPr="00526CBB">
        <w:rPr>
          <w:rFonts w:ascii="Arial" w:hAnsi="Arial" w:cs="Arial"/>
        </w:rPr>
        <w:t>poderá reter o pagamento das faturas nos seguintes casos:</w:t>
      </w:r>
    </w:p>
    <w:p w14:paraId="16EA37B9" w14:textId="77777777" w:rsidR="00241626" w:rsidRPr="00526CBB" w:rsidRDefault="00241626" w:rsidP="005A78F9">
      <w:pPr>
        <w:pStyle w:val="PargrafodaLista"/>
        <w:tabs>
          <w:tab w:val="left" w:pos="284"/>
        </w:tabs>
        <w:spacing w:after="0" w:line="240" w:lineRule="auto"/>
        <w:ind w:left="0" w:right="-284"/>
        <w:jc w:val="both"/>
        <w:rPr>
          <w:rFonts w:ascii="Arial" w:hAnsi="Arial" w:cs="Arial"/>
        </w:rPr>
      </w:pPr>
      <w:r w:rsidRPr="00526CBB">
        <w:rPr>
          <w:rFonts w:ascii="Arial" w:hAnsi="Arial" w:cs="Arial"/>
        </w:rPr>
        <w:t>I - imperfeição dos serviços executados;</w:t>
      </w:r>
    </w:p>
    <w:p w14:paraId="32687E3D" w14:textId="77777777" w:rsidR="00241626" w:rsidRPr="00526CBB" w:rsidRDefault="00241626" w:rsidP="005A78F9">
      <w:pPr>
        <w:pStyle w:val="PargrafodaLista"/>
        <w:tabs>
          <w:tab w:val="left" w:pos="284"/>
        </w:tabs>
        <w:spacing w:after="0" w:line="240" w:lineRule="auto"/>
        <w:ind w:left="0" w:right="-284"/>
        <w:jc w:val="both"/>
        <w:rPr>
          <w:rFonts w:ascii="Arial" w:hAnsi="Arial" w:cs="Arial"/>
        </w:rPr>
      </w:pPr>
      <w:r w:rsidRPr="00526CBB">
        <w:rPr>
          <w:rFonts w:ascii="Arial" w:hAnsi="Arial" w:cs="Arial"/>
        </w:rPr>
        <w:t xml:space="preserve">II - obrigação da </w:t>
      </w:r>
      <w:r w:rsidRPr="00526CBB">
        <w:rPr>
          <w:rFonts w:ascii="Arial" w:hAnsi="Arial" w:cs="Arial"/>
          <w:b/>
        </w:rPr>
        <w:t>CONTRATADA</w:t>
      </w:r>
      <w:r w:rsidRPr="00526CBB">
        <w:rPr>
          <w:rFonts w:ascii="Arial" w:hAnsi="Arial" w:cs="Arial"/>
        </w:rPr>
        <w:t xml:space="preserve"> com terceiros que, eventualmente, possa prejudicar a Administração;</w:t>
      </w:r>
    </w:p>
    <w:p w14:paraId="6DBFAF51" w14:textId="77777777" w:rsidR="00241626" w:rsidRPr="00526CBB" w:rsidRDefault="00241626" w:rsidP="005A78F9">
      <w:pPr>
        <w:pStyle w:val="PargrafodaLista"/>
        <w:tabs>
          <w:tab w:val="left" w:pos="284"/>
        </w:tabs>
        <w:spacing w:after="0" w:line="240" w:lineRule="auto"/>
        <w:ind w:left="0" w:right="-284"/>
        <w:jc w:val="both"/>
        <w:rPr>
          <w:rFonts w:ascii="Arial" w:hAnsi="Arial" w:cs="Arial"/>
        </w:rPr>
      </w:pPr>
      <w:r w:rsidRPr="00526CBB">
        <w:rPr>
          <w:rFonts w:ascii="Arial" w:hAnsi="Arial" w:cs="Arial"/>
        </w:rPr>
        <w:t xml:space="preserve">III - débito da </w:t>
      </w:r>
      <w:r w:rsidRPr="00526CBB">
        <w:rPr>
          <w:rFonts w:ascii="Arial" w:hAnsi="Arial" w:cs="Arial"/>
          <w:b/>
        </w:rPr>
        <w:t>CONTRATADA</w:t>
      </w:r>
      <w:r w:rsidRPr="00526CBB">
        <w:rPr>
          <w:rFonts w:ascii="Arial" w:hAnsi="Arial" w:cs="Arial"/>
        </w:rPr>
        <w:t xml:space="preserve"> para com o Município quer provenha da execução do contrato, quer resulte de outras obrigações;</w:t>
      </w:r>
    </w:p>
    <w:p w14:paraId="6DB5A95D" w14:textId="77777777" w:rsidR="00241626" w:rsidRPr="00526CBB" w:rsidRDefault="00241626" w:rsidP="005A78F9">
      <w:pPr>
        <w:pStyle w:val="PargrafodaLista"/>
        <w:tabs>
          <w:tab w:val="left" w:pos="284"/>
        </w:tabs>
        <w:spacing w:after="0" w:line="240" w:lineRule="auto"/>
        <w:ind w:left="0" w:right="-284"/>
        <w:jc w:val="both"/>
        <w:rPr>
          <w:rFonts w:ascii="Arial" w:hAnsi="Arial" w:cs="Arial"/>
        </w:rPr>
      </w:pPr>
      <w:r w:rsidRPr="00526CBB">
        <w:rPr>
          <w:rFonts w:ascii="Arial" w:hAnsi="Arial" w:cs="Arial"/>
        </w:rPr>
        <w:t>IV - não cumprimento das obrigações contratuais, hipótese em que o pagamento ficará retido até que a</w:t>
      </w:r>
      <w:r w:rsidRPr="00526CBB">
        <w:rPr>
          <w:rFonts w:ascii="Arial" w:hAnsi="Arial" w:cs="Arial"/>
          <w:b/>
        </w:rPr>
        <w:t xml:space="preserve"> CONTRATADA </w:t>
      </w:r>
      <w:r w:rsidRPr="00526CBB">
        <w:rPr>
          <w:rFonts w:ascii="Arial" w:hAnsi="Arial" w:cs="Arial"/>
        </w:rPr>
        <w:t>atenda a cláusula infringida.</w:t>
      </w:r>
    </w:p>
    <w:p w14:paraId="6D2F4733" w14:textId="77777777" w:rsidR="00241626" w:rsidRPr="00526CBB" w:rsidRDefault="00241626" w:rsidP="005A78F9">
      <w:pPr>
        <w:tabs>
          <w:tab w:val="left" w:pos="567"/>
        </w:tabs>
        <w:ind w:right="-284"/>
        <w:jc w:val="both"/>
        <w:rPr>
          <w:rFonts w:ascii="Arial" w:hAnsi="Arial" w:cs="Arial"/>
          <w:color w:val="000000"/>
        </w:rPr>
      </w:pPr>
    </w:p>
    <w:p w14:paraId="49CB5774" w14:textId="77777777" w:rsidR="00690409" w:rsidRPr="00526CBB" w:rsidRDefault="008E478E" w:rsidP="005A78F9">
      <w:pPr>
        <w:tabs>
          <w:tab w:val="left" w:pos="567"/>
        </w:tabs>
        <w:ind w:right="-284"/>
        <w:jc w:val="both"/>
        <w:rPr>
          <w:rFonts w:ascii="Arial" w:hAnsi="Arial" w:cs="Arial"/>
        </w:rPr>
      </w:pPr>
      <w:r w:rsidRPr="00526CBB">
        <w:rPr>
          <w:rFonts w:ascii="Arial" w:hAnsi="Arial" w:cs="Arial"/>
        </w:rPr>
        <w:t>16.</w:t>
      </w:r>
      <w:r w:rsidR="004E3915" w:rsidRPr="00526CBB">
        <w:rPr>
          <w:rFonts w:ascii="Arial" w:hAnsi="Arial" w:cs="Arial"/>
        </w:rPr>
        <w:t>15</w:t>
      </w:r>
      <w:r w:rsidR="006800E6" w:rsidRPr="00526CBB">
        <w:rPr>
          <w:rFonts w:ascii="Arial" w:hAnsi="Arial" w:cs="Arial"/>
        </w:rPr>
        <w:t>.</w:t>
      </w:r>
      <w:r w:rsidR="00690409" w:rsidRPr="00526CBB">
        <w:rPr>
          <w:rFonts w:ascii="Arial" w:hAnsi="Arial" w:cs="Arial"/>
        </w:rPr>
        <w:t xml:space="preserve"> Nenhum pagamento isentará a </w:t>
      </w:r>
      <w:r w:rsidR="00690409" w:rsidRPr="00526CBB">
        <w:rPr>
          <w:rFonts w:ascii="Arial" w:hAnsi="Arial" w:cs="Arial"/>
          <w:b/>
        </w:rPr>
        <w:t>CONTRATADA</w:t>
      </w:r>
      <w:r w:rsidR="00690409" w:rsidRPr="00526CBB">
        <w:rPr>
          <w:rFonts w:ascii="Arial" w:hAnsi="Arial" w:cs="Arial"/>
        </w:rPr>
        <w:t xml:space="preserve"> das responsabilidades e obrigações, nem iimplicará aceiitação definitiva dos serviços prestados.</w:t>
      </w:r>
    </w:p>
    <w:p w14:paraId="18E6D496" w14:textId="77777777" w:rsidR="00690409" w:rsidRPr="00526CBB" w:rsidRDefault="00690409" w:rsidP="005A78F9">
      <w:pPr>
        <w:tabs>
          <w:tab w:val="left" w:pos="567"/>
        </w:tabs>
        <w:ind w:right="-284"/>
        <w:jc w:val="both"/>
        <w:rPr>
          <w:rFonts w:ascii="Arial" w:hAnsi="Arial" w:cs="Arial"/>
        </w:rPr>
      </w:pPr>
    </w:p>
    <w:p w14:paraId="6A7630FE" w14:textId="77777777" w:rsidR="008E478E" w:rsidRPr="00526CBB" w:rsidRDefault="008E478E" w:rsidP="005A78F9">
      <w:pPr>
        <w:tabs>
          <w:tab w:val="left" w:pos="567"/>
        </w:tabs>
        <w:ind w:right="-284"/>
        <w:jc w:val="both"/>
        <w:rPr>
          <w:rFonts w:ascii="Arial" w:hAnsi="Arial" w:cs="Arial"/>
          <w:color w:val="000000"/>
        </w:rPr>
      </w:pPr>
      <w:r w:rsidRPr="00526CBB">
        <w:rPr>
          <w:rFonts w:ascii="Arial" w:hAnsi="Arial" w:cs="Arial"/>
        </w:rPr>
        <w:t>16.</w:t>
      </w:r>
      <w:r w:rsidR="00643798" w:rsidRPr="00526CBB">
        <w:rPr>
          <w:rFonts w:ascii="Arial" w:hAnsi="Arial" w:cs="Arial"/>
        </w:rPr>
        <w:t>1</w:t>
      </w:r>
      <w:r w:rsidR="004E3915" w:rsidRPr="00526CBB">
        <w:rPr>
          <w:rFonts w:ascii="Arial" w:hAnsi="Arial" w:cs="Arial"/>
        </w:rPr>
        <w:t>6</w:t>
      </w:r>
      <w:r w:rsidR="00690409" w:rsidRPr="00526CBB">
        <w:rPr>
          <w:rFonts w:ascii="Arial" w:hAnsi="Arial" w:cs="Arial"/>
        </w:rPr>
        <w:t xml:space="preserve">. </w:t>
      </w:r>
      <w:r w:rsidR="006800E6" w:rsidRPr="00526CBB">
        <w:rPr>
          <w:rFonts w:ascii="Arial" w:hAnsi="Arial" w:cs="Arial"/>
          <w:color w:val="000000"/>
        </w:rPr>
        <w:t xml:space="preserve">É vedada a alteração do(s) preço(s), exceto nas hipóteses, expressamente, previstas </w:t>
      </w:r>
      <w:r w:rsidRPr="00526CBB">
        <w:rPr>
          <w:rFonts w:ascii="Arial" w:hAnsi="Arial" w:cs="Arial"/>
          <w:color w:val="000000"/>
        </w:rPr>
        <w:t xml:space="preserve">no </w:t>
      </w:r>
      <w:r w:rsidR="006800E6" w:rsidRPr="00526CBB">
        <w:rPr>
          <w:rFonts w:ascii="Arial" w:hAnsi="Arial" w:cs="Arial"/>
          <w:color w:val="000000"/>
        </w:rPr>
        <w:t xml:space="preserve">art. 124, II, “d” da Lei nº 14.1332021, de forma a manter e assegurar o equilíbrio econômico-financeiro do contrato, em consonância com os termos e condições da proposta apresentada, mediante requerimento da </w:t>
      </w:r>
      <w:r w:rsidR="006800E6" w:rsidRPr="00526CBB">
        <w:rPr>
          <w:rFonts w:ascii="Arial" w:hAnsi="Arial" w:cs="Arial"/>
          <w:b/>
          <w:color w:val="000000"/>
        </w:rPr>
        <w:t>CONTRATADA</w:t>
      </w:r>
      <w:r w:rsidRPr="00526CBB">
        <w:rPr>
          <w:rFonts w:ascii="Arial" w:hAnsi="Arial" w:cs="Arial"/>
          <w:color w:val="000000"/>
        </w:rPr>
        <w:t xml:space="preserve"> e com comprovação documental.</w:t>
      </w:r>
    </w:p>
    <w:p w14:paraId="53426A72" w14:textId="77777777" w:rsidR="008E478E" w:rsidRPr="00526CBB" w:rsidRDefault="008E478E" w:rsidP="005A78F9">
      <w:pPr>
        <w:tabs>
          <w:tab w:val="left" w:pos="567"/>
        </w:tabs>
        <w:ind w:right="-284"/>
        <w:jc w:val="both"/>
        <w:rPr>
          <w:rFonts w:ascii="Arial" w:hAnsi="Arial" w:cs="Arial"/>
          <w:color w:val="000000"/>
        </w:rPr>
      </w:pPr>
    </w:p>
    <w:p w14:paraId="35FA8004" w14:textId="77777777" w:rsidR="008E478E" w:rsidRPr="00526CBB" w:rsidRDefault="008E478E" w:rsidP="005A78F9">
      <w:pPr>
        <w:tabs>
          <w:tab w:val="left" w:pos="567"/>
        </w:tabs>
        <w:ind w:right="-284"/>
        <w:jc w:val="both"/>
        <w:rPr>
          <w:rFonts w:ascii="Arial" w:hAnsi="Arial" w:cs="Arial"/>
          <w:color w:val="000000"/>
        </w:rPr>
      </w:pPr>
      <w:r w:rsidRPr="00526CBB">
        <w:rPr>
          <w:rFonts w:ascii="Arial" w:hAnsi="Arial" w:cs="Arial"/>
          <w:color w:val="000000"/>
        </w:rPr>
        <w:t>16.</w:t>
      </w:r>
      <w:r w:rsidR="00643798" w:rsidRPr="00526CBB">
        <w:rPr>
          <w:rFonts w:ascii="Arial" w:hAnsi="Arial" w:cs="Arial"/>
          <w:color w:val="000000"/>
        </w:rPr>
        <w:t>1</w:t>
      </w:r>
      <w:r w:rsidR="004E3915" w:rsidRPr="00526CBB">
        <w:rPr>
          <w:rFonts w:ascii="Arial" w:hAnsi="Arial" w:cs="Arial"/>
          <w:color w:val="000000"/>
        </w:rPr>
        <w:t>6</w:t>
      </w:r>
      <w:r w:rsidRPr="00526CBB">
        <w:rPr>
          <w:rFonts w:ascii="Arial" w:hAnsi="Arial" w:cs="Arial"/>
          <w:color w:val="000000"/>
        </w:rPr>
        <w:t xml:space="preserve">.1. </w:t>
      </w:r>
      <w:r w:rsidR="00690409" w:rsidRPr="00526CBB">
        <w:rPr>
          <w:rFonts w:ascii="Arial" w:hAnsi="Arial" w:cs="Arial"/>
          <w:color w:val="000000"/>
        </w:rPr>
        <w:t>O prazo para resposta ao pedido de restabelecimento do equilíbrio econômico-financeiro, será de 30 (trinta) dias contado da data do recebimento do pedido.</w:t>
      </w:r>
    </w:p>
    <w:p w14:paraId="660DE2CE" w14:textId="77777777" w:rsidR="008E478E" w:rsidRPr="00526CBB" w:rsidRDefault="008E478E" w:rsidP="005A78F9">
      <w:pPr>
        <w:tabs>
          <w:tab w:val="left" w:pos="567"/>
        </w:tabs>
        <w:ind w:right="-284"/>
        <w:jc w:val="both"/>
        <w:rPr>
          <w:rFonts w:ascii="Arial" w:hAnsi="Arial" w:cs="Arial"/>
          <w:color w:val="000000"/>
        </w:rPr>
      </w:pPr>
    </w:p>
    <w:p w14:paraId="3DC2F25F" w14:textId="77777777" w:rsidR="004E3915" w:rsidRPr="00526CBB" w:rsidRDefault="008E478E" w:rsidP="005A78F9">
      <w:pPr>
        <w:tabs>
          <w:tab w:val="left" w:pos="567"/>
        </w:tabs>
        <w:ind w:right="-284"/>
        <w:jc w:val="both"/>
        <w:rPr>
          <w:rFonts w:ascii="Arial" w:hAnsi="Arial" w:cs="Arial"/>
          <w:color w:val="000000"/>
        </w:rPr>
      </w:pPr>
      <w:r w:rsidRPr="00526CBB">
        <w:rPr>
          <w:rFonts w:ascii="Arial" w:hAnsi="Arial" w:cs="Arial"/>
          <w:color w:val="000000"/>
        </w:rPr>
        <w:t>16.</w:t>
      </w:r>
      <w:r w:rsidR="00643798" w:rsidRPr="00526CBB">
        <w:rPr>
          <w:rFonts w:ascii="Arial" w:hAnsi="Arial" w:cs="Arial"/>
          <w:color w:val="000000"/>
        </w:rPr>
        <w:t>1</w:t>
      </w:r>
      <w:r w:rsidR="004E3915" w:rsidRPr="00526CBB">
        <w:rPr>
          <w:rFonts w:ascii="Arial" w:hAnsi="Arial" w:cs="Arial"/>
          <w:color w:val="000000"/>
        </w:rPr>
        <w:t>7</w:t>
      </w:r>
      <w:r w:rsidRPr="00526CBB">
        <w:rPr>
          <w:rFonts w:ascii="Arial" w:hAnsi="Arial" w:cs="Arial"/>
          <w:color w:val="000000"/>
        </w:rPr>
        <w:t xml:space="preserve">. </w:t>
      </w:r>
      <w:r w:rsidR="007B61E6" w:rsidRPr="00526CBB">
        <w:rPr>
          <w:rFonts w:ascii="Arial" w:hAnsi="Arial" w:cs="Arial"/>
        </w:rPr>
        <w:t xml:space="preserve">Os preços a serem pagos pelo </w:t>
      </w:r>
      <w:r w:rsidR="007B61E6" w:rsidRPr="00526CBB">
        <w:rPr>
          <w:rFonts w:ascii="Arial" w:hAnsi="Arial" w:cs="Arial"/>
          <w:b/>
          <w:bCs/>
        </w:rPr>
        <w:t xml:space="preserve">CONTRATANTE, </w:t>
      </w:r>
      <w:r w:rsidR="007B61E6" w:rsidRPr="00526CBB">
        <w:rPr>
          <w:rFonts w:ascii="Arial" w:hAnsi="Arial" w:cs="Arial"/>
        </w:rPr>
        <w:t xml:space="preserve">em decorrência da execução dos serviços contratados, será, única e exclusivamente, em relação aos serviços </w:t>
      </w:r>
      <w:r w:rsidR="00C15271" w:rsidRPr="00526CBB">
        <w:rPr>
          <w:rFonts w:ascii="Arial" w:hAnsi="Arial" w:cs="Arial"/>
        </w:rPr>
        <w:t>prestados</w:t>
      </w:r>
      <w:r w:rsidR="007B61E6" w:rsidRPr="00526CBB">
        <w:rPr>
          <w:rFonts w:ascii="Arial" w:hAnsi="Arial" w:cs="Arial"/>
        </w:rPr>
        <w:t xml:space="preserve"> pela </w:t>
      </w:r>
      <w:r w:rsidR="007B61E6" w:rsidRPr="00526CBB">
        <w:rPr>
          <w:rFonts w:ascii="Arial" w:hAnsi="Arial" w:cs="Arial"/>
          <w:b/>
          <w:bCs/>
        </w:rPr>
        <w:t xml:space="preserve">CONTRATADA, </w:t>
      </w:r>
      <w:r w:rsidR="007B61E6" w:rsidRPr="00526CBB">
        <w:rPr>
          <w:rFonts w:ascii="Arial" w:hAnsi="Arial" w:cs="Arial"/>
        </w:rPr>
        <w:t xml:space="preserve">referenciados aos valores constantes da proposta </w:t>
      </w:r>
      <w:r w:rsidR="00C15271" w:rsidRPr="00526CBB">
        <w:rPr>
          <w:rFonts w:ascii="Arial" w:hAnsi="Arial" w:cs="Arial"/>
        </w:rPr>
        <w:t>de preços</w:t>
      </w:r>
      <w:r w:rsidR="003822AB" w:rsidRPr="00526CBB">
        <w:rPr>
          <w:rFonts w:ascii="Arial" w:hAnsi="Arial" w:cs="Arial"/>
        </w:rPr>
        <w:t xml:space="preserve">, e de acordo com o procedimento previsto </w:t>
      </w:r>
      <w:r w:rsidR="004E3915" w:rsidRPr="00526CBB">
        <w:rPr>
          <w:rFonts w:ascii="Arial" w:hAnsi="Arial" w:cs="Arial"/>
        </w:rPr>
        <w:t>neste item 16</w:t>
      </w:r>
      <w:r w:rsidR="007B61E6" w:rsidRPr="00526CBB">
        <w:rPr>
          <w:rFonts w:ascii="Arial" w:hAnsi="Arial" w:cs="Arial"/>
        </w:rPr>
        <w:t>.</w:t>
      </w:r>
    </w:p>
    <w:p w14:paraId="7AD8F1D0" w14:textId="77777777" w:rsidR="004E3915" w:rsidRPr="00526CBB" w:rsidRDefault="004E3915" w:rsidP="005A78F9">
      <w:pPr>
        <w:tabs>
          <w:tab w:val="left" w:pos="567"/>
        </w:tabs>
        <w:ind w:right="-284"/>
        <w:jc w:val="both"/>
        <w:rPr>
          <w:rFonts w:ascii="Arial" w:hAnsi="Arial" w:cs="Arial"/>
          <w:color w:val="000000"/>
        </w:rPr>
      </w:pPr>
    </w:p>
    <w:p w14:paraId="6FC1A774" w14:textId="77777777" w:rsidR="00B515FA" w:rsidRPr="00526CBB" w:rsidRDefault="004E3915" w:rsidP="00B515FA">
      <w:pPr>
        <w:ind w:right="-284"/>
        <w:jc w:val="both"/>
        <w:rPr>
          <w:rFonts w:ascii="Arial" w:hAnsi="Arial" w:cs="Arial"/>
        </w:rPr>
      </w:pPr>
      <w:r w:rsidRPr="00526CBB">
        <w:rPr>
          <w:rFonts w:ascii="Arial" w:hAnsi="Arial" w:cs="Arial"/>
          <w:color w:val="000000"/>
        </w:rPr>
        <w:t xml:space="preserve">16.18. </w:t>
      </w:r>
      <w:r w:rsidR="00B515FA" w:rsidRPr="00526CBB">
        <w:rPr>
          <w:rFonts w:ascii="Arial" w:hAnsi="Arial" w:cs="Arial"/>
        </w:rPr>
        <w:t xml:space="preserve">Inclui-se no preço ajustado no contrato todas as despesas verificadas para a execução dos serviços, e além do lucro, quaisquer vantagens, abatimentos, descontos, despesas com mão de obra, impostos, taxas e contribuições sociais, obrigações previdenciárias, fiscais, comerciais, trabalhistas, tarifas, seguros, responsabilidade civil, a integralidade dos custos para atendimento dos direitos trabalhistas assegurados na Constituição Federal, nas leis trabalhistas, nas normas infralegais, nas convenções coletivas de trabalho e nos termos de ajustamento de conduta vigentes na data de entrega das propostas, e demais despesas que incidam direta ou indiretamente sobre o objeto deste Credenciamento. </w:t>
      </w:r>
    </w:p>
    <w:p w14:paraId="734206BF" w14:textId="77777777" w:rsidR="00690409" w:rsidRPr="00526CBB" w:rsidRDefault="00690409" w:rsidP="005A78F9">
      <w:pPr>
        <w:tabs>
          <w:tab w:val="left" w:pos="567"/>
        </w:tabs>
        <w:ind w:right="-284"/>
        <w:jc w:val="both"/>
        <w:rPr>
          <w:rFonts w:ascii="Arial" w:hAnsi="Arial" w:cs="Arial"/>
          <w:color w:val="000000"/>
        </w:rPr>
      </w:pPr>
    </w:p>
    <w:p w14:paraId="4709C619" w14:textId="77777777" w:rsidR="007B61E6" w:rsidRPr="00526CBB" w:rsidRDefault="008E478E" w:rsidP="005A78F9">
      <w:pPr>
        <w:ind w:right="-284"/>
        <w:jc w:val="both"/>
        <w:rPr>
          <w:rFonts w:ascii="Arial" w:hAnsi="Arial" w:cs="Arial"/>
        </w:rPr>
      </w:pPr>
      <w:r w:rsidRPr="00526CBB">
        <w:rPr>
          <w:rFonts w:ascii="Arial" w:hAnsi="Arial" w:cs="Arial"/>
        </w:rPr>
        <w:t>16.</w:t>
      </w:r>
      <w:r w:rsidR="00643798" w:rsidRPr="00526CBB">
        <w:rPr>
          <w:rFonts w:ascii="Arial" w:hAnsi="Arial" w:cs="Arial"/>
        </w:rPr>
        <w:t>1</w:t>
      </w:r>
      <w:r w:rsidR="004E3915" w:rsidRPr="00526CBB">
        <w:rPr>
          <w:rFonts w:ascii="Arial" w:hAnsi="Arial" w:cs="Arial"/>
        </w:rPr>
        <w:t>9</w:t>
      </w:r>
      <w:r w:rsidR="007B61E6" w:rsidRPr="00526CBB">
        <w:rPr>
          <w:rFonts w:ascii="Arial" w:hAnsi="Arial" w:cs="Arial"/>
        </w:rPr>
        <w:t>. Os preços são fixos e irreajustáveis no prazo de um ano contado da da</w:t>
      </w:r>
      <w:r w:rsidRPr="00526CBB">
        <w:rPr>
          <w:rFonts w:ascii="Arial" w:hAnsi="Arial" w:cs="Arial"/>
        </w:rPr>
        <w:t>ta limite para a apresentação d</w:t>
      </w:r>
      <w:r w:rsidR="00B0337B" w:rsidRPr="00526CBB">
        <w:rPr>
          <w:rFonts w:ascii="Arial" w:hAnsi="Arial" w:cs="Arial"/>
        </w:rPr>
        <w:t>a proposta</w:t>
      </w:r>
      <w:r w:rsidR="007B61E6" w:rsidRPr="00526CBB">
        <w:rPr>
          <w:rFonts w:ascii="Arial" w:hAnsi="Arial" w:cs="Arial"/>
        </w:rPr>
        <w:t>.</w:t>
      </w:r>
    </w:p>
    <w:p w14:paraId="5D017889" w14:textId="77777777" w:rsidR="007B61E6" w:rsidRPr="00526CBB" w:rsidRDefault="007B61E6" w:rsidP="005A78F9">
      <w:pPr>
        <w:tabs>
          <w:tab w:val="left" w:pos="567"/>
        </w:tabs>
        <w:ind w:right="-284"/>
        <w:jc w:val="both"/>
        <w:rPr>
          <w:rFonts w:ascii="Arial" w:hAnsi="Arial" w:cs="Arial"/>
        </w:rPr>
      </w:pPr>
    </w:p>
    <w:p w14:paraId="1C79F63D" w14:textId="77777777" w:rsidR="00C15271" w:rsidRPr="00526CBB" w:rsidRDefault="00690409" w:rsidP="005A78F9">
      <w:pPr>
        <w:tabs>
          <w:tab w:val="left" w:pos="567"/>
        </w:tabs>
        <w:ind w:right="-284"/>
        <w:jc w:val="both"/>
        <w:rPr>
          <w:rFonts w:ascii="Arial" w:hAnsi="Arial" w:cs="Arial"/>
        </w:rPr>
      </w:pPr>
      <w:r w:rsidRPr="00526CBB">
        <w:rPr>
          <w:rFonts w:ascii="Arial" w:hAnsi="Arial" w:cs="Arial"/>
        </w:rPr>
        <w:t>1</w:t>
      </w:r>
      <w:r w:rsidR="008E478E" w:rsidRPr="00526CBB">
        <w:rPr>
          <w:rFonts w:ascii="Arial" w:hAnsi="Arial" w:cs="Arial"/>
        </w:rPr>
        <w:t>6.</w:t>
      </w:r>
      <w:r w:rsidR="004E3915" w:rsidRPr="00526CBB">
        <w:rPr>
          <w:rFonts w:ascii="Arial" w:hAnsi="Arial" w:cs="Arial"/>
        </w:rPr>
        <w:t>20</w:t>
      </w:r>
      <w:r w:rsidR="007B61E6" w:rsidRPr="00526CBB">
        <w:rPr>
          <w:rFonts w:ascii="Arial" w:hAnsi="Arial" w:cs="Arial"/>
        </w:rPr>
        <w:t>. Após o interregno de um ano, os preços iniciais serão reajustados, mediante aplicação do índice IPCA/IBGE</w:t>
      </w:r>
      <w:r w:rsidRPr="00526CBB">
        <w:rPr>
          <w:rFonts w:ascii="Arial" w:hAnsi="Arial" w:cs="Arial"/>
        </w:rPr>
        <w:t>, ou outro que vier a substituí-lo</w:t>
      </w:r>
      <w:r w:rsidR="007B61E6" w:rsidRPr="00526CBB">
        <w:rPr>
          <w:rFonts w:ascii="Arial" w:hAnsi="Arial" w:cs="Arial"/>
        </w:rPr>
        <w:t>.</w:t>
      </w:r>
    </w:p>
    <w:p w14:paraId="0DE84D2B" w14:textId="77777777" w:rsidR="00C15271" w:rsidRPr="00526CBB" w:rsidRDefault="00C15271" w:rsidP="005A78F9">
      <w:pPr>
        <w:tabs>
          <w:tab w:val="left" w:pos="567"/>
        </w:tabs>
        <w:ind w:right="-284"/>
        <w:jc w:val="both"/>
        <w:rPr>
          <w:rFonts w:ascii="Arial" w:hAnsi="Arial" w:cs="Arial"/>
        </w:rPr>
      </w:pPr>
    </w:p>
    <w:p w14:paraId="23E51748" w14:textId="77777777" w:rsidR="008E478E" w:rsidRPr="00526CBB" w:rsidRDefault="00C15271" w:rsidP="005A78F9">
      <w:pPr>
        <w:tabs>
          <w:tab w:val="left" w:pos="567"/>
        </w:tabs>
        <w:ind w:right="-284"/>
        <w:jc w:val="both"/>
        <w:rPr>
          <w:rFonts w:ascii="Arial" w:hAnsi="Arial" w:cs="Arial"/>
        </w:rPr>
      </w:pPr>
      <w:r w:rsidRPr="00526CBB">
        <w:rPr>
          <w:rFonts w:ascii="Arial" w:hAnsi="Arial" w:cs="Arial"/>
        </w:rPr>
        <w:t>16</w:t>
      </w:r>
      <w:r w:rsidR="008E478E" w:rsidRPr="00526CBB">
        <w:rPr>
          <w:rFonts w:ascii="Arial" w:hAnsi="Arial" w:cs="Arial"/>
        </w:rPr>
        <w:t>.</w:t>
      </w:r>
      <w:r w:rsidR="004E3915" w:rsidRPr="00526CBB">
        <w:rPr>
          <w:rFonts w:ascii="Arial" w:hAnsi="Arial" w:cs="Arial"/>
        </w:rPr>
        <w:t>20</w:t>
      </w:r>
      <w:r w:rsidR="008E478E" w:rsidRPr="00526CBB">
        <w:rPr>
          <w:rFonts w:ascii="Arial" w:hAnsi="Arial" w:cs="Arial"/>
        </w:rPr>
        <w:t xml:space="preserve">.1. </w:t>
      </w:r>
      <w:r w:rsidRPr="00526CBB">
        <w:rPr>
          <w:rFonts w:ascii="Arial" w:hAnsi="Arial" w:cs="Arial"/>
        </w:rPr>
        <w:t>Nos reajustes subsequentes ao primeiro, o interregno mínimo de</w:t>
      </w:r>
      <w:r w:rsidR="00690409" w:rsidRPr="00526CBB">
        <w:rPr>
          <w:rFonts w:ascii="Arial" w:hAnsi="Arial" w:cs="Arial"/>
        </w:rPr>
        <w:t xml:space="preserve"> um an</w:t>
      </w:r>
      <w:r w:rsidRPr="00526CBB">
        <w:rPr>
          <w:rFonts w:ascii="Arial" w:hAnsi="Arial" w:cs="Arial"/>
        </w:rPr>
        <w:t xml:space="preserve">o será contado  a partir dos efeitos </w:t>
      </w:r>
      <w:r w:rsidR="008E478E" w:rsidRPr="00526CBB">
        <w:rPr>
          <w:rFonts w:ascii="Arial" w:hAnsi="Arial" w:cs="Arial"/>
        </w:rPr>
        <w:t>financeiros do último reajuste.</w:t>
      </w:r>
    </w:p>
    <w:p w14:paraId="26BAE286" w14:textId="77777777" w:rsidR="008E478E" w:rsidRPr="00526CBB" w:rsidRDefault="008E478E" w:rsidP="005A78F9">
      <w:pPr>
        <w:tabs>
          <w:tab w:val="left" w:pos="567"/>
        </w:tabs>
        <w:ind w:right="-284"/>
        <w:jc w:val="both"/>
        <w:rPr>
          <w:rFonts w:ascii="Arial" w:hAnsi="Arial" w:cs="Arial"/>
        </w:rPr>
      </w:pPr>
    </w:p>
    <w:p w14:paraId="6A90FF73" w14:textId="77777777" w:rsidR="00690409" w:rsidRPr="00526CBB" w:rsidRDefault="008E478E" w:rsidP="005A78F9">
      <w:pPr>
        <w:tabs>
          <w:tab w:val="left" w:pos="567"/>
        </w:tabs>
        <w:ind w:right="-284"/>
        <w:jc w:val="both"/>
        <w:rPr>
          <w:rFonts w:ascii="Arial" w:hAnsi="Arial" w:cs="Arial"/>
        </w:rPr>
      </w:pPr>
      <w:r w:rsidRPr="00526CBB">
        <w:rPr>
          <w:rFonts w:ascii="Arial" w:hAnsi="Arial" w:cs="Arial"/>
        </w:rPr>
        <w:t>16.</w:t>
      </w:r>
      <w:r w:rsidR="004E3915" w:rsidRPr="00526CBB">
        <w:rPr>
          <w:rFonts w:ascii="Arial" w:hAnsi="Arial" w:cs="Arial"/>
        </w:rPr>
        <w:t>20</w:t>
      </w:r>
      <w:r w:rsidRPr="00526CBB">
        <w:rPr>
          <w:rFonts w:ascii="Arial" w:hAnsi="Arial" w:cs="Arial"/>
        </w:rPr>
        <w:t xml:space="preserve">.2. </w:t>
      </w:r>
      <w:r w:rsidR="00690409" w:rsidRPr="00526CBB">
        <w:rPr>
          <w:rFonts w:ascii="Arial" w:hAnsi="Arial" w:cs="Arial"/>
          <w:color w:val="000000"/>
        </w:rPr>
        <w:t>Os reajustes serão formalizados por meio de apostilamento.</w:t>
      </w:r>
    </w:p>
    <w:p w14:paraId="57A4D7A3" w14:textId="77777777" w:rsidR="00C15271" w:rsidRPr="00526CBB" w:rsidRDefault="00C15271" w:rsidP="007B61E6">
      <w:pPr>
        <w:adjustRightInd w:val="0"/>
        <w:ind w:right="-284"/>
        <w:jc w:val="both"/>
        <w:rPr>
          <w:rFonts w:ascii="Arial" w:hAnsi="Arial" w:cs="Arial"/>
          <w:color w:val="000000"/>
        </w:rPr>
      </w:pPr>
    </w:p>
    <w:p w14:paraId="69F16187" w14:textId="77777777" w:rsidR="007B61E6" w:rsidRPr="00526CBB" w:rsidRDefault="007B61E6" w:rsidP="00B515FA">
      <w:pPr>
        <w:adjustRightInd w:val="0"/>
        <w:ind w:right="-284"/>
        <w:jc w:val="both"/>
        <w:rPr>
          <w:rFonts w:ascii="Arial" w:hAnsi="Arial" w:cs="Arial"/>
          <w:b/>
        </w:rPr>
      </w:pPr>
      <w:r w:rsidRPr="00526CBB">
        <w:rPr>
          <w:rFonts w:ascii="Arial" w:hAnsi="Arial" w:cs="Arial"/>
          <w:b/>
          <w:color w:val="000000"/>
        </w:rPr>
        <w:t xml:space="preserve">17- </w:t>
      </w:r>
      <w:r w:rsidRPr="00526CBB">
        <w:rPr>
          <w:rFonts w:ascii="Arial" w:hAnsi="Arial" w:cs="Arial"/>
          <w:b/>
        </w:rPr>
        <w:t>DAS OBRIGAÇÕES DO CONTRATANTE</w:t>
      </w:r>
      <w:r w:rsidR="00B515FA" w:rsidRPr="00526CBB">
        <w:rPr>
          <w:rFonts w:ascii="Arial" w:hAnsi="Arial" w:cs="Arial"/>
          <w:b/>
        </w:rPr>
        <w:t xml:space="preserve"> </w:t>
      </w:r>
    </w:p>
    <w:p w14:paraId="6C3765A9" w14:textId="77777777" w:rsidR="007B61E6" w:rsidRPr="00526CBB" w:rsidRDefault="007B61E6" w:rsidP="00B515FA">
      <w:pPr>
        <w:ind w:right="-284"/>
        <w:jc w:val="both"/>
        <w:rPr>
          <w:rFonts w:ascii="Arial" w:hAnsi="Arial" w:cs="Arial"/>
          <w:color w:val="000000"/>
        </w:rPr>
      </w:pPr>
    </w:p>
    <w:p w14:paraId="2443FAA2" w14:textId="77777777" w:rsidR="00B515FA" w:rsidRPr="00526CBB" w:rsidRDefault="007B61E6" w:rsidP="00B515FA">
      <w:pPr>
        <w:ind w:right="-284"/>
        <w:jc w:val="both"/>
        <w:rPr>
          <w:rFonts w:ascii="Arial" w:hAnsi="Arial" w:cs="Arial"/>
          <w:color w:val="000000"/>
        </w:rPr>
      </w:pPr>
      <w:r w:rsidRPr="00526CBB">
        <w:rPr>
          <w:rFonts w:ascii="Arial" w:hAnsi="Arial" w:cs="Arial"/>
          <w:color w:val="000000"/>
        </w:rPr>
        <w:t xml:space="preserve">17.1. Caberá ao </w:t>
      </w:r>
      <w:r w:rsidRPr="00526CBB">
        <w:rPr>
          <w:rFonts w:ascii="Arial" w:hAnsi="Arial" w:cs="Arial"/>
          <w:b/>
          <w:color w:val="000000"/>
        </w:rPr>
        <w:t>CONTRATANTE</w:t>
      </w:r>
      <w:r w:rsidR="00F13704" w:rsidRPr="00526CBB">
        <w:rPr>
          <w:rFonts w:ascii="Arial" w:hAnsi="Arial" w:cs="Arial"/>
          <w:color w:val="000000"/>
        </w:rPr>
        <w:t>:</w:t>
      </w:r>
    </w:p>
    <w:p w14:paraId="5EF2E49A" w14:textId="77777777" w:rsidR="00B515FA" w:rsidRPr="00526CBB" w:rsidRDefault="00B515FA" w:rsidP="00B515FA">
      <w:pPr>
        <w:ind w:right="-284"/>
        <w:jc w:val="both"/>
        <w:rPr>
          <w:rFonts w:ascii="Arial" w:hAnsi="Arial" w:cs="Arial"/>
          <w:color w:val="000000"/>
        </w:rPr>
      </w:pPr>
    </w:p>
    <w:p w14:paraId="2738DA4A" w14:textId="77777777" w:rsidR="00B515FA" w:rsidRPr="00526CBB" w:rsidRDefault="00B515FA" w:rsidP="00B515FA">
      <w:pPr>
        <w:ind w:right="-284"/>
        <w:jc w:val="both"/>
        <w:rPr>
          <w:rFonts w:ascii="Arial" w:hAnsi="Arial" w:cs="Arial"/>
          <w:bCs/>
          <w:color w:val="0D0D0D"/>
        </w:rPr>
      </w:pPr>
      <w:r w:rsidRPr="00526CBB">
        <w:rPr>
          <w:rFonts w:ascii="Arial" w:hAnsi="Arial" w:cs="Arial"/>
          <w:color w:val="000000"/>
        </w:rPr>
        <w:t xml:space="preserve">17.1.1. </w:t>
      </w:r>
      <w:r w:rsidRPr="00526CBB">
        <w:rPr>
          <w:rFonts w:ascii="Arial" w:hAnsi="Arial" w:cs="Arial"/>
          <w:bCs/>
          <w:color w:val="0D0D0D"/>
        </w:rPr>
        <w:t xml:space="preserve">Exigir o cumprimento de todas as obrigações assumidas pela </w:t>
      </w:r>
      <w:r w:rsidRPr="00526CBB">
        <w:rPr>
          <w:rFonts w:ascii="Arial" w:hAnsi="Arial" w:cs="Arial"/>
          <w:b/>
          <w:bCs/>
          <w:color w:val="0D0D0D"/>
        </w:rPr>
        <w:t>CONTRATADA</w:t>
      </w:r>
      <w:r w:rsidRPr="00526CBB">
        <w:rPr>
          <w:rFonts w:ascii="Arial" w:hAnsi="Arial" w:cs="Arial"/>
          <w:bCs/>
          <w:color w:val="0D0D0D"/>
        </w:rPr>
        <w:t>, de acordo com o contrato e seus anexos.</w:t>
      </w:r>
    </w:p>
    <w:p w14:paraId="4B1B0367" w14:textId="77777777" w:rsidR="00B515FA" w:rsidRPr="00526CBB" w:rsidRDefault="00B515FA" w:rsidP="00B515FA">
      <w:pPr>
        <w:ind w:right="-284"/>
        <w:jc w:val="both"/>
        <w:rPr>
          <w:rFonts w:ascii="Arial" w:hAnsi="Arial" w:cs="Arial"/>
          <w:bCs/>
          <w:color w:val="0D0D0D"/>
        </w:rPr>
      </w:pPr>
    </w:p>
    <w:p w14:paraId="665E5AEF" w14:textId="77777777" w:rsidR="00B515FA" w:rsidRPr="00526CBB" w:rsidRDefault="00B515FA" w:rsidP="00B515FA">
      <w:pPr>
        <w:ind w:right="-284"/>
        <w:jc w:val="both"/>
        <w:rPr>
          <w:rFonts w:ascii="Arial" w:hAnsi="Arial" w:cs="Arial"/>
          <w:bCs/>
          <w:color w:val="0D0D0D"/>
        </w:rPr>
      </w:pPr>
      <w:r w:rsidRPr="00526CBB">
        <w:rPr>
          <w:rFonts w:ascii="Arial" w:hAnsi="Arial" w:cs="Arial"/>
          <w:bCs/>
          <w:color w:val="0D0D0D"/>
        </w:rPr>
        <w:t>17.1.2. Receber o objeto no prazo e condições estabelecidas neste Edital.</w:t>
      </w:r>
    </w:p>
    <w:p w14:paraId="4CD37ED5" w14:textId="77777777" w:rsidR="00B515FA" w:rsidRPr="00526CBB" w:rsidRDefault="00B515FA" w:rsidP="00B515FA">
      <w:pPr>
        <w:ind w:right="-284"/>
        <w:jc w:val="both"/>
        <w:rPr>
          <w:rFonts w:ascii="Arial" w:hAnsi="Arial" w:cs="Arial"/>
          <w:bCs/>
          <w:color w:val="0D0D0D"/>
        </w:rPr>
      </w:pPr>
    </w:p>
    <w:p w14:paraId="68B57C74" w14:textId="77777777" w:rsidR="00B515FA" w:rsidRPr="00526CBB" w:rsidRDefault="00B515FA" w:rsidP="00B515FA">
      <w:pPr>
        <w:ind w:right="-284"/>
        <w:jc w:val="both"/>
        <w:rPr>
          <w:rFonts w:ascii="Arial" w:hAnsi="Arial" w:cs="Arial"/>
          <w:bCs/>
          <w:color w:val="0D0D0D"/>
        </w:rPr>
      </w:pPr>
      <w:r w:rsidRPr="00526CBB">
        <w:rPr>
          <w:rFonts w:ascii="Arial" w:hAnsi="Arial" w:cs="Arial"/>
          <w:bCs/>
          <w:color w:val="0D0D0D"/>
        </w:rPr>
        <w:t xml:space="preserve">17.1.3. Notificar a </w:t>
      </w:r>
      <w:r w:rsidRPr="00526CBB">
        <w:rPr>
          <w:rFonts w:ascii="Arial" w:hAnsi="Arial" w:cs="Arial"/>
          <w:b/>
          <w:bCs/>
          <w:color w:val="0D0D0D"/>
        </w:rPr>
        <w:t>CONTRATADA</w:t>
      </w:r>
      <w:r w:rsidRPr="00526CBB">
        <w:rPr>
          <w:rFonts w:ascii="Arial" w:hAnsi="Arial" w:cs="Arial"/>
          <w:bCs/>
          <w:color w:val="0D0D0D"/>
        </w:rPr>
        <w:t>, por escrito, sobre vícios, defeitos ou incorreções verificadas no serviço fornecido, para que seja por ele substituído, reparado ou corrigido, no total ou em parte, às suas expensas.</w:t>
      </w:r>
    </w:p>
    <w:p w14:paraId="15746E7F" w14:textId="77777777" w:rsidR="00B515FA" w:rsidRPr="00526CBB" w:rsidRDefault="00B515FA" w:rsidP="00B515FA">
      <w:pPr>
        <w:ind w:right="-284"/>
        <w:jc w:val="both"/>
        <w:rPr>
          <w:rFonts w:ascii="Arial" w:hAnsi="Arial" w:cs="Arial"/>
          <w:bCs/>
          <w:color w:val="0D0D0D"/>
        </w:rPr>
      </w:pPr>
    </w:p>
    <w:p w14:paraId="2EBFB762" w14:textId="77777777" w:rsidR="00B515FA" w:rsidRPr="00526CBB" w:rsidRDefault="00B515FA" w:rsidP="00B515FA">
      <w:pPr>
        <w:ind w:right="-284"/>
        <w:jc w:val="both"/>
        <w:rPr>
          <w:rFonts w:ascii="Arial" w:hAnsi="Arial" w:cs="Arial"/>
          <w:bCs/>
          <w:color w:val="0D0D0D"/>
        </w:rPr>
      </w:pPr>
      <w:r w:rsidRPr="00526CBB">
        <w:rPr>
          <w:rFonts w:ascii="Arial" w:hAnsi="Arial" w:cs="Arial"/>
          <w:bCs/>
          <w:color w:val="0D0D0D"/>
        </w:rPr>
        <w:t xml:space="preserve">17.1.4. Acompanhar e fiscalizar a execução do contrato e o cumprimento das obrigações pela </w:t>
      </w:r>
      <w:r w:rsidRPr="00526CBB">
        <w:rPr>
          <w:rFonts w:ascii="Arial" w:hAnsi="Arial" w:cs="Arial"/>
          <w:b/>
          <w:bCs/>
          <w:color w:val="0D0D0D"/>
        </w:rPr>
        <w:t>CONTRATADA</w:t>
      </w:r>
      <w:r w:rsidRPr="00526CBB">
        <w:rPr>
          <w:rFonts w:ascii="Arial" w:hAnsi="Arial" w:cs="Arial"/>
          <w:bCs/>
          <w:color w:val="0D0D0D"/>
        </w:rPr>
        <w:t>.</w:t>
      </w:r>
    </w:p>
    <w:p w14:paraId="0BEAFBC1" w14:textId="77777777" w:rsidR="00B515FA" w:rsidRPr="00526CBB" w:rsidRDefault="00B515FA" w:rsidP="00B515FA">
      <w:pPr>
        <w:ind w:right="-284"/>
        <w:jc w:val="both"/>
        <w:rPr>
          <w:rFonts w:ascii="Arial" w:hAnsi="Arial" w:cs="Arial"/>
          <w:bCs/>
          <w:color w:val="0D0D0D"/>
        </w:rPr>
      </w:pPr>
    </w:p>
    <w:p w14:paraId="50C8C3B9" w14:textId="77777777" w:rsidR="00B515FA" w:rsidRPr="00526CBB" w:rsidRDefault="00B515FA" w:rsidP="00B515FA">
      <w:pPr>
        <w:ind w:right="-284"/>
        <w:jc w:val="both"/>
        <w:rPr>
          <w:rFonts w:ascii="Arial" w:hAnsi="Arial" w:cs="Arial"/>
          <w:bCs/>
          <w:color w:val="0D0D0D"/>
        </w:rPr>
      </w:pPr>
      <w:r w:rsidRPr="00526CBB">
        <w:rPr>
          <w:rFonts w:ascii="Arial" w:hAnsi="Arial" w:cs="Arial"/>
          <w:bCs/>
          <w:color w:val="0D0D0D"/>
        </w:rPr>
        <w:t xml:space="preserve">17.1.5. Comunicar a </w:t>
      </w:r>
      <w:r w:rsidRPr="00526CBB">
        <w:rPr>
          <w:rFonts w:ascii="Arial" w:hAnsi="Arial" w:cs="Arial"/>
          <w:b/>
          <w:bCs/>
          <w:color w:val="0D0D0D"/>
        </w:rPr>
        <w:t>CONTRATADA</w:t>
      </w:r>
      <w:r w:rsidRPr="00526CBB">
        <w:rPr>
          <w:rFonts w:ascii="Arial" w:hAnsi="Arial" w:cs="Arial"/>
          <w:bCs/>
          <w:color w:val="0D0D0D"/>
        </w:rPr>
        <w:t xml:space="preserve">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41097B48" w14:textId="77777777" w:rsidR="00B515FA" w:rsidRPr="00526CBB" w:rsidRDefault="00B515FA" w:rsidP="00B515FA">
      <w:pPr>
        <w:ind w:right="-284"/>
        <w:jc w:val="both"/>
        <w:rPr>
          <w:rFonts w:ascii="Arial" w:hAnsi="Arial" w:cs="Arial"/>
          <w:bCs/>
          <w:color w:val="0D0D0D"/>
        </w:rPr>
      </w:pPr>
    </w:p>
    <w:p w14:paraId="23CB424A" w14:textId="77777777" w:rsidR="00B515FA" w:rsidRPr="00526CBB" w:rsidRDefault="00B515FA" w:rsidP="00B515FA">
      <w:pPr>
        <w:ind w:right="-284"/>
        <w:jc w:val="both"/>
        <w:rPr>
          <w:rFonts w:ascii="Arial" w:hAnsi="Arial" w:cs="Arial"/>
          <w:bCs/>
          <w:color w:val="0D0D0D"/>
        </w:rPr>
      </w:pPr>
      <w:r w:rsidRPr="00526CBB">
        <w:rPr>
          <w:rFonts w:ascii="Arial" w:hAnsi="Arial" w:cs="Arial"/>
          <w:bCs/>
          <w:color w:val="0D0D0D"/>
        </w:rPr>
        <w:t xml:space="preserve">17.1.6. Efetuar o pagamento a </w:t>
      </w:r>
      <w:r w:rsidRPr="00526CBB">
        <w:rPr>
          <w:rFonts w:ascii="Arial" w:hAnsi="Arial" w:cs="Arial"/>
          <w:b/>
          <w:bCs/>
          <w:color w:val="0D0D0D"/>
        </w:rPr>
        <w:t xml:space="preserve">CONTRATADA </w:t>
      </w:r>
      <w:r w:rsidRPr="00526CBB">
        <w:rPr>
          <w:rFonts w:ascii="Arial" w:hAnsi="Arial" w:cs="Arial"/>
          <w:bCs/>
          <w:color w:val="0D0D0D"/>
        </w:rPr>
        <w:t>do valor correspondente à execução do objeto, no prazo, forma e condições estabelecidos neste Edital e no contrato.</w:t>
      </w:r>
    </w:p>
    <w:p w14:paraId="47BACF26" w14:textId="77777777" w:rsidR="00B515FA" w:rsidRPr="00526CBB" w:rsidRDefault="00B515FA" w:rsidP="00B515FA">
      <w:pPr>
        <w:ind w:right="-284"/>
        <w:jc w:val="both"/>
        <w:rPr>
          <w:rFonts w:ascii="Arial" w:hAnsi="Arial" w:cs="Arial"/>
          <w:bCs/>
          <w:color w:val="0D0D0D"/>
        </w:rPr>
      </w:pPr>
    </w:p>
    <w:p w14:paraId="64A9BC78" w14:textId="77777777" w:rsidR="00B515FA" w:rsidRPr="00526CBB" w:rsidRDefault="00B515FA" w:rsidP="00B515FA">
      <w:pPr>
        <w:ind w:right="-284"/>
        <w:jc w:val="both"/>
        <w:rPr>
          <w:rFonts w:ascii="Arial" w:hAnsi="Arial" w:cs="Arial"/>
          <w:bCs/>
          <w:color w:val="0D0D0D"/>
        </w:rPr>
      </w:pPr>
      <w:r w:rsidRPr="00526CBB">
        <w:rPr>
          <w:rFonts w:ascii="Arial" w:hAnsi="Arial" w:cs="Arial"/>
          <w:bCs/>
          <w:color w:val="0D0D0D"/>
        </w:rPr>
        <w:t xml:space="preserve">17.1.7. Aplicar a </w:t>
      </w:r>
      <w:r w:rsidRPr="00526CBB">
        <w:rPr>
          <w:rFonts w:ascii="Arial" w:hAnsi="Arial" w:cs="Arial"/>
          <w:b/>
          <w:bCs/>
          <w:color w:val="0D0D0D"/>
        </w:rPr>
        <w:t xml:space="preserve">CONTRATADA </w:t>
      </w:r>
      <w:r w:rsidRPr="00526CBB">
        <w:rPr>
          <w:rFonts w:ascii="Arial" w:hAnsi="Arial" w:cs="Arial"/>
          <w:bCs/>
          <w:color w:val="0D0D0D"/>
        </w:rPr>
        <w:t xml:space="preserve">as sanções previstas na lei, neste Edital e no contrato. </w:t>
      </w:r>
    </w:p>
    <w:p w14:paraId="5EB0355D" w14:textId="77777777" w:rsidR="00B515FA" w:rsidRPr="00526CBB" w:rsidRDefault="00B515FA" w:rsidP="00B515FA">
      <w:pPr>
        <w:ind w:right="-284"/>
        <w:jc w:val="both"/>
        <w:rPr>
          <w:rFonts w:ascii="Arial" w:hAnsi="Arial" w:cs="Arial"/>
          <w:bCs/>
          <w:color w:val="0D0D0D"/>
        </w:rPr>
      </w:pPr>
    </w:p>
    <w:p w14:paraId="28FC0E99" w14:textId="77777777" w:rsidR="00B515FA" w:rsidRPr="00526CBB" w:rsidRDefault="00E13172" w:rsidP="00B515FA">
      <w:pPr>
        <w:ind w:right="-284"/>
        <w:jc w:val="both"/>
        <w:rPr>
          <w:rFonts w:ascii="Arial" w:hAnsi="Arial" w:cs="Arial"/>
          <w:bCs/>
          <w:color w:val="0D0D0D"/>
        </w:rPr>
      </w:pPr>
      <w:r w:rsidRPr="00526CBB">
        <w:rPr>
          <w:rFonts w:ascii="Arial" w:hAnsi="Arial" w:cs="Arial"/>
          <w:bCs/>
          <w:color w:val="0D0D0D"/>
        </w:rPr>
        <w:t>17.1.8</w:t>
      </w:r>
      <w:r w:rsidR="00B515FA" w:rsidRPr="00526CBB">
        <w:rPr>
          <w:rFonts w:ascii="Arial" w:hAnsi="Arial" w:cs="Arial"/>
          <w:bCs/>
          <w:color w:val="0D0D0D"/>
        </w:rPr>
        <w:t xml:space="preserve">. Cientificar o órgão de representação judicial da Advocacia-Geral da União para adoção das medidas cabíveis quando do descumprimento de obrigações pela </w:t>
      </w:r>
      <w:r w:rsidR="00B515FA" w:rsidRPr="00526CBB">
        <w:rPr>
          <w:rFonts w:ascii="Arial" w:hAnsi="Arial" w:cs="Arial"/>
          <w:b/>
          <w:bCs/>
          <w:color w:val="0D0D0D"/>
        </w:rPr>
        <w:t>CONTRATADA</w:t>
      </w:r>
      <w:r w:rsidR="00B515FA" w:rsidRPr="00526CBB">
        <w:rPr>
          <w:rFonts w:ascii="Arial" w:hAnsi="Arial" w:cs="Arial"/>
          <w:bCs/>
          <w:color w:val="0D0D0D"/>
        </w:rPr>
        <w:t>.</w:t>
      </w:r>
    </w:p>
    <w:p w14:paraId="68C8C6F1" w14:textId="77777777" w:rsidR="00B515FA" w:rsidRPr="00526CBB" w:rsidRDefault="00B515FA" w:rsidP="00B515FA">
      <w:pPr>
        <w:ind w:right="-284"/>
        <w:jc w:val="both"/>
        <w:rPr>
          <w:rFonts w:ascii="Arial" w:hAnsi="Arial" w:cs="Arial"/>
          <w:bCs/>
          <w:color w:val="0D0D0D"/>
        </w:rPr>
      </w:pPr>
    </w:p>
    <w:p w14:paraId="7984F0B3" w14:textId="77777777" w:rsidR="00CC03DB" w:rsidRPr="00526CBB" w:rsidRDefault="00E13172" w:rsidP="00CC03DB">
      <w:pPr>
        <w:ind w:right="-284"/>
        <w:jc w:val="both"/>
        <w:rPr>
          <w:rFonts w:ascii="Arial" w:hAnsi="Arial" w:cs="Arial"/>
          <w:bCs/>
          <w:color w:val="0D0D0D"/>
        </w:rPr>
      </w:pPr>
      <w:r w:rsidRPr="00526CBB">
        <w:rPr>
          <w:rFonts w:ascii="Arial" w:hAnsi="Arial" w:cs="Arial"/>
          <w:bCs/>
          <w:color w:val="0D0D0D"/>
        </w:rPr>
        <w:t>17.1.9</w:t>
      </w:r>
      <w:r w:rsidR="00B515FA" w:rsidRPr="00526CBB">
        <w:rPr>
          <w:rFonts w:ascii="Arial" w:hAnsi="Arial" w:cs="Arial"/>
          <w:bCs/>
          <w:color w:val="0D0D0D"/>
        </w:rPr>
        <w:t xml:space="preserve">. Explicitamente emitir decisão sobre todas as solicitações e reclamações relacionadas à execução do </w:t>
      </w:r>
      <w:r w:rsidR="00CC03DB" w:rsidRPr="00526CBB">
        <w:rPr>
          <w:rFonts w:ascii="Arial" w:hAnsi="Arial" w:cs="Arial"/>
          <w:bCs/>
          <w:color w:val="0D0D0D"/>
        </w:rPr>
        <w:t>c</w:t>
      </w:r>
      <w:r w:rsidR="00B515FA" w:rsidRPr="00526CBB">
        <w:rPr>
          <w:rFonts w:ascii="Arial" w:hAnsi="Arial" w:cs="Arial"/>
          <w:bCs/>
          <w:color w:val="0D0D0D"/>
        </w:rPr>
        <w:t>ontrato, ressalvados os requerimentos manifestamente impertinentes, meramente protelatórios ou de nenhum interesse para a boa execução do ajuste.</w:t>
      </w:r>
    </w:p>
    <w:p w14:paraId="7C130B78" w14:textId="77777777" w:rsidR="00CC03DB" w:rsidRPr="00526CBB" w:rsidRDefault="00CC03DB" w:rsidP="00CC03DB">
      <w:pPr>
        <w:ind w:right="-284"/>
        <w:jc w:val="both"/>
        <w:rPr>
          <w:rFonts w:ascii="Arial" w:hAnsi="Arial" w:cs="Arial"/>
          <w:bCs/>
          <w:color w:val="0D0D0D"/>
        </w:rPr>
      </w:pPr>
    </w:p>
    <w:p w14:paraId="01ABF1F5" w14:textId="77777777" w:rsidR="00CC03DB" w:rsidRPr="00526CBB" w:rsidRDefault="00E13172" w:rsidP="00CC03DB">
      <w:pPr>
        <w:ind w:right="-284"/>
        <w:jc w:val="both"/>
        <w:rPr>
          <w:rFonts w:ascii="Arial" w:hAnsi="Arial" w:cs="Arial"/>
          <w:bCs/>
          <w:color w:val="0D0D0D"/>
        </w:rPr>
      </w:pPr>
      <w:r w:rsidRPr="00526CBB">
        <w:rPr>
          <w:rFonts w:ascii="Arial" w:hAnsi="Arial" w:cs="Arial"/>
          <w:bCs/>
          <w:color w:val="0D0D0D"/>
        </w:rPr>
        <w:t>17.1.10</w:t>
      </w:r>
      <w:r w:rsidR="00CC03DB" w:rsidRPr="00526CBB">
        <w:rPr>
          <w:rFonts w:ascii="Arial" w:hAnsi="Arial" w:cs="Arial"/>
          <w:bCs/>
          <w:color w:val="0D0D0D"/>
        </w:rPr>
        <w:t xml:space="preserve">. Comunicar a </w:t>
      </w:r>
      <w:r w:rsidR="00CC03DB" w:rsidRPr="00526CBB">
        <w:rPr>
          <w:rFonts w:ascii="Arial" w:hAnsi="Arial" w:cs="Arial"/>
          <w:b/>
          <w:bCs/>
          <w:color w:val="0D0D0D"/>
        </w:rPr>
        <w:t xml:space="preserve">CONTRATADA </w:t>
      </w:r>
      <w:r w:rsidR="00B515FA" w:rsidRPr="00526CBB">
        <w:rPr>
          <w:rFonts w:ascii="Arial" w:hAnsi="Arial" w:cs="Arial"/>
          <w:bCs/>
          <w:color w:val="0D0D0D"/>
        </w:rPr>
        <w:t xml:space="preserve"> na hipótese de posterior alteração do projeto pelo </w:t>
      </w:r>
      <w:r w:rsidR="00B515FA" w:rsidRPr="00526CBB">
        <w:rPr>
          <w:rFonts w:ascii="Arial" w:hAnsi="Arial" w:cs="Arial"/>
          <w:b/>
          <w:bCs/>
          <w:color w:val="0D0D0D"/>
        </w:rPr>
        <w:t>C</w:t>
      </w:r>
      <w:r w:rsidR="00CC03DB" w:rsidRPr="00526CBB">
        <w:rPr>
          <w:rFonts w:ascii="Arial" w:hAnsi="Arial" w:cs="Arial"/>
          <w:b/>
          <w:bCs/>
          <w:color w:val="0D0D0D"/>
        </w:rPr>
        <w:t>ONTRATANTE</w:t>
      </w:r>
      <w:r w:rsidR="00B515FA" w:rsidRPr="00526CBB">
        <w:rPr>
          <w:rFonts w:ascii="Arial" w:hAnsi="Arial" w:cs="Arial"/>
          <w:bCs/>
          <w:color w:val="0D0D0D"/>
        </w:rPr>
        <w:t>, no caso do art. 93, §2º, da Lei nº 14.133/2021.</w:t>
      </w:r>
    </w:p>
    <w:p w14:paraId="3C6E051E" w14:textId="77777777" w:rsidR="00CC03DB" w:rsidRPr="00526CBB" w:rsidRDefault="00CC03DB" w:rsidP="00CC03DB">
      <w:pPr>
        <w:ind w:right="-284"/>
        <w:jc w:val="both"/>
        <w:rPr>
          <w:rFonts w:ascii="Arial" w:hAnsi="Arial" w:cs="Arial"/>
          <w:bCs/>
          <w:color w:val="0D0D0D"/>
        </w:rPr>
      </w:pPr>
    </w:p>
    <w:p w14:paraId="63C723D2" w14:textId="77777777" w:rsidR="00E13172" w:rsidRPr="00526CBB" w:rsidRDefault="00E13172" w:rsidP="00E13172">
      <w:pPr>
        <w:ind w:right="-284"/>
        <w:jc w:val="both"/>
        <w:rPr>
          <w:rFonts w:ascii="Arial" w:hAnsi="Arial" w:cs="Arial"/>
          <w:bCs/>
          <w:color w:val="0D0D0D"/>
        </w:rPr>
      </w:pPr>
      <w:r w:rsidRPr="00526CBB">
        <w:rPr>
          <w:rFonts w:ascii="Arial" w:hAnsi="Arial" w:cs="Arial"/>
          <w:bCs/>
          <w:color w:val="0D0D0D"/>
        </w:rPr>
        <w:t>17.1.11</w:t>
      </w:r>
      <w:r w:rsidR="00CC03DB" w:rsidRPr="00526CBB">
        <w:rPr>
          <w:rFonts w:ascii="Arial" w:hAnsi="Arial" w:cs="Arial"/>
          <w:bCs/>
          <w:color w:val="0D0D0D"/>
        </w:rPr>
        <w:t xml:space="preserve">. </w:t>
      </w:r>
      <w:r w:rsidR="00B515FA" w:rsidRPr="00526CBB">
        <w:rPr>
          <w:rFonts w:ascii="Arial" w:hAnsi="Arial" w:cs="Arial"/>
          <w:bCs/>
          <w:color w:val="0D0D0D"/>
        </w:rPr>
        <w:t>A Administração não responderá por quais</w:t>
      </w:r>
      <w:r w:rsidR="00CC03DB" w:rsidRPr="00526CBB">
        <w:rPr>
          <w:rFonts w:ascii="Arial" w:hAnsi="Arial" w:cs="Arial"/>
          <w:bCs/>
          <w:color w:val="0D0D0D"/>
        </w:rPr>
        <w:t>quer compromissos assumidos pela</w:t>
      </w:r>
      <w:r w:rsidR="00B515FA" w:rsidRPr="00526CBB">
        <w:rPr>
          <w:rFonts w:ascii="Arial" w:hAnsi="Arial" w:cs="Arial"/>
          <w:bCs/>
          <w:color w:val="0D0D0D"/>
        </w:rPr>
        <w:t xml:space="preserve"> </w:t>
      </w:r>
      <w:r w:rsidR="00CC03DB" w:rsidRPr="00526CBB">
        <w:rPr>
          <w:rFonts w:ascii="Arial" w:hAnsi="Arial" w:cs="Arial"/>
          <w:b/>
          <w:bCs/>
          <w:color w:val="0D0D0D"/>
        </w:rPr>
        <w:t>CONTRATADA</w:t>
      </w:r>
      <w:r w:rsidR="00CC03DB" w:rsidRPr="00526CBB">
        <w:rPr>
          <w:rFonts w:ascii="Arial" w:hAnsi="Arial" w:cs="Arial"/>
          <w:bCs/>
          <w:color w:val="0D0D0D"/>
        </w:rPr>
        <w:t xml:space="preserve"> </w:t>
      </w:r>
      <w:r w:rsidR="00B515FA" w:rsidRPr="00526CBB">
        <w:rPr>
          <w:rFonts w:ascii="Arial" w:hAnsi="Arial" w:cs="Arial"/>
          <w:bCs/>
          <w:color w:val="0D0D0D"/>
        </w:rPr>
        <w:t xml:space="preserve"> com terceiros, ainda que vinculados à execução do contrato, bem como por qualquer dano causado a terceiros </w:t>
      </w:r>
      <w:r w:rsidR="00CC03DB" w:rsidRPr="00526CBB">
        <w:rPr>
          <w:rFonts w:ascii="Arial" w:hAnsi="Arial" w:cs="Arial"/>
          <w:bCs/>
          <w:color w:val="0D0D0D"/>
        </w:rPr>
        <w:t xml:space="preserve">em decorrência de ato da </w:t>
      </w:r>
      <w:r w:rsidR="00CC03DB" w:rsidRPr="00526CBB">
        <w:rPr>
          <w:rFonts w:ascii="Arial" w:hAnsi="Arial" w:cs="Arial"/>
          <w:b/>
          <w:bCs/>
          <w:color w:val="0D0D0D"/>
        </w:rPr>
        <w:t>CONTRATADA</w:t>
      </w:r>
      <w:r w:rsidR="00B515FA" w:rsidRPr="00526CBB">
        <w:rPr>
          <w:rFonts w:ascii="Arial" w:hAnsi="Arial" w:cs="Arial"/>
          <w:bCs/>
          <w:color w:val="0D0D0D"/>
        </w:rPr>
        <w:t>, de seus empregados, prepostos ou subordinados.</w:t>
      </w:r>
    </w:p>
    <w:p w14:paraId="69B60A8D" w14:textId="77777777" w:rsidR="00E13172" w:rsidRPr="00526CBB" w:rsidRDefault="00E13172" w:rsidP="00E13172">
      <w:pPr>
        <w:ind w:right="-284"/>
        <w:jc w:val="both"/>
        <w:rPr>
          <w:rFonts w:ascii="Arial" w:hAnsi="Arial" w:cs="Arial"/>
          <w:bCs/>
          <w:color w:val="0D0D0D"/>
        </w:rPr>
      </w:pPr>
    </w:p>
    <w:p w14:paraId="07BFA635" w14:textId="77777777" w:rsidR="007B61E6" w:rsidRPr="00526CBB" w:rsidRDefault="007B61E6" w:rsidP="00E13172">
      <w:pPr>
        <w:ind w:right="-284"/>
        <w:jc w:val="both"/>
        <w:rPr>
          <w:rFonts w:ascii="Arial" w:hAnsi="Arial" w:cs="Arial"/>
          <w:bCs/>
          <w:color w:val="0D0D0D"/>
        </w:rPr>
      </w:pPr>
      <w:r w:rsidRPr="00526CBB">
        <w:rPr>
          <w:rFonts w:ascii="Arial" w:hAnsi="Arial" w:cs="Arial"/>
          <w:b/>
          <w:color w:val="000000"/>
        </w:rPr>
        <w:t>18- DAS OBRIGAÇÕES DA CONTRATADA</w:t>
      </w:r>
    </w:p>
    <w:p w14:paraId="5E57F0B4" w14:textId="77777777" w:rsidR="007B61E6" w:rsidRPr="00526CBB" w:rsidRDefault="007B61E6" w:rsidP="007B61E6">
      <w:pPr>
        <w:adjustRightInd w:val="0"/>
        <w:ind w:right="-284"/>
        <w:jc w:val="both"/>
        <w:rPr>
          <w:rFonts w:ascii="Arial" w:hAnsi="Arial" w:cs="Arial"/>
        </w:rPr>
      </w:pPr>
    </w:p>
    <w:p w14:paraId="6EBA2518" w14:textId="77777777" w:rsidR="00CC4804" w:rsidRPr="00526CBB" w:rsidRDefault="007B61E6" w:rsidP="00CC4804">
      <w:pPr>
        <w:ind w:right="-284"/>
        <w:jc w:val="both"/>
        <w:rPr>
          <w:rFonts w:ascii="Arial" w:hAnsi="Arial" w:cs="Arial"/>
          <w:color w:val="000000"/>
        </w:rPr>
      </w:pPr>
      <w:r w:rsidRPr="00526CBB">
        <w:rPr>
          <w:rFonts w:ascii="Arial" w:hAnsi="Arial" w:cs="Arial"/>
          <w:color w:val="000000"/>
        </w:rPr>
        <w:t xml:space="preserve">18.1. Caberá a </w:t>
      </w:r>
      <w:r w:rsidRPr="00526CBB">
        <w:rPr>
          <w:rFonts w:ascii="Arial" w:hAnsi="Arial" w:cs="Arial"/>
          <w:b/>
          <w:color w:val="000000"/>
        </w:rPr>
        <w:t>CONTRATADA</w:t>
      </w:r>
      <w:r w:rsidRPr="00526CBB">
        <w:rPr>
          <w:rFonts w:ascii="Arial" w:hAnsi="Arial" w:cs="Arial"/>
          <w:color w:val="000000"/>
        </w:rPr>
        <w:t xml:space="preserve">, além das responsabilidades resultantes deste </w:t>
      </w:r>
      <w:r w:rsidR="00FC2C2A" w:rsidRPr="00526CBB">
        <w:rPr>
          <w:rFonts w:ascii="Arial" w:hAnsi="Arial" w:cs="Arial"/>
          <w:color w:val="000000"/>
        </w:rPr>
        <w:t>Edital</w:t>
      </w:r>
      <w:r w:rsidRPr="00526CBB">
        <w:rPr>
          <w:rFonts w:ascii="Arial" w:hAnsi="Arial" w:cs="Arial"/>
          <w:color w:val="000000"/>
        </w:rPr>
        <w:t>, da Lei</w:t>
      </w:r>
      <w:r w:rsidR="003E1A8A" w:rsidRPr="00526CBB">
        <w:rPr>
          <w:rFonts w:ascii="Arial" w:hAnsi="Arial" w:cs="Arial"/>
          <w:color w:val="000000"/>
        </w:rPr>
        <w:t xml:space="preserve"> </w:t>
      </w:r>
      <w:r w:rsidRPr="00526CBB">
        <w:rPr>
          <w:rFonts w:ascii="Arial" w:hAnsi="Arial" w:cs="Arial"/>
          <w:color w:val="000000"/>
        </w:rPr>
        <w:t xml:space="preserve">n° </w:t>
      </w:r>
      <w:r w:rsidR="00447A6F" w:rsidRPr="00526CBB">
        <w:rPr>
          <w:rFonts w:ascii="Arial" w:hAnsi="Arial" w:cs="Arial"/>
          <w:color w:val="000000"/>
        </w:rPr>
        <w:t>14.133/2021</w:t>
      </w:r>
      <w:r w:rsidR="00CC4804" w:rsidRPr="00526CBB">
        <w:rPr>
          <w:rFonts w:ascii="Arial" w:hAnsi="Arial" w:cs="Arial"/>
          <w:color w:val="000000"/>
        </w:rPr>
        <w:t xml:space="preserve"> e alterações posteriores:</w:t>
      </w:r>
    </w:p>
    <w:p w14:paraId="762E05A6" w14:textId="77777777" w:rsidR="0092194F" w:rsidRPr="00526CBB" w:rsidRDefault="0092194F" w:rsidP="00CC4804">
      <w:pPr>
        <w:ind w:right="-284"/>
        <w:jc w:val="both"/>
        <w:rPr>
          <w:rFonts w:ascii="Arial" w:hAnsi="Arial" w:cs="Arial"/>
          <w:color w:val="000000"/>
        </w:rPr>
      </w:pPr>
    </w:p>
    <w:p w14:paraId="5E9B9BED"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color w:val="000000"/>
          <w:lang w:val="pt-PT"/>
        </w:rPr>
        <w:t xml:space="preserve">18.1.1. </w:t>
      </w:r>
      <w:r w:rsidRPr="00526CBB">
        <w:rPr>
          <w:rFonts w:ascii="Arial" w:hAnsi="Arial" w:cs="Arial"/>
          <w:bCs/>
          <w:color w:val="0D0D0D"/>
        </w:rPr>
        <w:t xml:space="preserve">A </w:t>
      </w:r>
      <w:r w:rsidRPr="00526CBB">
        <w:rPr>
          <w:rFonts w:ascii="Arial" w:hAnsi="Arial" w:cs="Arial"/>
          <w:b/>
          <w:bCs/>
          <w:color w:val="0D0D0D"/>
        </w:rPr>
        <w:t xml:space="preserve">CONTRATADA </w:t>
      </w:r>
      <w:r w:rsidRPr="00526CBB">
        <w:rPr>
          <w:rFonts w:ascii="Arial" w:hAnsi="Arial" w:cs="Arial"/>
          <w:bCs/>
          <w:color w:val="0D0D0D"/>
        </w:rPr>
        <w:t>deve cumprir todas as obrigações constantes deste Edital e de seus anexos, assumindo como exclusivamente seus os riscos e as despesas decorrentes da boa e perfeita execução do objeto.</w:t>
      </w:r>
    </w:p>
    <w:p w14:paraId="12B9BF39"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7AE9A54D"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 xml:space="preserve">18.1.2.  Atender às determinações regulares emitidas pelo fiscal do contrato ou autoridade superior e prestar todo esclarecimento ou informação por eles solicitados. </w:t>
      </w:r>
    </w:p>
    <w:p w14:paraId="707772A1"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31758DD7"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18.1.3. Alocar os empregados necessários ao perfeito cumprimento deste Edital e do contrato, com habilitação e conhecimento adequados, fornecendo os materiais, equipamentos, ferramentas e utensílios demandados, cuja quantidade, qualidade e tecnologia deverão atender às recomendações de boa técnica e a legislação de regência.</w:t>
      </w:r>
    </w:p>
    <w:p w14:paraId="05CF349F"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79225E1F"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18.1.4. Reparar, corrigir, remover, reconstruir ou substituir, às suas expensas, no total ou em parte, no prazo fixado pelo fiscal do contrato, os serviços nos quais se verificarem vícios, defeitos ou incorreções resultantes da execução ou dos materiais empregados.</w:t>
      </w:r>
    </w:p>
    <w:p w14:paraId="3681CB77"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2C6765FB"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 xml:space="preserve">18.1.5. Responsabilizar-se pelos vícios e danos decorrentes da execução do objeto, de acordo com o Código de Defesa do Consumidor (Lei 8078/1990), bem como por todo e qualquer dano causado à Administração ou terceiros, não reduzindo essa responsabilidade a fiscalização ou o acompanhamento da execução contratual pelo </w:t>
      </w:r>
      <w:r w:rsidR="00927502" w:rsidRPr="00526CBB">
        <w:rPr>
          <w:rFonts w:ascii="Arial" w:hAnsi="Arial" w:cs="Arial"/>
          <w:b/>
          <w:bCs/>
          <w:color w:val="0D0D0D"/>
        </w:rPr>
        <w:t>CONTRATANTE</w:t>
      </w:r>
      <w:r w:rsidRPr="00526CBB">
        <w:rPr>
          <w:rFonts w:ascii="Arial" w:hAnsi="Arial" w:cs="Arial"/>
          <w:bCs/>
          <w:color w:val="0D0D0D"/>
        </w:rPr>
        <w:t>, que ficará autorizado a descontar dos pagamentos devidos o</w:t>
      </w:r>
      <w:r w:rsidR="00927502" w:rsidRPr="00526CBB">
        <w:rPr>
          <w:rFonts w:ascii="Arial" w:hAnsi="Arial" w:cs="Arial"/>
          <w:bCs/>
          <w:color w:val="0D0D0D"/>
        </w:rPr>
        <w:t>u da garantia, caso exigida no E</w:t>
      </w:r>
      <w:r w:rsidRPr="00526CBB">
        <w:rPr>
          <w:rFonts w:ascii="Arial" w:hAnsi="Arial" w:cs="Arial"/>
          <w:bCs/>
          <w:color w:val="0D0D0D"/>
        </w:rPr>
        <w:t>dital, o valor correspondente aos danos sofridos.</w:t>
      </w:r>
    </w:p>
    <w:p w14:paraId="15C0082E"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030696D2"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 xml:space="preserve">18.1.6. Não contratar, durante a vigência do contrato, cônjuge, companheiro ou parente em linha reta, colateral ou por afinidade, até o terceiro grau, de dirigente do </w:t>
      </w:r>
      <w:r w:rsidR="00927502" w:rsidRPr="00526CBB">
        <w:rPr>
          <w:rFonts w:ascii="Arial" w:hAnsi="Arial" w:cs="Arial"/>
          <w:b/>
          <w:bCs/>
          <w:color w:val="0D0D0D"/>
        </w:rPr>
        <w:t>CONTRATANTE</w:t>
      </w:r>
      <w:r w:rsidRPr="00526CBB">
        <w:rPr>
          <w:rFonts w:ascii="Arial" w:hAnsi="Arial" w:cs="Arial"/>
          <w:bCs/>
          <w:color w:val="0D0D0D"/>
        </w:rPr>
        <w:t xml:space="preserve"> ou do fiscal ou gestor do contrato, nos termos do artigo 48, parágrafo único, da Lei nº 14.133, de 2021.</w:t>
      </w:r>
    </w:p>
    <w:p w14:paraId="2ED49C0E"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2D738D8C"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18.1.7. Comunicar ao Fiscal do contrato, no prazo de 24 (vinte e quatro) horas de antecedência, qualquer ocorrência anormal ou acidente que se verifique para a impossibilidade de realizar a prestação do serviço.</w:t>
      </w:r>
    </w:p>
    <w:p w14:paraId="4509F0C7"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2966CF9F"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 xml:space="preserve">18.1.8. Prestar todo esclarecimento ou informação solicitada pelo </w:t>
      </w:r>
      <w:r w:rsidR="00927502" w:rsidRPr="00526CBB">
        <w:rPr>
          <w:rFonts w:ascii="Arial" w:hAnsi="Arial" w:cs="Arial"/>
          <w:b/>
          <w:bCs/>
          <w:color w:val="0D0D0D"/>
        </w:rPr>
        <w:t>CONTRATANTE</w:t>
      </w:r>
      <w:r w:rsidRPr="00526CBB">
        <w:rPr>
          <w:rFonts w:ascii="Arial" w:hAnsi="Arial" w:cs="Arial"/>
          <w:bCs/>
          <w:color w:val="0D0D0D"/>
        </w:rPr>
        <w:t xml:space="preserve"> ou por seus prepostos, garantindo-lhes o acesso, a qualquer tempo, ao local dos trabalhos, bem como aos documentos relativos à execução do empreendimento.</w:t>
      </w:r>
    </w:p>
    <w:p w14:paraId="6837CB9E"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3F8B69D4"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 xml:space="preserve">18.1.9. Paralisar, por determinação do </w:t>
      </w:r>
      <w:r w:rsidR="00927502" w:rsidRPr="00526CBB">
        <w:rPr>
          <w:rFonts w:ascii="Arial" w:hAnsi="Arial" w:cs="Arial"/>
          <w:b/>
          <w:bCs/>
          <w:color w:val="0D0D0D"/>
        </w:rPr>
        <w:t>CONTRATANTE</w:t>
      </w:r>
      <w:r w:rsidRPr="00526CBB">
        <w:rPr>
          <w:rFonts w:ascii="Arial" w:hAnsi="Arial" w:cs="Arial"/>
          <w:bCs/>
          <w:color w:val="0D0D0D"/>
        </w:rPr>
        <w:t>, qualquer atividade que não esteja sendo executada de acordo com a boa técnica ou que ponha em risco a segurança de pessoas ou bens de terceiros.</w:t>
      </w:r>
    </w:p>
    <w:p w14:paraId="6267C667"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423335D5"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18.1.10. Conduzir os trabalhos com estrita observância às normas da legislação pertinente, cumprindo as determinações dos Poderes Públicos, mantendo sempre limpo o local dos serviços e nas melhores condições de segurança, higiene e disciplina.</w:t>
      </w:r>
    </w:p>
    <w:p w14:paraId="41A5131B"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74DACDC5"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 xml:space="preserve">18.1.11. Submeter previamente, por escrito, ao </w:t>
      </w:r>
      <w:r w:rsidR="00927502" w:rsidRPr="00526CBB">
        <w:rPr>
          <w:rFonts w:ascii="Arial" w:hAnsi="Arial" w:cs="Arial"/>
          <w:b/>
          <w:bCs/>
          <w:color w:val="0D0D0D"/>
        </w:rPr>
        <w:t>CONTRATANTE</w:t>
      </w:r>
      <w:r w:rsidRPr="00526CBB">
        <w:rPr>
          <w:rFonts w:ascii="Arial" w:hAnsi="Arial" w:cs="Arial"/>
          <w:bCs/>
          <w:color w:val="0D0D0D"/>
        </w:rPr>
        <w:t>, para análise e aprovação, quaisquer mudanças nos métodos executivos que fujam às especificações do instrumento congênere.</w:t>
      </w:r>
    </w:p>
    <w:p w14:paraId="0914EC0A"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02AFFDA6"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18.1.12. Não permitir a utilização de qualquer trabalho do menor de dezesseis anos, exceto na condição de aprendiz para os maiores de quatorze anos, nem permitir a utilização do trabalho do menor de dezoito anos em trabalho noturno, perigoso ou insalubre.</w:t>
      </w:r>
    </w:p>
    <w:p w14:paraId="34A27DC1"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58BF34A6"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18.1.13. Manter durante toda a vigência do contrato, em compatibilidade com as obrigações assumidas, todas as condições exigidas para habilitação na licitação.</w:t>
      </w:r>
    </w:p>
    <w:p w14:paraId="3A53A57D"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36007671"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18.1.14. Cumprir, durante todo o período de execução do contrato, a reserva de cargos prevista em lei para pessoa com deficiência, para reabilitado da Previdência Social ou para aprendiz, bem como as reservas de cargos previstas na legislação (art. 116).</w:t>
      </w:r>
    </w:p>
    <w:p w14:paraId="4ACC9236"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2511EE32"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 xml:space="preserve">18.1.15. Comprovar a reserva de cargos a que se refere a cláusula acima, no prazo fixado pelo fiscal do contrato, com a indicação dos empregados que preencheram as referidas vagas (art. 116, parágrafo único). </w:t>
      </w:r>
    </w:p>
    <w:p w14:paraId="3BEBC011"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5E342617"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18.1.16. Guardar sigilo sobre todas as informações obtidas em decorrência do cumprimento do contrato.</w:t>
      </w:r>
    </w:p>
    <w:p w14:paraId="11A61900"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2C19C3E8"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18.1.17.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37D69E1"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2D53CB55"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 xml:space="preserve">18.1.18. Cumprir, além dos postulados legais vigentes de âmbito federal, estadual ou municipal, as normas de segurança do </w:t>
      </w:r>
      <w:r w:rsidR="00927502" w:rsidRPr="00526CBB">
        <w:rPr>
          <w:rFonts w:ascii="Arial" w:hAnsi="Arial" w:cs="Arial"/>
          <w:b/>
          <w:bCs/>
          <w:color w:val="0D0D0D"/>
        </w:rPr>
        <w:t>CONTRATANTE</w:t>
      </w:r>
      <w:r w:rsidRPr="00526CBB">
        <w:rPr>
          <w:rFonts w:ascii="Arial" w:hAnsi="Arial" w:cs="Arial"/>
          <w:bCs/>
          <w:color w:val="0D0D0D"/>
        </w:rPr>
        <w:t>.</w:t>
      </w:r>
    </w:p>
    <w:p w14:paraId="02AC599E"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28F6BECB"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 xml:space="preserve">18.1.19. A </w:t>
      </w:r>
      <w:r w:rsidR="00927502" w:rsidRPr="00526CBB">
        <w:rPr>
          <w:rFonts w:ascii="Arial" w:hAnsi="Arial" w:cs="Arial"/>
          <w:b/>
          <w:bCs/>
          <w:color w:val="0D0D0D"/>
        </w:rPr>
        <w:t>CONTRATADA</w:t>
      </w:r>
      <w:r w:rsidRPr="00526CBB">
        <w:rPr>
          <w:rFonts w:ascii="Arial" w:hAnsi="Arial" w:cs="Arial"/>
          <w:bCs/>
          <w:color w:val="0D0D0D"/>
        </w:rPr>
        <w:t xml:space="preserve"> será responsável pela obtenção de todas as autorizações necessárias junto aos órgãos competentes para a realização dos serviços, quando aplicável.</w:t>
      </w:r>
    </w:p>
    <w:p w14:paraId="1D0234A9"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78AB09BD"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 xml:space="preserve">18.1.20. Caso ocorram atrasos na execução do serviço sem justificativa aprovada pela fiscalização, poderão ser aplicadas penalidades conforme previsto </w:t>
      </w:r>
      <w:r w:rsidR="00927502" w:rsidRPr="00526CBB">
        <w:rPr>
          <w:rFonts w:ascii="Arial" w:hAnsi="Arial" w:cs="Arial"/>
          <w:bCs/>
          <w:color w:val="0D0D0D"/>
        </w:rPr>
        <w:t>neste Edital</w:t>
      </w:r>
      <w:r w:rsidRPr="00526CBB">
        <w:rPr>
          <w:rFonts w:ascii="Arial" w:hAnsi="Arial" w:cs="Arial"/>
          <w:bCs/>
          <w:color w:val="0D0D0D"/>
        </w:rPr>
        <w:t>, incluindo multas e rescisão contratual.</w:t>
      </w:r>
    </w:p>
    <w:p w14:paraId="54A18966"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54210411"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 xml:space="preserve">18.1.20. Esse modelo aborda os principais requisitos que a </w:t>
      </w:r>
      <w:r w:rsidR="00927502" w:rsidRPr="00526CBB">
        <w:rPr>
          <w:rFonts w:ascii="Arial" w:hAnsi="Arial" w:cs="Arial"/>
          <w:b/>
          <w:bCs/>
          <w:color w:val="0D0D0D"/>
        </w:rPr>
        <w:t>CONTRATADA</w:t>
      </w:r>
      <w:r w:rsidR="00927502" w:rsidRPr="00526CBB">
        <w:rPr>
          <w:rFonts w:ascii="Arial" w:hAnsi="Arial" w:cs="Arial"/>
          <w:bCs/>
          <w:color w:val="0D0D0D"/>
        </w:rPr>
        <w:t xml:space="preserve"> </w:t>
      </w:r>
      <w:r w:rsidRPr="00526CBB">
        <w:rPr>
          <w:rFonts w:ascii="Arial" w:hAnsi="Arial" w:cs="Arial"/>
          <w:bCs/>
          <w:color w:val="0D0D0D"/>
        </w:rPr>
        <w:t>deve atender, abrangendo aspectos técnicos, de execução, de garantia e de documentação, proporcionando uma base sólida para a condução do processo licitatório e a execução do serviço.</w:t>
      </w:r>
    </w:p>
    <w:p w14:paraId="11A5DD3D"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23253791"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18.1.21. Realizar o serviço</w:t>
      </w:r>
      <w:r w:rsidR="00927502" w:rsidRPr="00526CBB">
        <w:rPr>
          <w:rFonts w:ascii="Arial" w:hAnsi="Arial" w:cs="Arial"/>
          <w:bCs/>
          <w:color w:val="0D0D0D"/>
        </w:rPr>
        <w:t xml:space="preserve"> deste Edital</w:t>
      </w:r>
      <w:r w:rsidRPr="00526CBB">
        <w:rPr>
          <w:rFonts w:ascii="Arial" w:hAnsi="Arial" w:cs="Arial"/>
          <w:bCs/>
          <w:color w:val="0D0D0D"/>
        </w:rPr>
        <w:t xml:space="preserve">, de acordo com a proposta apresentada e normas legais, ficando a seu cargo todas as despesas, diretas e indiretas, decorrentes do cumprimento das obrigações assumidas, sem qualquer ônus ao </w:t>
      </w:r>
      <w:r w:rsidRPr="00526CBB">
        <w:rPr>
          <w:rFonts w:ascii="Arial" w:hAnsi="Arial" w:cs="Arial"/>
          <w:b/>
          <w:bCs/>
          <w:color w:val="0D0D0D"/>
        </w:rPr>
        <w:t>CONTRATANTE</w:t>
      </w:r>
      <w:r w:rsidRPr="00526CBB">
        <w:rPr>
          <w:rFonts w:ascii="Arial" w:hAnsi="Arial" w:cs="Arial"/>
          <w:bCs/>
          <w:color w:val="0D0D0D"/>
        </w:rPr>
        <w:t>, observand</w:t>
      </w:r>
      <w:r w:rsidR="00927502" w:rsidRPr="00526CBB">
        <w:rPr>
          <w:rFonts w:ascii="Arial" w:hAnsi="Arial" w:cs="Arial"/>
          <w:bCs/>
          <w:color w:val="0D0D0D"/>
        </w:rPr>
        <w:t>o sempre as especificações dos</w:t>
      </w:r>
      <w:r w:rsidRPr="00526CBB">
        <w:rPr>
          <w:rFonts w:ascii="Arial" w:hAnsi="Arial" w:cs="Arial"/>
          <w:bCs/>
          <w:color w:val="0D0D0D"/>
        </w:rPr>
        <w:t xml:space="preserve"> serviço</w:t>
      </w:r>
      <w:r w:rsidR="00927502" w:rsidRPr="00526CBB">
        <w:rPr>
          <w:rFonts w:ascii="Arial" w:hAnsi="Arial" w:cs="Arial"/>
          <w:bCs/>
          <w:color w:val="0D0D0D"/>
        </w:rPr>
        <w:t>s</w:t>
      </w:r>
      <w:r w:rsidRPr="00526CBB">
        <w:rPr>
          <w:rFonts w:ascii="Arial" w:hAnsi="Arial" w:cs="Arial"/>
          <w:bCs/>
          <w:color w:val="0D0D0D"/>
        </w:rPr>
        <w:t xml:space="preserve"> a ser</w:t>
      </w:r>
      <w:r w:rsidR="00927502" w:rsidRPr="00526CBB">
        <w:rPr>
          <w:rFonts w:ascii="Arial" w:hAnsi="Arial" w:cs="Arial"/>
          <w:bCs/>
          <w:color w:val="0D0D0D"/>
        </w:rPr>
        <w:t xml:space="preserve">em </w:t>
      </w:r>
      <w:r w:rsidRPr="00526CBB">
        <w:rPr>
          <w:rFonts w:ascii="Arial" w:hAnsi="Arial" w:cs="Arial"/>
          <w:bCs/>
          <w:color w:val="0D0D0D"/>
        </w:rPr>
        <w:t>prestado</w:t>
      </w:r>
      <w:r w:rsidR="00927502" w:rsidRPr="00526CBB">
        <w:rPr>
          <w:rFonts w:ascii="Arial" w:hAnsi="Arial" w:cs="Arial"/>
          <w:bCs/>
          <w:color w:val="0D0D0D"/>
        </w:rPr>
        <w:t>s</w:t>
      </w:r>
      <w:r w:rsidRPr="00526CBB">
        <w:rPr>
          <w:rFonts w:ascii="Arial" w:hAnsi="Arial" w:cs="Arial"/>
          <w:bCs/>
          <w:color w:val="0D0D0D"/>
        </w:rPr>
        <w:t xml:space="preserve">. </w:t>
      </w:r>
    </w:p>
    <w:p w14:paraId="65D17750"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2FDB1666"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 xml:space="preserve">18.1.22. Responder pelos danos causados diretamente </w:t>
      </w:r>
      <w:r w:rsidR="00927502" w:rsidRPr="00526CBB">
        <w:rPr>
          <w:rFonts w:ascii="Arial" w:hAnsi="Arial" w:cs="Arial"/>
          <w:bCs/>
          <w:color w:val="0D0D0D"/>
        </w:rPr>
        <w:t xml:space="preserve">ao </w:t>
      </w:r>
      <w:r w:rsidRPr="00526CBB">
        <w:rPr>
          <w:rFonts w:ascii="Arial" w:hAnsi="Arial" w:cs="Arial"/>
          <w:b/>
          <w:bCs/>
          <w:color w:val="0D0D0D"/>
        </w:rPr>
        <w:t>CONTRATANTE</w:t>
      </w:r>
      <w:r w:rsidRPr="00526CBB">
        <w:rPr>
          <w:rFonts w:ascii="Arial" w:hAnsi="Arial" w:cs="Arial"/>
          <w:bCs/>
          <w:color w:val="0D0D0D"/>
        </w:rPr>
        <w:t xml:space="preserve"> ou a terceiros, decorrentes de sua culpa ou dolo, quando da entrega do</w:t>
      </w:r>
      <w:r w:rsidR="00927502" w:rsidRPr="00526CBB">
        <w:rPr>
          <w:rFonts w:ascii="Arial" w:hAnsi="Arial" w:cs="Arial"/>
          <w:bCs/>
          <w:color w:val="0D0D0D"/>
        </w:rPr>
        <w:t>s</w:t>
      </w:r>
      <w:r w:rsidRPr="00526CBB">
        <w:rPr>
          <w:rFonts w:ascii="Arial" w:hAnsi="Arial" w:cs="Arial"/>
          <w:bCs/>
          <w:color w:val="0D0D0D"/>
        </w:rPr>
        <w:t xml:space="preserve"> serviço</w:t>
      </w:r>
      <w:r w:rsidR="00927502" w:rsidRPr="00526CBB">
        <w:rPr>
          <w:rFonts w:ascii="Arial" w:hAnsi="Arial" w:cs="Arial"/>
          <w:bCs/>
          <w:color w:val="0D0D0D"/>
        </w:rPr>
        <w:t>s</w:t>
      </w:r>
      <w:r w:rsidRPr="00526CBB">
        <w:rPr>
          <w:rFonts w:ascii="Arial" w:hAnsi="Arial" w:cs="Arial"/>
          <w:bCs/>
          <w:color w:val="0D0D0D"/>
        </w:rPr>
        <w:t>, não excluindo ou reduzindo essa responsabilidade a fiscalização ou o acompanhamento pelo</w:t>
      </w:r>
      <w:r w:rsidR="00927502" w:rsidRPr="00526CBB">
        <w:rPr>
          <w:rFonts w:ascii="Arial" w:hAnsi="Arial" w:cs="Arial"/>
          <w:bCs/>
          <w:color w:val="0D0D0D"/>
        </w:rPr>
        <w:t xml:space="preserve"> </w:t>
      </w:r>
      <w:r w:rsidRPr="00526CBB">
        <w:rPr>
          <w:rFonts w:ascii="Arial" w:hAnsi="Arial" w:cs="Arial"/>
          <w:b/>
          <w:bCs/>
          <w:color w:val="0D0D0D"/>
        </w:rPr>
        <w:t>CONTRATANTE</w:t>
      </w:r>
      <w:r w:rsidRPr="00526CBB">
        <w:rPr>
          <w:rFonts w:ascii="Arial" w:hAnsi="Arial" w:cs="Arial"/>
          <w:bCs/>
          <w:color w:val="0D0D0D"/>
        </w:rPr>
        <w:t xml:space="preserve">. </w:t>
      </w:r>
    </w:p>
    <w:p w14:paraId="02F714D6"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5BE6F7AF"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18.1.23. Manter, durante todo o período de v</w:t>
      </w:r>
      <w:r w:rsidR="00927502" w:rsidRPr="00526CBB">
        <w:rPr>
          <w:rFonts w:ascii="Arial" w:hAnsi="Arial" w:cs="Arial"/>
          <w:bCs/>
          <w:color w:val="0D0D0D"/>
        </w:rPr>
        <w:t>igência do contrato objeto deste</w:t>
      </w:r>
      <w:r w:rsidRPr="00526CBB">
        <w:rPr>
          <w:rFonts w:ascii="Arial" w:hAnsi="Arial" w:cs="Arial"/>
          <w:bCs/>
          <w:color w:val="0D0D0D"/>
        </w:rPr>
        <w:t xml:space="preserve"> </w:t>
      </w:r>
      <w:r w:rsidR="00927502" w:rsidRPr="00526CBB">
        <w:rPr>
          <w:rFonts w:ascii="Arial" w:hAnsi="Arial" w:cs="Arial"/>
          <w:bCs/>
          <w:color w:val="0D0D0D"/>
        </w:rPr>
        <w:t xml:space="preserve">Edital </w:t>
      </w:r>
      <w:r w:rsidRPr="00526CBB">
        <w:rPr>
          <w:rFonts w:ascii="Arial" w:hAnsi="Arial" w:cs="Arial"/>
          <w:bCs/>
          <w:color w:val="0D0D0D"/>
        </w:rPr>
        <w:t xml:space="preserve">01 (um) preposto aceito </w:t>
      </w:r>
      <w:r w:rsidR="00927502" w:rsidRPr="00526CBB">
        <w:rPr>
          <w:rFonts w:ascii="Arial" w:hAnsi="Arial" w:cs="Arial"/>
          <w:bCs/>
          <w:color w:val="0D0D0D"/>
        </w:rPr>
        <w:t xml:space="preserve">pelo </w:t>
      </w:r>
      <w:r w:rsidRPr="00526CBB">
        <w:rPr>
          <w:rFonts w:ascii="Arial" w:hAnsi="Arial" w:cs="Arial"/>
          <w:b/>
          <w:bCs/>
          <w:color w:val="0D0D0D"/>
        </w:rPr>
        <w:t>CONTRATANTE</w:t>
      </w:r>
      <w:r w:rsidRPr="00526CBB">
        <w:rPr>
          <w:rFonts w:ascii="Arial" w:hAnsi="Arial" w:cs="Arial"/>
          <w:bCs/>
          <w:color w:val="0D0D0D"/>
        </w:rPr>
        <w:t xml:space="preserve">, para representação do fornecedor sempre que for necessário. </w:t>
      </w:r>
    </w:p>
    <w:p w14:paraId="46B8D948"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3C746E6E"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 xml:space="preserve">18.1.24. Acatar as orientações do </w:t>
      </w:r>
      <w:r w:rsidRPr="00526CBB">
        <w:rPr>
          <w:rFonts w:ascii="Arial" w:hAnsi="Arial" w:cs="Arial"/>
          <w:b/>
          <w:bCs/>
          <w:color w:val="0D0D0D"/>
        </w:rPr>
        <w:t>CONTRATANTE</w:t>
      </w:r>
      <w:r w:rsidRPr="00526CBB">
        <w:rPr>
          <w:rFonts w:ascii="Arial" w:hAnsi="Arial" w:cs="Arial"/>
          <w:bCs/>
          <w:color w:val="0D0D0D"/>
        </w:rPr>
        <w:t>, sujeitando-se a mais ampla e irrestrita fiscalização, prestando os esclarecimentos solicitados e atendendo às reclamações formuladas.</w:t>
      </w:r>
    </w:p>
    <w:p w14:paraId="59BD528B"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4F147D81"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18.1.25. Manter durante o prazo de validade do contrato, todas as condições de habilitação e qualificação exigidas.</w:t>
      </w:r>
    </w:p>
    <w:p w14:paraId="601FA3FD"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38E310DB"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 xml:space="preserve">18.1.26. Responder pelas despesas resultantes de quaisquer ações, demandas decorrentes de danos seja por culpa sua ou quaisquer de seus empregados e prepostos, obrigando se, outrossim, por quaisquer responsabilidades decorrentes de ações judiciais de terceiros, que lhes venham a ser exigidas por força de Lei, ligadas ao cumprimento do presente </w:t>
      </w:r>
      <w:r w:rsidR="00927502" w:rsidRPr="00526CBB">
        <w:rPr>
          <w:rFonts w:ascii="Arial" w:hAnsi="Arial" w:cs="Arial"/>
          <w:bCs/>
          <w:color w:val="0D0D0D"/>
        </w:rPr>
        <w:t>Edital</w:t>
      </w:r>
      <w:r w:rsidRPr="00526CBB">
        <w:rPr>
          <w:rFonts w:ascii="Arial" w:hAnsi="Arial" w:cs="Arial"/>
          <w:bCs/>
          <w:color w:val="0D0D0D"/>
        </w:rPr>
        <w:t>.</w:t>
      </w:r>
    </w:p>
    <w:p w14:paraId="7A0A6344"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7B8F335E"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 xml:space="preserve">18.1.27. Atender prontamente quaisquer exigências do representante do </w:t>
      </w:r>
      <w:r w:rsidRPr="00526CBB">
        <w:rPr>
          <w:rFonts w:ascii="Arial" w:hAnsi="Arial" w:cs="Arial"/>
          <w:b/>
          <w:bCs/>
          <w:color w:val="0D0D0D"/>
        </w:rPr>
        <w:t>CONTRATANTE</w:t>
      </w:r>
      <w:r w:rsidR="00927502" w:rsidRPr="00526CBB">
        <w:rPr>
          <w:rFonts w:ascii="Arial" w:hAnsi="Arial" w:cs="Arial"/>
          <w:bCs/>
          <w:color w:val="0D0D0D"/>
        </w:rPr>
        <w:t xml:space="preserve"> inerente ao objeto deste Edital</w:t>
      </w:r>
      <w:r w:rsidRPr="00526CBB">
        <w:rPr>
          <w:rFonts w:ascii="Arial" w:hAnsi="Arial" w:cs="Arial"/>
          <w:bCs/>
          <w:color w:val="0D0D0D"/>
        </w:rPr>
        <w:t>.</w:t>
      </w:r>
    </w:p>
    <w:p w14:paraId="3FB28D2B"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3FDE7360"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18.1.28. Comunicar ao</w:t>
      </w:r>
      <w:r w:rsidR="00927502" w:rsidRPr="00526CBB">
        <w:rPr>
          <w:rFonts w:ascii="Arial" w:hAnsi="Arial" w:cs="Arial"/>
          <w:bCs/>
          <w:color w:val="0D0D0D"/>
        </w:rPr>
        <w:t xml:space="preserve"> </w:t>
      </w:r>
      <w:r w:rsidRPr="00526CBB">
        <w:rPr>
          <w:rFonts w:ascii="Arial" w:hAnsi="Arial" w:cs="Arial"/>
          <w:b/>
          <w:bCs/>
          <w:color w:val="0D0D0D"/>
        </w:rPr>
        <w:t>CONTRATANTE</w:t>
      </w:r>
      <w:r w:rsidRPr="00526CBB">
        <w:rPr>
          <w:rFonts w:ascii="Arial" w:hAnsi="Arial" w:cs="Arial"/>
          <w:bCs/>
          <w:color w:val="0D0D0D"/>
        </w:rPr>
        <w:t>, por escrito, qualquer anormalidade de caráter urgente e prestar os esclarecimentos julgados necessários.</w:t>
      </w:r>
    </w:p>
    <w:p w14:paraId="53FD1206"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2EA95C74"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 xml:space="preserve">18.1.29. Não transferir a terceiros, por qualquer forma, nem subcontratar qualquer parte do contrato, sem prévio consentimento, por escrito, do </w:t>
      </w:r>
      <w:r w:rsidRPr="00526CBB">
        <w:rPr>
          <w:rFonts w:ascii="Arial" w:hAnsi="Arial" w:cs="Arial"/>
          <w:b/>
          <w:bCs/>
          <w:color w:val="0D0D0D"/>
        </w:rPr>
        <w:t>CONTRATANTE</w:t>
      </w:r>
      <w:r w:rsidRPr="00526CBB">
        <w:rPr>
          <w:rFonts w:ascii="Arial" w:hAnsi="Arial" w:cs="Arial"/>
          <w:bCs/>
          <w:color w:val="0D0D0D"/>
        </w:rPr>
        <w:t>.</w:t>
      </w:r>
    </w:p>
    <w:p w14:paraId="324C93AD" w14:textId="77777777" w:rsidR="003E1A8A" w:rsidRPr="00526CBB" w:rsidRDefault="003E1A8A" w:rsidP="003E1A8A">
      <w:pPr>
        <w:pStyle w:val="PargrafodaLista"/>
        <w:spacing w:after="0" w:line="240" w:lineRule="auto"/>
        <w:ind w:left="0" w:right="-249"/>
        <w:jc w:val="both"/>
        <w:rPr>
          <w:rFonts w:ascii="Arial" w:hAnsi="Arial" w:cs="Arial"/>
          <w:bCs/>
          <w:color w:val="0D0D0D"/>
        </w:rPr>
      </w:pPr>
    </w:p>
    <w:p w14:paraId="3ECA1CE7" w14:textId="77777777" w:rsidR="003E1A8A" w:rsidRPr="00526CBB" w:rsidRDefault="003E1A8A" w:rsidP="003E1A8A">
      <w:pPr>
        <w:pStyle w:val="PargrafodaLista"/>
        <w:spacing w:after="0" w:line="240" w:lineRule="auto"/>
        <w:ind w:left="0" w:right="-249"/>
        <w:jc w:val="both"/>
        <w:rPr>
          <w:rFonts w:ascii="Arial" w:hAnsi="Arial" w:cs="Arial"/>
          <w:bCs/>
          <w:color w:val="0D0D0D"/>
        </w:rPr>
      </w:pPr>
      <w:r w:rsidRPr="00526CBB">
        <w:rPr>
          <w:rFonts w:ascii="Arial" w:hAnsi="Arial" w:cs="Arial"/>
          <w:bCs/>
          <w:color w:val="0D0D0D"/>
        </w:rPr>
        <w:t xml:space="preserve">18.1.30. Comunicar ao </w:t>
      </w:r>
      <w:r w:rsidRPr="00526CBB">
        <w:rPr>
          <w:rFonts w:ascii="Arial" w:hAnsi="Arial" w:cs="Arial"/>
          <w:b/>
          <w:bCs/>
          <w:color w:val="0D0D0D"/>
        </w:rPr>
        <w:t>CONTRATANTE</w:t>
      </w:r>
      <w:r w:rsidRPr="00526CBB">
        <w:rPr>
          <w:rFonts w:ascii="Arial" w:hAnsi="Arial" w:cs="Arial"/>
          <w:bCs/>
          <w:color w:val="0D0D0D"/>
        </w:rPr>
        <w:t xml:space="preserve"> os eventuais casos fortuitos e de força maior, que comprometam a execução do contrato, dentro do prazo de 02 (dois) dias úteis após a verificação do fato e apresentar os documentos para a respectiva aprovação, em até 5 (cinco) dias consecutivos, a partir da data de sua ocorrência, sob a pena de não serem considerado. </w:t>
      </w:r>
    </w:p>
    <w:p w14:paraId="6AC3A793" w14:textId="77777777" w:rsidR="003E1A8A" w:rsidRPr="00526CBB" w:rsidRDefault="003E1A8A" w:rsidP="00CC4804">
      <w:pPr>
        <w:ind w:right="-284"/>
        <w:jc w:val="both"/>
        <w:rPr>
          <w:rFonts w:ascii="Arial" w:hAnsi="Arial" w:cs="Arial"/>
          <w:color w:val="000000"/>
        </w:rPr>
      </w:pPr>
    </w:p>
    <w:p w14:paraId="6F00B48D" w14:textId="77777777" w:rsidR="000D63F8" w:rsidRPr="00526CBB" w:rsidRDefault="007B61E6" w:rsidP="000D63F8">
      <w:pPr>
        <w:adjustRightInd w:val="0"/>
        <w:ind w:right="-284"/>
        <w:jc w:val="both"/>
        <w:rPr>
          <w:rFonts w:ascii="Arial" w:hAnsi="Arial" w:cs="Arial"/>
          <w:b/>
        </w:rPr>
      </w:pPr>
      <w:r w:rsidRPr="00526CBB">
        <w:rPr>
          <w:rFonts w:ascii="Arial" w:hAnsi="Arial" w:cs="Arial"/>
          <w:b/>
        </w:rPr>
        <w:t>19- DO PRAZO DE VIGÊNC</w:t>
      </w:r>
      <w:r w:rsidR="000D63F8" w:rsidRPr="00526CBB">
        <w:rPr>
          <w:rFonts w:ascii="Arial" w:hAnsi="Arial" w:cs="Arial"/>
          <w:b/>
        </w:rPr>
        <w:t>IA DO CONTRATO E DA PRORROGAÇÃO</w:t>
      </w:r>
    </w:p>
    <w:p w14:paraId="091B729F" w14:textId="77777777" w:rsidR="000D63F8" w:rsidRPr="00526CBB" w:rsidRDefault="000D63F8" w:rsidP="000D63F8">
      <w:pPr>
        <w:adjustRightInd w:val="0"/>
        <w:ind w:right="-284"/>
        <w:jc w:val="both"/>
        <w:rPr>
          <w:rFonts w:ascii="Arial" w:hAnsi="Arial" w:cs="Arial"/>
          <w:b/>
        </w:rPr>
      </w:pPr>
    </w:p>
    <w:p w14:paraId="7D08F8BA" w14:textId="77777777" w:rsidR="00F67E64" w:rsidRPr="00526CBB" w:rsidRDefault="000D63F8" w:rsidP="00C523FA">
      <w:pPr>
        <w:adjustRightInd w:val="0"/>
        <w:ind w:right="-284"/>
        <w:jc w:val="both"/>
        <w:rPr>
          <w:rFonts w:ascii="Arial" w:hAnsi="Arial" w:cs="Arial"/>
          <w:b/>
        </w:rPr>
      </w:pPr>
      <w:r w:rsidRPr="00526CBB">
        <w:rPr>
          <w:rFonts w:ascii="Arial" w:hAnsi="Arial" w:cs="Arial"/>
        </w:rPr>
        <w:t>19.1.</w:t>
      </w:r>
      <w:r w:rsidR="00F67E64" w:rsidRPr="00526CBB">
        <w:rPr>
          <w:rFonts w:ascii="Arial" w:hAnsi="Arial" w:cs="Arial"/>
        </w:rPr>
        <w:t xml:space="preserve"> </w:t>
      </w:r>
      <w:r w:rsidRPr="00526CBB">
        <w:rPr>
          <w:rFonts w:ascii="Arial" w:hAnsi="Arial" w:cs="Arial"/>
          <w:color w:val="0D0D0D"/>
        </w:rPr>
        <w:t xml:space="preserve">O contrato terá vigência </w:t>
      </w:r>
      <w:r w:rsidRPr="00526CBB">
        <w:rPr>
          <w:rFonts w:ascii="Arial" w:hAnsi="Arial" w:cs="Arial"/>
          <w:b/>
          <w:color w:val="0D0D0D"/>
          <w:u w:val="single"/>
        </w:rPr>
        <w:t>a p</w:t>
      </w:r>
      <w:r w:rsidR="00F67E64" w:rsidRPr="00526CBB">
        <w:rPr>
          <w:rFonts w:ascii="Arial" w:hAnsi="Arial" w:cs="Arial"/>
          <w:b/>
          <w:color w:val="0D0D0D"/>
          <w:u w:val="single"/>
        </w:rPr>
        <w:t>artir da data de sua assinatura vigorando até 1</w:t>
      </w:r>
      <w:r w:rsidRPr="00526CBB">
        <w:rPr>
          <w:rFonts w:ascii="Arial" w:hAnsi="Arial" w:cs="Arial"/>
          <w:b/>
          <w:color w:val="0D0D0D"/>
          <w:u w:val="single"/>
        </w:rPr>
        <w:t>2</w:t>
      </w:r>
      <w:r w:rsidR="00C523FA" w:rsidRPr="00526CBB">
        <w:rPr>
          <w:rFonts w:ascii="Arial" w:hAnsi="Arial" w:cs="Arial"/>
          <w:b/>
          <w:color w:val="0D0D0D"/>
          <w:u w:val="single"/>
        </w:rPr>
        <w:t xml:space="preserve"> (doze)</w:t>
      </w:r>
      <w:r w:rsidRPr="00526CBB">
        <w:rPr>
          <w:rFonts w:ascii="Arial" w:hAnsi="Arial" w:cs="Arial"/>
          <w:b/>
          <w:color w:val="0D0D0D"/>
          <w:u w:val="single"/>
        </w:rPr>
        <w:t xml:space="preserve"> meses</w:t>
      </w:r>
      <w:r w:rsidRPr="00526CBB">
        <w:rPr>
          <w:rFonts w:ascii="Arial" w:hAnsi="Arial" w:cs="Arial"/>
          <w:color w:val="0D0D0D"/>
        </w:rPr>
        <w:t xml:space="preserve">, facultando-se ao </w:t>
      </w:r>
      <w:r w:rsidRPr="00526CBB">
        <w:rPr>
          <w:rFonts w:ascii="Arial" w:hAnsi="Arial" w:cs="Arial"/>
          <w:b/>
          <w:color w:val="0D0D0D"/>
        </w:rPr>
        <w:t>CONTRATANTE</w:t>
      </w:r>
      <w:r w:rsidRPr="00526CBB">
        <w:rPr>
          <w:rFonts w:ascii="Arial" w:hAnsi="Arial" w:cs="Arial"/>
          <w:color w:val="0D0D0D"/>
        </w:rPr>
        <w:t xml:space="preserve"> rescindi-lo a qualquer época, nas hipóteses legais contidas no estatuto licitatório, mediante aviso por escrito com antecedência de 30 (trinta) dias, isento de indenização de qualquer natureza.</w:t>
      </w:r>
    </w:p>
    <w:p w14:paraId="5C3AF5E6" w14:textId="77777777" w:rsidR="00F67E64" w:rsidRPr="00526CBB" w:rsidRDefault="00F67E64" w:rsidP="00C523FA">
      <w:pPr>
        <w:adjustRightInd w:val="0"/>
        <w:ind w:right="-284"/>
        <w:jc w:val="both"/>
        <w:rPr>
          <w:rFonts w:ascii="Arial" w:hAnsi="Arial" w:cs="Arial"/>
          <w:b/>
        </w:rPr>
      </w:pPr>
    </w:p>
    <w:p w14:paraId="5CF85BFC" w14:textId="77777777" w:rsidR="00C523FA" w:rsidRPr="00526CBB" w:rsidRDefault="00C523FA" w:rsidP="00C523FA">
      <w:pPr>
        <w:adjustRightInd w:val="0"/>
        <w:ind w:right="-284"/>
        <w:jc w:val="both"/>
        <w:rPr>
          <w:rFonts w:ascii="Arial" w:hAnsi="Arial" w:cs="Arial"/>
          <w:b/>
        </w:rPr>
      </w:pPr>
      <w:r w:rsidRPr="00526CBB">
        <w:rPr>
          <w:rFonts w:ascii="Arial" w:hAnsi="Arial" w:cs="Arial"/>
        </w:rPr>
        <w:t xml:space="preserve">19.2.1. Por se tratar o objeto do contrato de serviço contínuo, seu prazo de vigência poderá ser prorrogado, sucessivamente, respeitada a vigência máxima decenal, desde que a autoridade competente ateste que as condições e os preços permanecem vantajosos para a Administração, permitida a negociação com a </w:t>
      </w:r>
      <w:r w:rsidRPr="00526CBB">
        <w:rPr>
          <w:rFonts w:ascii="Arial" w:hAnsi="Arial" w:cs="Arial"/>
          <w:b/>
        </w:rPr>
        <w:t>CONTRATADA</w:t>
      </w:r>
      <w:r w:rsidRPr="00526CBB">
        <w:rPr>
          <w:rFonts w:ascii="Arial" w:hAnsi="Arial" w:cs="Arial"/>
        </w:rPr>
        <w:t xml:space="preserve"> ou a extinção contratual sem ônus para qualquer das partes, nos termos do art.107, da Lei nº 14.133/2021. </w:t>
      </w:r>
    </w:p>
    <w:p w14:paraId="3EEDADCF" w14:textId="77777777" w:rsidR="00C523FA" w:rsidRPr="00526CBB" w:rsidRDefault="00C523FA" w:rsidP="00C523FA">
      <w:pPr>
        <w:adjustRightInd w:val="0"/>
        <w:ind w:right="-284"/>
        <w:jc w:val="both"/>
        <w:rPr>
          <w:rFonts w:ascii="Arial" w:hAnsi="Arial" w:cs="Arial"/>
          <w:b/>
        </w:rPr>
      </w:pPr>
    </w:p>
    <w:p w14:paraId="3F31C12E" w14:textId="77777777" w:rsidR="00C523FA" w:rsidRPr="00526CBB" w:rsidRDefault="00C523FA" w:rsidP="00C523FA">
      <w:pPr>
        <w:adjustRightInd w:val="0"/>
        <w:ind w:right="-284"/>
        <w:jc w:val="both"/>
        <w:rPr>
          <w:rFonts w:ascii="Arial" w:hAnsi="Arial" w:cs="Arial"/>
          <w:b/>
        </w:rPr>
      </w:pPr>
      <w:r w:rsidRPr="00526CBB">
        <w:rPr>
          <w:rFonts w:ascii="Arial" w:hAnsi="Arial" w:cs="Arial"/>
          <w:bCs/>
        </w:rPr>
        <w:t xml:space="preserve">19.2.2. </w:t>
      </w:r>
      <w:r w:rsidRPr="00526CBB">
        <w:rPr>
          <w:rFonts w:ascii="Arial" w:hAnsi="Arial" w:cs="Arial"/>
        </w:rPr>
        <w:t>As prorrogações devem ser realizadas mediante termos aditivos, devidamente justificados e previamente autorizada pela autoridade competente para celebrar o contrato, devendo constar no processo da contratação pesquisa de mercado que demonstre que as condições de pagamento e o preço do contrato seguem adequados com aqueles praticados no mercado.</w:t>
      </w:r>
    </w:p>
    <w:p w14:paraId="72CCD986" w14:textId="77777777" w:rsidR="00C523FA" w:rsidRPr="00526CBB" w:rsidRDefault="00C523FA" w:rsidP="00255808">
      <w:pPr>
        <w:adjustRightInd w:val="0"/>
        <w:ind w:right="-284"/>
        <w:jc w:val="both"/>
        <w:rPr>
          <w:rFonts w:ascii="Arial" w:hAnsi="Arial" w:cs="Arial"/>
        </w:rPr>
      </w:pPr>
    </w:p>
    <w:p w14:paraId="37C1E563" w14:textId="77777777" w:rsidR="00255808" w:rsidRPr="00526CBB" w:rsidRDefault="00C523FA" w:rsidP="00255808">
      <w:pPr>
        <w:adjustRightInd w:val="0"/>
        <w:ind w:right="-284"/>
        <w:jc w:val="both"/>
        <w:rPr>
          <w:rFonts w:ascii="Arial" w:hAnsi="Arial" w:cs="Arial"/>
        </w:rPr>
      </w:pPr>
      <w:r w:rsidRPr="00526CBB">
        <w:rPr>
          <w:rFonts w:ascii="Arial" w:hAnsi="Arial" w:cs="Arial"/>
        </w:rPr>
        <w:t>19.2.3. A</w:t>
      </w:r>
      <w:r w:rsidR="00255808" w:rsidRPr="00526CBB">
        <w:rPr>
          <w:rFonts w:ascii="Arial" w:hAnsi="Arial" w:cs="Arial"/>
          <w:color w:val="000000"/>
        </w:rPr>
        <w:t>ntes de formalizar ou prorrogar o prazo de vigência do contrato, a Administração deverá verificar a regularidade fiscal d</w:t>
      </w:r>
      <w:r w:rsidR="00DE07F9" w:rsidRPr="00526CBB">
        <w:rPr>
          <w:rFonts w:ascii="Arial" w:hAnsi="Arial" w:cs="Arial"/>
          <w:color w:val="000000"/>
        </w:rPr>
        <w:t>a</w:t>
      </w:r>
      <w:r w:rsidR="00255808" w:rsidRPr="00526CBB">
        <w:rPr>
          <w:rFonts w:ascii="Arial" w:hAnsi="Arial" w:cs="Arial"/>
          <w:color w:val="000000"/>
        </w:rPr>
        <w:t xml:space="preserve"> credenciad</w:t>
      </w:r>
      <w:r w:rsidR="00DE07F9" w:rsidRPr="00526CBB">
        <w:rPr>
          <w:rFonts w:ascii="Arial" w:hAnsi="Arial" w:cs="Arial"/>
          <w:color w:val="000000"/>
        </w:rPr>
        <w:t>a</w:t>
      </w:r>
      <w:r w:rsidR="00255808" w:rsidRPr="00526CBB">
        <w:rPr>
          <w:rFonts w:ascii="Arial" w:hAnsi="Arial" w:cs="Arial"/>
          <w:color w:val="000000"/>
        </w:rPr>
        <w:t>, consultar o Cadastro Nacional de Empresas Inidôneas e Suspensas (CEIS) e o Cadastro Nacional de Empresas Punidas (CNEP), emitir as certidões negativas de inidoneidade, de impedimento e de débitos trabalhistas e juntá-las ao respectivo processo.</w:t>
      </w:r>
    </w:p>
    <w:p w14:paraId="2489DC9C" w14:textId="77777777" w:rsidR="00255808" w:rsidRPr="00526CBB" w:rsidRDefault="00255808" w:rsidP="007B61E6">
      <w:pPr>
        <w:adjustRightInd w:val="0"/>
        <w:ind w:right="-284"/>
        <w:jc w:val="both"/>
        <w:rPr>
          <w:rFonts w:ascii="Arial" w:hAnsi="Arial" w:cs="Arial"/>
        </w:rPr>
      </w:pPr>
    </w:p>
    <w:p w14:paraId="57E117C0" w14:textId="77777777" w:rsidR="007B61E6" w:rsidRPr="00526CBB" w:rsidRDefault="007B61E6" w:rsidP="00F67E64">
      <w:pPr>
        <w:adjustRightInd w:val="0"/>
        <w:ind w:right="-284"/>
        <w:jc w:val="both"/>
        <w:rPr>
          <w:rFonts w:ascii="Arial" w:hAnsi="Arial" w:cs="Arial"/>
          <w:b/>
        </w:rPr>
      </w:pPr>
      <w:r w:rsidRPr="00526CBB">
        <w:rPr>
          <w:rFonts w:ascii="Arial" w:hAnsi="Arial" w:cs="Arial"/>
          <w:b/>
        </w:rPr>
        <w:t>20- DA</w:t>
      </w:r>
      <w:r w:rsidR="00B636DF" w:rsidRPr="00526CBB">
        <w:rPr>
          <w:rFonts w:ascii="Arial" w:hAnsi="Arial" w:cs="Arial"/>
          <w:b/>
        </w:rPr>
        <w:t xml:space="preserve"> GESTÃO DO CONTRATO E DA</w:t>
      </w:r>
      <w:r w:rsidRPr="00526CBB">
        <w:rPr>
          <w:rFonts w:ascii="Arial" w:hAnsi="Arial" w:cs="Arial"/>
          <w:b/>
        </w:rPr>
        <w:t xml:space="preserve"> FISCALIZAÇÃO</w:t>
      </w:r>
    </w:p>
    <w:p w14:paraId="7158FABC" w14:textId="77777777" w:rsidR="007B61E6" w:rsidRPr="00526CBB" w:rsidRDefault="007B61E6" w:rsidP="00F67E64">
      <w:pPr>
        <w:adjustRightInd w:val="0"/>
        <w:ind w:right="-284"/>
        <w:jc w:val="both"/>
        <w:rPr>
          <w:rFonts w:ascii="Arial" w:hAnsi="Arial" w:cs="Arial"/>
          <w:b/>
        </w:rPr>
      </w:pPr>
    </w:p>
    <w:p w14:paraId="7D980444" w14:textId="77777777" w:rsidR="001C24DE" w:rsidRPr="00526CBB" w:rsidRDefault="001C24DE" w:rsidP="00F67E64">
      <w:pPr>
        <w:ind w:right="-251"/>
        <w:contextualSpacing/>
        <w:jc w:val="both"/>
        <w:rPr>
          <w:rFonts w:ascii="Arial" w:hAnsi="Arial" w:cs="Arial"/>
          <w:color w:val="0D0D0D"/>
        </w:rPr>
      </w:pPr>
      <w:r w:rsidRPr="00526CBB">
        <w:rPr>
          <w:rFonts w:ascii="Arial" w:hAnsi="Arial" w:cs="Arial"/>
          <w:color w:val="0D0D0D"/>
        </w:rPr>
        <w:t xml:space="preserve">20.1. </w:t>
      </w:r>
      <w:r w:rsidR="00F67E64" w:rsidRPr="00526CBB">
        <w:rPr>
          <w:rFonts w:ascii="Arial" w:hAnsi="Arial" w:cs="Arial"/>
          <w:color w:val="0D0D0D"/>
        </w:rPr>
        <w:t>As comunicações entre o órgão ou entidade e a</w:t>
      </w:r>
      <w:r w:rsidRPr="00526CBB">
        <w:rPr>
          <w:rFonts w:ascii="Arial" w:hAnsi="Arial" w:cs="Arial"/>
          <w:b/>
          <w:color w:val="0D0D0D"/>
        </w:rPr>
        <w:t xml:space="preserve"> CONTRATADA</w:t>
      </w:r>
      <w:r w:rsidR="00F67E64" w:rsidRPr="00526CBB">
        <w:rPr>
          <w:rFonts w:ascii="Arial" w:hAnsi="Arial" w:cs="Arial"/>
          <w:color w:val="0D0D0D"/>
        </w:rPr>
        <w:t xml:space="preserve"> devem ser realizadas por escrito sempre que o ato exigir tal formalidade, admitindo-se o uso de mensagem eletrônica para esse fim.</w:t>
      </w:r>
    </w:p>
    <w:p w14:paraId="4BE89C37" w14:textId="77777777" w:rsidR="001C24DE" w:rsidRPr="00526CBB" w:rsidRDefault="001C24DE" w:rsidP="00F67E64">
      <w:pPr>
        <w:ind w:right="-251"/>
        <w:contextualSpacing/>
        <w:jc w:val="both"/>
        <w:rPr>
          <w:rFonts w:ascii="Arial" w:hAnsi="Arial" w:cs="Arial"/>
          <w:color w:val="0D0D0D"/>
        </w:rPr>
      </w:pPr>
    </w:p>
    <w:p w14:paraId="35BDB908" w14:textId="77777777" w:rsidR="001C24DE" w:rsidRPr="00526CBB" w:rsidRDefault="001C24DE" w:rsidP="00F67E64">
      <w:pPr>
        <w:ind w:right="-251"/>
        <w:contextualSpacing/>
        <w:jc w:val="both"/>
        <w:rPr>
          <w:rFonts w:ascii="Arial" w:hAnsi="Arial" w:cs="Arial"/>
          <w:color w:val="0D0D0D"/>
        </w:rPr>
      </w:pPr>
      <w:r w:rsidRPr="00526CBB">
        <w:rPr>
          <w:rFonts w:ascii="Arial" w:hAnsi="Arial" w:cs="Arial"/>
          <w:color w:val="0D0D0D"/>
        </w:rPr>
        <w:t xml:space="preserve">20.2. </w:t>
      </w:r>
      <w:r w:rsidR="00F67E64" w:rsidRPr="00526CBB">
        <w:rPr>
          <w:rFonts w:ascii="Arial" w:hAnsi="Arial" w:cs="Arial"/>
          <w:color w:val="0D0D0D"/>
        </w:rPr>
        <w:t xml:space="preserve">O órgão ou entidade poderá convocar representante da </w:t>
      </w:r>
      <w:r w:rsidRPr="00526CBB">
        <w:rPr>
          <w:rFonts w:ascii="Arial" w:hAnsi="Arial" w:cs="Arial"/>
          <w:b/>
          <w:color w:val="0D0D0D"/>
        </w:rPr>
        <w:t xml:space="preserve">CONTRATADA </w:t>
      </w:r>
      <w:r w:rsidR="00F67E64" w:rsidRPr="00526CBB">
        <w:rPr>
          <w:rFonts w:ascii="Arial" w:hAnsi="Arial" w:cs="Arial"/>
          <w:color w:val="0D0D0D"/>
        </w:rPr>
        <w:t>para adoção de providências que devam ser cumpridas de imediato.</w:t>
      </w:r>
    </w:p>
    <w:p w14:paraId="4A703395" w14:textId="77777777" w:rsidR="001C24DE" w:rsidRPr="00526CBB" w:rsidRDefault="001C24DE" w:rsidP="00F67E64">
      <w:pPr>
        <w:ind w:right="-251"/>
        <w:contextualSpacing/>
        <w:jc w:val="both"/>
        <w:rPr>
          <w:rFonts w:ascii="Arial" w:hAnsi="Arial" w:cs="Arial"/>
          <w:color w:val="0D0D0D"/>
        </w:rPr>
      </w:pPr>
    </w:p>
    <w:p w14:paraId="4D77C680" w14:textId="77777777" w:rsidR="00F67E64" w:rsidRPr="00526CBB" w:rsidRDefault="001C24DE" w:rsidP="00F67E64">
      <w:pPr>
        <w:ind w:right="-251"/>
        <w:contextualSpacing/>
        <w:jc w:val="both"/>
        <w:rPr>
          <w:rFonts w:ascii="Arial" w:hAnsi="Arial" w:cs="Arial"/>
          <w:color w:val="0D0D0D"/>
        </w:rPr>
      </w:pPr>
      <w:r w:rsidRPr="00526CBB">
        <w:rPr>
          <w:rFonts w:ascii="Arial" w:hAnsi="Arial" w:cs="Arial"/>
          <w:color w:val="0D0D0D"/>
        </w:rPr>
        <w:t xml:space="preserve">20.3. </w:t>
      </w:r>
      <w:r w:rsidR="00F67E64" w:rsidRPr="00526CBB">
        <w:rPr>
          <w:rFonts w:ascii="Arial" w:hAnsi="Arial" w:cs="Arial"/>
          <w:color w:val="0D0D0D"/>
        </w:rPr>
        <w:t xml:space="preserve">Após a assinatura do contrato ou instrumento equivalente, o órgão ou entidade poderá convocar o representante da </w:t>
      </w:r>
      <w:r w:rsidRPr="00526CBB">
        <w:rPr>
          <w:rFonts w:ascii="Arial" w:hAnsi="Arial" w:cs="Arial"/>
          <w:b/>
          <w:color w:val="0D0D0D"/>
        </w:rPr>
        <w:t>CONTRATADA</w:t>
      </w:r>
      <w:r w:rsidR="00F67E64" w:rsidRPr="00526CBB">
        <w:rPr>
          <w:rFonts w:ascii="Arial" w:hAnsi="Arial" w:cs="Arial"/>
          <w:color w:val="0D0D0D"/>
        </w:rPr>
        <w:t xml:space="preserve">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7070182" w14:textId="77777777" w:rsidR="00F67E64" w:rsidRPr="00526CBB" w:rsidRDefault="00F67E64" w:rsidP="00F67E64">
      <w:pPr>
        <w:ind w:right="-251"/>
        <w:contextualSpacing/>
        <w:jc w:val="both"/>
        <w:rPr>
          <w:rFonts w:ascii="Arial" w:eastAsia="LiberationSerif-Bold" w:hAnsi="Arial" w:cs="Arial"/>
          <w:b/>
          <w:color w:val="0D0D0D"/>
          <w:lang w:eastAsia="zh-CN"/>
        </w:rPr>
      </w:pPr>
    </w:p>
    <w:p w14:paraId="32D18602" w14:textId="77777777" w:rsidR="001C24DE" w:rsidRPr="00526CBB" w:rsidRDefault="001C24DE" w:rsidP="001C24DE">
      <w:pPr>
        <w:widowControl/>
        <w:autoSpaceDE/>
        <w:autoSpaceDN/>
        <w:ind w:right="-251"/>
        <w:contextualSpacing/>
        <w:jc w:val="both"/>
        <w:rPr>
          <w:rFonts w:ascii="Arial" w:hAnsi="Arial" w:cs="Arial"/>
          <w:color w:val="0D0D0D"/>
        </w:rPr>
      </w:pPr>
      <w:r w:rsidRPr="00526CBB">
        <w:rPr>
          <w:rFonts w:ascii="Arial" w:hAnsi="Arial" w:cs="Arial"/>
          <w:b/>
          <w:bCs/>
          <w:color w:val="0D0D0D"/>
        </w:rPr>
        <w:t xml:space="preserve">20.4. </w:t>
      </w:r>
      <w:r w:rsidR="00F67E64" w:rsidRPr="00526CBB">
        <w:rPr>
          <w:rFonts w:ascii="Arial" w:hAnsi="Arial" w:cs="Arial"/>
          <w:b/>
          <w:bCs/>
          <w:color w:val="0D0D0D"/>
        </w:rPr>
        <w:t>Da Gestão do Contrato</w:t>
      </w:r>
    </w:p>
    <w:p w14:paraId="2B0ED3E5" w14:textId="77777777" w:rsidR="001C24DE" w:rsidRPr="00526CBB" w:rsidRDefault="001C24DE" w:rsidP="001C24DE">
      <w:pPr>
        <w:widowControl/>
        <w:autoSpaceDE/>
        <w:autoSpaceDN/>
        <w:ind w:right="-251"/>
        <w:contextualSpacing/>
        <w:jc w:val="both"/>
        <w:rPr>
          <w:rFonts w:ascii="Arial" w:hAnsi="Arial" w:cs="Arial"/>
          <w:color w:val="0D0D0D"/>
        </w:rPr>
      </w:pPr>
      <w:r w:rsidRPr="00526CBB">
        <w:rPr>
          <w:rFonts w:ascii="Arial" w:hAnsi="Arial" w:cs="Arial"/>
          <w:color w:val="0D0D0D"/>
        </w:rPr>
        <w:t xml:space="preserve">20.4.1. </w:t>
      </w:r>
      <w:r w:rsidR="00F67E64" w:rsidRPr="00526CBB">
        <w:rPr>
          <w:rFonts w:ascii="Arial" w:hAnsi="Arial" w:cs="Arial"/>
          <w:color w:val="0D0D0D"/>
        </w:rPr>
        <w:t>O gestor do contrato coordenará a atualização do processo de acompanhamento e fiscalização do contrato contendo todos os registros formais da execução no histórico de gerenciamento do contrato, a exemplo da ordem de fornecimento/serviço, do registro de ocorrências, das alterações e das prorrogações contratuais, elaborando relatório com vistas à verificação da necessidade de adequações do contrato para fins de atendimento da finalidade da administração.</w:t>
      </w:r>
    </w:p>
    <w:p w14:paraId="72E3B182" w14:textId="77777777" w:rsidR="001C24DE" w:rsidRPr="00526CBB" w:rsidRDefault="001C24DE" w:rsidP="001C24DE">
      <w:pPr>
        <w:widowControl/>
        <w:autoSpaceDE/>
        <w:autoSpaceDN/>
        <w:ind w:right="-251"/>
        <w:contextualSpacing/>
        <w:jc w:val="both"/>
        <w:rPr>
          <w:rFonts w:ascii="Arial" w:hAnsi="Arial" w:cs="Arial"/>
          <w:color w:val="0D0D0D"/>
        </w:rPr>
      </w:pPr>
    </w:p>
    <w:p w14:paraId="241DC6B5" w14:textId="77777777" w:rsidR="001C24DE" w:rsidRPr="00526CBB" w:rsidRDefault="001C24DE" w:rsidP="001C24DE">
      <w:pPr>
        <w:widowControl/>
        <w:autoSpaceDE/>
        <w:autoSpaceDN/>
        <w:ind w:right="-251"/>
        <w:contextualSpacing/>
        <w:jc w:val="both"/>
        <w:rPr>
          <w:rFonts w:ascii="Arial" w:hAnsi="Arial" w:cs="Arial"/>
          <w:color w:val="0D0D0D"/>
        </w:rPr>
      </w:pPr>
      <w:r w:rsidRPr="00526CBB">
        <w:rPr>
          <w:rFonts w:ascii="Arial" w:hAnsi="Arial" w:cs="Arial"/>
          <w:color w:val="0D0D0D"/>
        </w:rPr>
        <w:t xml:space="preserve">20.4.2. </w:t>
      </w:r>
      <w:r w:rsidR="00F67E64" w:rsidRPr="00526CBB">
        <w:rPr>
          <w:rFonts w:ascii="Arial" w:hAnsi="Arial" w:cs="Arial"/>
          <w:color w:val="0D0D0D"/>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255CD89C" w14:textId="77777777" w:rsidR="001C24DE" w:rsidRPr="00526CBB" w:rsidRDefault="001C24DE" w:rsidP="001C24DE">
      <w:pPr>
        <w:widowControl/>
        <w:autoSpaceDE/>
        <w:autoSpaceDN/>
        <w:ind w:right="-251"/>
        <w:contextualSpacing/>
        <w:jc w:val="both"/>
        <w:rPr>
          <w:rFonts w:ascii="Arial" w:hAnsi="Arial" w:cs="Arial"/>
          <w:color w:val="0D0D0D"/>
        </w:rPr>
      </w:pPr>
    </w:p>
    <w:p w14:paraId="75EE9DC1" w14:textId="77777777" w:rsidR="001C24DE" w:rsidRPr="00526CBB" w:rsidRDefault="001C24DE" w:rsidP="001C24DE">
      <w:pPr>
        <w:widowControl/>
        <w:autoSpaceDE/>
        <w:autoSpaceDN/>
        <w:ind w:right="-251"/>
        <w:contextualSpacing/>
        <w:jc w:val="both"/>
        <w:rPr>
          <w:rFonts w:ascii="Arial" w:hAnsi="Arial" w:cs="Arial"/>
          <w:color w:val="0D0D0D"/>
        </w:rPr>
      </w:pPr>
      <w:r w:rsidRPr="00526CBB">
        <w:rPr>
          <w:rFonts w:ascii="Arial" w:hAnsi="Arial" w:cs="Arial"/>
          <w:color w:val="0D0D0D"/>
        </w:rPr>
        <w:t xml:space="preserve">20.4.3. </w:t>
      </w:r>
      <w:r w:rsidR="00F67E64" w:rsidRPr="00526CBB">
        <w:rPr>
          <w:rFonts w:ascii="Arial" w:hAnsi="Arial" w:cs="Arial"/>
          <w:color w:val="0D0D0D"/>
        </w:rPr>
        <w:t xml:space="preserve">O gestor do contrato acompanhará a manutenção das condições de habilitação da </w:t>
      </w:r>
      <w:r w:rsidRPr="00526CBB">
        <w:rPr>
          <w:rFonts w:ascii="Arial" w:hAnsi="Arial" w:cs="Arial"/>
          <w:b/>
          <w:color w:val="0D0D0D"/>
        </w:rPr>
        <w:t>CONTRATADA</w:t>
      </w:r>
      <w:r w:rsidR="00F67E64" w:rsidRPr="00526CBB">
        <w:rPr>
          <w:rFonts w:ascii="Arial" w:hAnsi="Arial" w:cs="Arial"/>
          <w:color w:val="0D0D0D"/>
        </w:rPr>
        <w:t>, para fins de empenho de despesa e pagamento, e anotará os problemas que obstem o fluxo normal da liquidação e do pagamento da despesa no relatório de riscos eventuais.</w:t>
      </w:r>
    </w:p>
    <w:p w14:paraId="5E26E115" w14:textId="77777777" w:rsidR="001C24DE" w:rsidRPr="00526CBB" w:rsidRDefault="001C24DE" w:rsidP="001C24DE">
      <w:pPr>
        <w:widowControl/>
        <w:autoSpaceDE/>
        <w:autoSpaceDN/>
        <w:ind w:right="-251"/>
        <w:contextualSpacing/>
        <w:jc w:val="both"/>
        <w:rPr>
          <w:rFonts w:ascii="Arial" w:hAnsi="Arial" w:cs="Arial"/>
          <w:color w:val="0D0D0D"/>
        </w:rPr>
      </w:pPr>
    </w:p>
    <w:p w14:paraId="1495D918" w14:textId="77777777" w:rsidR="001C24DE" w:rsidRPr="00526CBB" w:rsidRDefault="001C24DE" w:rsidP="001C24DE">
      <w:pPr>
        <w:widowControl/>
        <w:autoSpaceDE/>
        <w:autoSpaceDN/>
        <w:ind w:right="-251"/>
        <w:contextualSpacing/>
        <w:jc w:val="both"/>
        <w:rPr>
          <w:rFonts w:ascii="Arial" w:hAnsi="Arial" w:cs="Arial"/>
          <w:color w:val="0D0D0D"/>
        </w:rPr>
      </w:pPr>
      <w:r w:rsidRPr="00526CBB">
        <w:rPr>
          <w:rFonts w:ascii="Arial" w:hAnsi="Arial" w:cs="Arial"/>
          <w:color w:val="0D0D0D"/>
        </w:rPr>
        <w:t xml:space="preserve">20.4.4. </w:t>
      </w:r>
      <w:r w:rsidR="00F67E64" w:rsidRPr="00526CBB">
        <w:rPr>
          <w:rFonts w:ascii="Arial" w:hAnsi="Arial" w:cs="Arial"/>
          <w:color w:val="0D0D0D"/>
        </w:rPr>
        <w:t>O gestor do contrato emitirá documento comprobatório da avaliação realizada pelos fiscais técnico, administrativo e setorial quanto ao cumprimen</w:t>
      </w:r>
      <w:r w:rsidRPr="00526CBB">
        <w:rPr>
          <w:rFonts w:ascii="Arial" w:hAnsi="Arial" w:cs="Arial"/>
          <w:color w:val="0D0D0D"/>
        </w:rPr>
        <w:t>to de obrigações assumidas pela</w:t>
      </w:r>
      <w:r w:rsidR="00F67E64" w:rsidRPr="00526CBB">
        <w:rPr>
          <w:rFonts w:ascii="Arial" w:hAnsi="Arial" w:cs="Arial"/>
          <w:color w:val="0D0D0D"/>
        </w:rPr>
        <w:t xml:space="preserve"> </w:t>
      </w:r>
      <w:r w:rsidRPr="00526CBB">
        <w:rPr>
          <w:rFonts w:ascii="Arial" w:hAnsi="Arial" w:cs="Arial"/>
          <w:b/>
          <w:color w:val="0D0D0D"/>
        </w:rPr>
        <w:t>CONTRATADA</w:t>
      </w:r>
      <w:r w:rsidR="00F67E64" w:rsidRPr="00526CBB">
        <w:rPr>
          <w:rFonts w:ascii="Arial" w:hAnsi="Arial" w:cs="Arial"/>
          <w:color w:val="0D0D0D"/>
        </w:rPr>
        <w:t>, com menção ao seu desempenho na execução contratual, baseado nos indicadores objetivamente definidos e aferidos, e a eventuais penalidades aplicadas, devendo constar do cadastro de atesto de cumprimento de obrigações.</w:t>
      </w:r>
    </w:p>
    <w:p w14:paraId="53B627DD" w14:textId="77777777" w:rsidR="001C24DE" w:rsidRPr="00526CBB" w:rsidRDefault="001C24DE" w:rsidP="001C24DE">
      <w:pPr>
        <w:widowControl/>
        <w:autoSpaceDE/>
        <w:autoSpaceDN/>
        <w:ind w:right="-251"/>
        <w:contextualSpacing/>
        <w:jc w:val="both"/>
        <w:rPr>
          <w:rFonts w:ascii="Arial" w:hAnsi="Arial" w:cs="Arial"/>
          <w:color w:val="0D0D0D"/>
        </w:rPr>
      </w:pPr>
    </w:p>
    <w:p w14:paraId="0E242154" w14:textId="77777777" w:rsidR="001C24DE" w:rsidRPr="00526CBB" w:rsidRDefault="001C24DE" w:rsidP="001C24DE">
      <w:pPr>
        <w:widowControl/>
        <w:autoSpaceDE/>
        <w:autoSpaceDN/>
        <w:ind w:right="-251"/>
        <w:contextualSpacing/>
        <w:jc w:val="both"/>
        <w:rPr>
          <w:rFonts w:ascii="Arial" w:hAnsi="Arial" w:cs="Arial"/>
          <w:color w:val="0D0D0D"/>
        </w:rPr>
      </w:pPr>
      <w:r w:rsidRPr="00526CBB">
        <w:rPr>
          <w:rFonts w:ascii="Arial" w:hAnsi="Arial" w:cs="Arial"/>
          <w:color w:val="0D0D0D"/>
        </w:rPr>
        <w:t xml:space="preserve">20.4.5. </w:t>
      </w:r>
      <w:r w:rsidR="00F67E64" w:rsidRPr="00526CBB">
        <w:rPr>
          <w:rFonts w:ascii="Arial" w:hAnsi="Arial" w:cs="Arial"/>
          <w:color w:val="0D0D0D"/>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1B1F5767" w14:textId="77777777" w:rsidR="001C24DE" w:rsidRPr="00526CBB" w:rsidRDefault="001C24DE" w:rsidP="001C24DE">
      <w:pPr>
        <w:widowControl/>
        <w:autoSpaceDE/>
        <w:autoSpaceDN/>
        <w:ind w:right="-251"/>
        <w:contextualSpacing/>
        <w:jc w:val="both"/>
        <w:rPr>
          <w:rFonts w:ascii="Arial" w:hAnsi="Arial" w:cs="Arial"/>
          <w:color w:val="0D0D0D"/>
        </w:rPr>
      </w:pPr>
    </w:p>
    <w:p w14:paraId="1C68D3A0" w14:textId="77777777" w:rsidR="001C24DE" w:rsidRPr="00526CBB" w:rsidRDefault="001C24DE" w:rsidP="001C24DE">
      <w:pPr>
        <w:widowControl/>
        <w:autoSpaceDE/>
        <w:autoSpaceDN/>
        <w:ind w:right="-251"/>
        <w:contextualSpacing/>
        <w:jc w:val="both"/>
        <w:rPr>
          <w:rFonts w:ascii="Arial" w:hAnsi="Arial" w:cs="Arial"/>
          <w:color w:val="0D0D0D"/>
        </w:rPr>
      </w:pPr>
      <w:r w:rsidRPr="00526CBB">
        <w:rPr>
          <w:rFonts w:ascii="Arial" w:hAnsi="Arial" w:cs="Arial"/>
          <w:color w:val="0D0D0D"/>
        </w:rPr>
        <w:t xml:space="preserve">20.4.6. </w:t>
      </w:r>
      <w:r w:rsidR="00F67E64" w:rsidRPr="00526CBB">
        <w:rPr>
          <w:rFonts w:ascii="Arial" w:hAnsi="Arial" w:cs="Arial"/>
          <w:color w:val="0D0D0D"/>
        </w:rPr>
        <w:t>O gestor do contrato deverá elaborar relatório final com informações sobre a consecução dos objetivos que tenham justificado a contratação e eventuais condutas a serem adotadas para o aprimoramento das atividades da Administração.</w:t>
      </w:r>
    </w:p>
    <w:p w14:paraId="7C8B665B" w14:textId="77777777" w:rsidR="001C24DE" w:rsidRPr="00526CBB" w:rsidRDefault="001C24DE" w:rsidP="001C24DE">
      <w:pPr>
        <w:widowControl/>
        <w:autoSpaceDE/>
        <w:autoSpaceDN/>
        <w:ind w:right="-251"/>
        <w:contextualSpacing/>
        <w:jc w:val="both"/>
        <w:rPr>
          <w:rFonts w:ascii="Arial" w:hAnsi="Arial" w:cs="Arial"/>
          <w:color w:val="0D0D0D"/>
        </w:rPr>
      </w:pPr>
    </w:p>
    <w:p w14:paraId="0AE2AAF8" w14:textId="77777777" w:rsidR="001C24DE" w:rsidRPr="00526CBB" w:rsidRDefault="001C24DE" w:rsidP="001C24DE">
      <w:pPr>
        <w:widowControl/>
        <w:autoSpaceDE/>
        <w:autoSpaceDN/>
        <w:ind w:right="-251"/>
        <w:contextualSpacing/>
        <w:jc w:val="both"/>
        <w:rPr>
          <w:rFonts w:ascii="Arial" w:hAnsi="Arial" w:cs="Arial"/>
          <w:color w:val="0D0D0D"/>
        </w:rPr>
      </w:pPr>
      <w:r w:rsidRPr="00526CBB">
        <w:rPr>
          <w:rFonts w:ascii="Arial" w:hAnsi="Arial" w:cs="Arial"/>
          <w:color w:val="0D0D0D"/>
        </w:rPr>
        <w:t xml:space="preserve">20.4.7. </w:t>
      </w:r>
      <w:r w:rsidR="00F67E64" w:rsidRPr="00526CBB">
        <w:rPr>
          <w:rFonts w:ascii="Arial" w:hAnsi="Arial" w:cs="Arial"/>
          <w:color w:val="0D0D0D"/>
        </w:rPr>
        <w:t>O gestor do contrato deverá enviar a documentação pertinente ao setor de contratos para a formalização dos procedimentos de liquidação e pagamento, no valor dimensionado pela fiscalização e gestão nos termos do contrato.</w:t>
      </w:r>
    </w:p>
    <w:p w14:paraId="34C5B3F3" w14:textId="77777777" w:rsidR="001C24DE" w:rsidRPr="00526CBB" w:rsidRDefault="001C24DE" w:rsidP="001C24DE">
      <w:pPr>
        <w:widowControl/>
        <w:autoSpaceDE/>
        <w:autoSpaceDN/>
        <w:ind w:right="-251"/>
        <w:contextualSpacing/>
        <w:jc w:val="both"/>
        <w:rPr>
          <w:rFonts w:ascii="Arial" w:hAnsi="Arial" w:cs="Arial"/>
          <w:color w:val="0D0D0D"/>
        </w:rPr>
      </w:pPr>
    </w:p>
    <w:p w14:paraId="1F955289" w14:textId="02DA9B92" w:rsidR="00F67E64" w:rsidRPr="00526CBB" w:rsidRDefault="001C24DE" w:rsidP="001C24DE">
      <w:pPr>
        <w:widowControl/>
        <w:autoSpaceDE/>
        <w:autoSpaceDN/>
        <w:ind w:right="-251"/>
        <w:contextualSpacing/>
        <w:jc w:val="both"/>
        <w:rPr>
          <w:rFonts w:ascii="Arial" w:hAnsi="Arial" w:cs="Arial"/>
          <w:color w:val="0D0D0D"/>
        </w:rPr>
      </w:pPr>
      <w:r w:rsidRPr="00526CBB">
        <w:rPr>
          <w:rFonts w:ascii="Arial" w:hAnsi="Arial" w:cs="Arial"/>
          <w:color w:val="0D0D0D"/>
        </w:rPr>
        <w:t xml:space="preserve">20.4.8. </w:t>
      </w:r>
      <w:r w:rsidR="00F67E64" w:rsidRPr="00526CBB">
        <w:rPr>
          <w:rFonts w:ascii="Arial" w:hAnsi="Arial" w:cs="Arial"/>
          <w:color w:val="0D0D0D"/>
        </w:rPr>
        <w:t xml:space="preserve">A Secretaria Municipal de Saúde da Prefeitura Municipal de Perdizes-MG, </w:t>
      </w:r>
      <w:r w:rsidR="004D44B1">
        <w:rPr>
          <w:rFonts w:ascii="Arial" w:hAnsi="Arial" w:cs="Arial"/>
          <w:color w:val="0D0D0D"/>
        </w:rPr>
        <w:t xml:space="preserve">designa como </w:t>
      </w:r>
      <w:r w:rsidR="00F67E64" w:rsidRPr="00526CBB">
        <w:rPr>
          <w:rFonts w:ascii="Arial" w:hAnsi="Arial" w:cs="Arial"/>
          <w:b/>
          <w:bCs/>
          <w:color w:val="0D0D0D"/>
        </w:rPr>
        <w:t>gest</w:t>
      </w:r>
      <w:r w:rsidR="004D44B1">
        <w:rPr>
          <w:rFonts w:ascii="Arial" w:hAnsi="Arial" w:cs="Arial"/>
          <w:b/>
          <w:bCs/>
          <w:color w:val="0D0D0D"/>
        </w:rPr>
        <w:t>ora</w:t>
      </w:r>
      <w:r w:rsidR="00F67E64" w:rsidRPr="00526CBB">
        <w:rPr>
          <w:rFonts w:ascii="Arial" w:hAnsi="Arial" w:cs="Arial"/>
          <w:b/>
          <w:bCs/>
          <w:color w:val="0D0D0D"/>
        </w:rPr>
        <w:t xml:space="preserve"> do contrato </w:t>
      </w:r>
      <w:r w:rsidR="004D44B1">
        <w:rPr>
          <w:rFonts w:ascii="Arial" w:hAnsi="Arial" w:cs="Arial"/>
          <w:bCs/>
          <w:color w:val="0D0D0D"/>
        </w:rPr>
        <w:t>a</w:t>
      </w:r>
      <w:r w:rsidR="00F67E64" w:rsidRPr="00526CBB">
        <w:rPr>
          <w:rFonts w:ascii="Arial" w:hAnsi="Arial" w:cs="Arial"/>
          <w:bCs/>
          <w:color w:val="0D0D0D"/>
        </w:rPr>
        <w:t xml:space="preserve"> servidor</w:t>
      </w:r>
      <w:r w:rsidR="004D44B1">
        <w:rPr>
          <w:rFonts w:ascii="Arial" w:hAnsi="Arial" w:cs="Arial"/>
          <w:bCs/>
          <w:color w:val="0D0D0D"/>
        </w:rPr>
        <w:t>a</w:t>
      </w:r>
      <w:r w:rsidR="00F67E64" w:rsidRPr="00526CBB">
        <w:rPr>
          <w:rFonts w:ascii="Arial" w:hAnsi="Arial" w:cs="Arial"/>
          <w:bCs/>
          <w:color w:val="0D0D0D"/>
        </w:rPr>
        <w:t xml:space="preserve"> públic</w:t>
      </w:r>
      <w:r w:rsidR="004D44B1">
        <w:rPr>
          <w:rFonts w:ascii="Arial" w:hAnsi="Arial" w:cs="Arial"/>
          <w:bCs/>
          <w:color w:val="0D0D0D"/>
        </w:rPr>
        <w:t>a</w:t>
      </w:r>
      <w:r w:rsidR="00F67E64" w:rsidRPr="00526CBB">
        <w:rPr>
          <w:rFonts w:ascii="Arial" w:hAnsi="Arial" w:cs="Arial"/>
          <w:bCs/>
          <w:color w:val="0D0D0D"/>
        </w:rPr>
        <w:t xml:space="preserve">: </w:t>
      </w:r>
      <w:r w:rsidR="00F67E64" w:rsidRPr="00526CBB">
        <w:rPr>
          <w:rFonts w:ascii="Arial" w:hAnsi="Arial" w:cs="Arial"/>
          <w:b/>
          <w:bCs/>
          <w:color w:val="0D0D0D"/>
        </w:rPr>
        <w:t>Leidejane Kelly Cardoso de Morais- Matrícula 7756.</w:t>
      </w:r>
    </w:p>
    <w:p w14:paraId="3E8C22C4" w14:textId="77777777" w:rsidR="001C24DE" w:rsidRPr="00526CBB" w:rsidRDefault="001C24DE" w:rsidP="001C24DE">
      <w:pPr>
        <w:widowControl/>
        <w:autoSpaceDE/>
        <w:autoSpaceDN/>
        <w:ind w:right="-251"/>
        <w:contextualSpacing/>
        <w:jc w:val="both"/>
        <w:rPr>
          <w:rFonts w:ascii="Arial" w:eastAsia="LiberationSerif-Bold" w:hAnsi="Arial" w:cs="Arial"/>
          <w:b/>
          <w:color w:val="0D0D0D"/>
          <w:lang w:eastAsia="zh-CN"/>
        </w:rPr>
      </w:pPr>
    </w:p>
    <w:p w14:paraId="211EA09B" w14:textId="77777777" w:rsidR="001C24DE" w:rsidRPr="00526CBB" w:rsidRDefault="001C24DE" w:rsidP="001C24DE">
      <w:pPr>
        <w:widowControl/>
        <w:autoSpaceDE/>
        <w:autoSpaceDN/>
        <w:ind w:right="-251"/>
        <w:contextualSpacing/>
        <w:jc w:val="both"/>
        <w:rPr>
          <w:rFonts w:ascii="Arial" w:hAnsi="Arial" w:cs="Arial"/>
          <w:color w:val="0D0D0D"/>
        </w:rPr>
      </w:pPr>
      <w:r w:rsidRPr="00526CBB">
        <w:rPr>
          <w:rFonts w:ascii="Arial" w:eastAsia="LiberationSerif-Bold" w:hAnsi="Arial" w:cs="Arial"/>
          <w:b/>
          <w:color w:val="0D0D0D"/>
          <w:lang w:eastAsia="zh-CN"/>
        </w:rPr>
        <w:t xml:space="preserve">20.5. </w:t>
      </w:r>
      <w:r w:rsidR="00F67E64" w:rsidRPr="00526CBB">
        <w:rPr>
          <w:rFonts w:ascii="Arial" w:hAnsi="Arial" w:cs="Arial"/>
          <w:b/>
          <w:bCs/>
          <w:color w:val="0D0D0D"/>
        </w:rPr>
        <w:t>Da Fiscalização</w:t>
      </w:r>
    </w:p>
    <w:p w14:paraId="2F042743" w14:textId="77777777" w:rsidR="001C24DE" w:rsidRPr="00526CBB" w:rsidRDefault="001C24DE" w:rsidP="001C24DE">
      <w:pPr>
        <w:widowControl/>
        <w:autoSpaceDE/>
        <w:autoSpaceDN/>
        <w:ind w:right="-251"/>
        <w:contextualSpacing/>
        <w:jc w:val="both"/>
        <w:rPr>
          <w:rFonts w:ascii="Arial" w:hAnsi="Arial" w:cs="Arial"/>
          <w:color w:val="0D0D0D"/>
        </w:rPr>
      </w:pPr>
    </w:p>
    <w:p w14:paraId="4D62FDB8" w14:textId="77777777" w:rsidR="001C24DE" w:rsidRPr="00526CBB" w:rsidRDefault="001C24DE" w:rsidP="001C24DE">
      <w:pPr>
        <w:widowControl/>
        <w:autoSpaceDE/>
        <w:autoSpaceDN/>
        <w:ind w:right="-251"/>
        <w:contextualSpacing/>
        <w:jc w:val="both"/>
        <w:rPr>
          <w:rFonts w:ascii="Arial" w:hAnsi="Arial" w:cs="Arial"/>
          <w:color w:val="0D0D0D"/>
        </w:rPr>
      </w:pPr>
      <w:r w:rsidRPr="00526CBB">
        <w:rPr>
          <w:rFonts w:ascii="Arial" w:hAnsi="Arial" w:cs="Arial"/>
          <w:color w:val="0D0D0D"/>
        </w:rPr>
        <w:t xml:space="preserve">20.5.1. </w:t>
      </w:r>
      <w:r w:rsidR="00F67E64" w:rsidRPr="00526CBB">
        <w:rPr>
          <w:rFonts w:ascii="Arial" w:hAnsi="Arial" w:cs="Arial"/>
          <w:color w:val="0D0D0D"/>
        </w:rPr>
        <w:t>O fiscal do contrato acompanhará a execução do contrato, para que sejam cumpridas todas as condições estabelecidas no contrato, de modo a assegurar os melhores resultados para a Administração. (Decreto nº 11.246, de 2022, art. 22, VI)</w:t>
      </w:r>
      <w:r w:rsidRPr="00526CBB">
        <w:rPr>
          <w:rFonts w:ascii="Arial" w:hAnsi="Arial" w:cs="Arial"/>
          <w:color w:val="0D0D0D"/>
        </w:rPr>
        <w:t>.</w:t>
      </w:r>
    </w:p>
    <w:p w14:paraId="69AC6783" w14:textId="77777777" w:rsidR="001C24DE" w:rsidRPr="00526CBB" w:rsidRDefault="001C24DE" w:rsidP="001C24DE">
      <w:pPr>
        <w:widowControl/>
        <w:autoSpaceDE/>
        <w:autoSpaceDN/>
        <w:ind w:right="-251"/>
        <w:contextualSpacing/>
        <w:jc w:val="both"/>
        <w:rPr>
          <w:rFonts w:ascii="Arial" w:hAnsi="Arial" w:cs="Arial"/>
          <w:color w:val="0D0D0D"/>
        </w:rPr>
      </w:pPr>
    </w:p>
    <w:p w14:paraId="160C0D78" w14:textId="77777777" w:rsidR="001C24DE" w:rsidRPr="00526CBB" w:rsidRDefault="001C24DE" w:rsidP="001C24DE">
      <w:pPr>
        <w:widowControl/>
        <w:autoSpaceDE/>
        <w:autoSpaceDN/>
        <w:ind w:right="-251"/>
        <w:contextualSpacing/>
        <w:jc w:val="both"/>
        <w:rPr>
          <w:rFonts w:ascii="Arial" w:hAnsi="Arial" w:cs="Arial"/>
          <w:color w:val="0D0D0D"/>
        </w:rPr>
      </w:pPr>
      <w:r w:rsidRPr="00526CBB">
        <w:rPr>
          <w:rFonts w:ascii="Arial" w:hAnsi="Arial" w:cs="Arial"/>
          <w:color w:val="0D0D0D"/>
        </w:rPr>
        <w:t xml:space="preserve">20.5.2. </w:t>
      </w:r>
      <w:r w:rsidR="00F67E64" w:rsidRPr="00526CBB">
        <w:rPr>
          <w:rFonts w:ascii="Arial" w:hAnsi="Arial" w:cs="Arial"/>
          <w:color w:val="0D0D0D"/>
        </w:rPr>
        <w:t>A execução do contrato deverá ser acompanhada e fiscalizada pelo(s) fiscal(is) do contrato, ou pelos respectivos substitutos (Lei nº 14.133, de 2021, art. 117, caput).</w:t>
      </w:r>
    </w:p>
    <w:p w14:paraId="676D7840" w14:textId="77777777" w:rsidR="001C24DE" w:rsidRPr="00526CBB" w:rsidRDefault="001C24DE" w:rsidP="001C24DE">
      <w:pPr>
        <w:widowControl/>
        <w:autoSpaceDE/>
        <w:autoSpaceDN/>
        <w:ind w:right="-251"/>
        <w:contextualSpacing/>
        <w:jc w:val="both"/>
        <w:rPr>
          <w:rFonts w:ascii="Arial" w:hAnsi="Arial" w:cs="Arial"/>
          <w:color w:val="0D0D0D"/>
        </w:rPr>
      </w:pPr>
    </w:p>
    <w:p w14:paraId="6DAB3046" w14:textId="77777777" w:rsidR="001C24DE" w:rsidRPr="00526CBB" w:rsidRDefault="001C24DE" w:rsidP="001C24DE">
      <w:pPr>
        <w:widowControl/>
        <w:autoSpaceDE/>
        <w:autoSpaceDN/>
        <w:ind w:right="-251"/>
        <w:contextualSpacing/>
        <w:jc w:val="both"/>
        <w:rPr>
          <w:rFonts w:ascii="Arial" w:hAnsi="Arial" w:cs="Arial"/>
          <w:color w:val="0D0D0D"/>
        </w:rPr>
      </w:pPr>
      <w:r w:rsidRPr="00526CBB">
        <w:rPr>
          <w:rFonts w:ascii="Arial" w:hAnsi="Arial" w:cs="Arial"/>
          <w:color w:val="0D0D0D"/>
        </w:rPr>
        <w:t xml:space="preserve">20.5.3. </w:t>
      </w:r>
      <w:r w:rsidR="00F67E64" w:rsidRPr="00526CBB">
        <w:rPr>
          <w:rFonts w:ascii="Arial" w:hAnsi="Arial" w:cs="Arial"/>
          <w:color w:val="0D0D0D"/>
        </w:rPr>
        <w:t>O fiscal do contrato anotará no histórico de gerenciamento do contrato todas as ocorrências relacionadas à execução do contrato, com a descrição do que for necessário para a regularização das faltas ou dos defeitos observados. (Lei nº 14.133, de 2021, art. 117, §1º, e Decreto n</w:t>
      </w:r>
      <w:r w:rsidRPr="00526CBB">
        <w:rPr>
          <w:rFonts w:ascii="Arial" w:hAnsi="Arial" w:cs="Arial"/>
          <w:color w:val="0D0D0D"/>
        </w:rPr>
        <w:t>º 11.246, de 2022, art. 22, II).</w:t>
      </w:r>
    </w:p>
    <w:p w14:paraId="5B67E563" w14:textId="77777777" w:rsidR="001C24DE" w:rsidRPr="00526CBB" w:rsidRDefault="001C24DE" w:rsidP="001C24DE">
      <w:pPr>
        <w:widowControl/>
        <w:autoSpaceDE/>
        <w:autoSpaceDN/>
        <w:ind w:right="-251"/>
        <w:contextualSpacing/>
        <w:jc w:val="both"/>
        <w:rPr>
          <w:rFonts w:ascii="Arial" w:hAnsi="Arial" w:cs="Arial"/>
          <w:color w:val="0D0D0D"/>
        </w:rPr>
      </w:pPr>
    </w:p>
    <w:p w14:paraId="3BD7FFD3" w14:textId="77777777" w:rsidR="001C24DE" w:rsidRPr="00526CBB" w:rsidRDefault="001C24DE" w:rsidP="001C24DE">
      <w:pPr>
        <w:widowControl/>
        <w:autoSpaceDE/>
        <w:autoSpaceDN/>
        <w:ind w:right="-251"/>
        <w:contextualSpacing/>
        <w:jc w:val="both"/>
        <w:rPr>
          <w:rFonts w:ascii="Arial" w:hAnsi="Arial" w:cs="Arial"/>
          <w:color w:val="0D0D0D"/>
        </w:rPr>
      </w:pPr>
      <w:r w:rsidRPr="00526CBB">
        <w:rPr>
          <w:rFonts w:ascii="Arial" w:hAnsi="Arial" w:cs="Arial"/>
          <w:color w:val="0D0D0D"/>
        </w:rPr>
        <w:t xml:space="preserve">20.5.4. </w:t>
      </w:r>
      <w:r w:rsidR="00F67E64" w:rsidRPr="00526CBB">
        <w:rPr>
          <w:rFonts w:ascii="Arial" w:hAnsi="Arial" w:cs="Arial"/>
          <w:color w:val="0D0D0D"/>
        </w:rPr>
        <w:t>Identificada qualquer inexatidão ou irregularidade, o fiscal do contrato emitirá notificações para a correção da execução do contrato, determinando prazo para a correção. (Decreto nº</w:t>
      </w:r>
      <w:r w:rsidRPr="00526CBB">
        <w:rPr>
          <w:rFonts w:ascii="Arial" w:hAnsi="Arial" w:cs="Arial"/>
          <w:color w:val="0D0D0D"/>
        </w:rPr>
        <w:t xml:space="preserve"> 11.246, de 2022, art. 22, III).</w:t>
      </w:r>
    </w:p>
    <w:p w14:paraId="687E1AF7" w14:textId="77777777" w:rsidR="0059035C" w:rsidRPr="00526CBB" w:rsidRDefault="0059035C" w:rsidP="001C24DE">
      <w:pPr>
        <w:widowControl/>
        <w:autoSpaceDE/>
        <w:autoSpaceDN/>
        <w:ind w:right="-251"/>
        <w:contextualSpacing/>
        <w:jc w:val="both"/>
        <w:rPr>
          <w:rFonts w:ascii="Arial" w:hAnsi="Arial" w:cs="Arial"/>
          <w:color w:val="0D0D0D"/>
        </w:rPr>
      </w:pPr>
    </w:p>
    <w:p w14:paraId="48DD635A" w14:textId="77777777" w:rsidR="001C24DE" w:rsidRPr="00526CBB" w:rsidRDefault="001C24DE" w:rsidP="001C24DE">
      <w:pPr>
        <w:widowControl/>
        <w:autoSpaceDE/>
        <w:autoSpaceDN/>
        <w:ind w:right="-251"/>
        <w:contextualSpacing/>
        <w:jc w:val="both"/>
        <w:rPr>
          <w:rFonts w:ascii="Arial" w:hAnsi="Arial" w:cs="Arial"/>
          <w:color w:val="0D0D0D"/>
        </w:rPr>
      </w:pPr>
      <w:r w:rsidRPr="00526CBB">
        <w:rPr>
          <w:rFonts w:ascii="Arial" w:hAnsi="Arial" w:cs="Arial"/>
          <w:color w:val="0D0D0D"/>
        </w:rPr>
        <w:t xml:space="preserve">20.5.5. </w:t>
      </w:r>
      <w:r w:rsidR="00F67E64" w:rsidRPr="00526CBB">
        <w:rPr>
          <w:rFonts w:ascii="Arial" w:hAnsi="Arial" w:cs="Arial"/>
          <w:color w:val="0D0D0D"/>
        </w:rPr>
        <w:t>O fiscal do contrato informará ao gestor do contato, em tempo hábil, a situação que demandar decisão ou adoção de medidas que ultrapassem sua competência, para que adote as medidas necessárias e saneadoras, se for o caso. (Decreto nº 11.246, de 2022, art. 22, IV).</w:t>
      </w:r>
    </w:p>
    <w:p w14:paraId="70394391" w14:textId="77777777" w:rsidR="001C24DE" w:rsidRPr="00526CBB" w:rsidRDefault="001C24DE" w:rsidP="001C24DE">
      <w:pPr>
        <w:widowControl/>
        <w:autoSpaceDE/>
        <w:autoSpaceDN/>
        <w:ind w:right="-251"/>
        <w:contextualSpacing/>
        <w:jc w:val="both"/>
        <w:rPr>
          <w:rFonts w:ascii="Arial" w:hAnsi="Arial" w:cs="Arial"/>
          <w:color w:val="0D0D0D"/>
        </w:rPr>
      </w:pPr>
    </w:p>
    <w:p w14:paraId="5FE203A4" w14:textId="77777777" w:rsidR="001C24DE" w:rsidRPr="00526CBB" w:rsidRDefault="001C24DE" w:rsidP="001C24DE">
      <w:pPr>
        <w:widowControl/>
        <w:autoSpaceDE/>
        <w:autoSpaceDN/>
        <w:ind w:right="-251"/>
        <w:contextualSpacing/>
        <w:jc w:val="both"/>
        <w:rPr>
          <w:rFonts w:ascii="Arial" w:hAnsi="Arial" w:cs="Arial"/>
          <w:color w:val="0D0D0D"/>
        </w:rPr>
      </w:pPr>
      <w:r w:rsidRPr="00526CBB">
        <w:rPr>
          <w:rFonts w:ascii="Arial" w:hAnsi="Arial" w:cs="Arial"/>
          <w:color w:val="0D0D0D"/>
        </w:rPr>
        <w:t xml:space="preserve">20.5.6. </w:t>
      </w:r>
      <w:r w:rsidR="00F67E64" w:rsidRPr="00526CBB">
        <w:rPr>
          <w:rFonts w:ascii="Arial" w:hAnsi="Arial" w:cs="Arial"/>
          <w:color w:val="0D0D0D"/>
        </w:rPr>
        <w:t>No caso de ocorrências que possam inviabilizar a execução do contrato nas datas aprazadas, o fiscal do contrato comunicará o fato imediatamente ao gestor do contrato. (Decreto nº 11.246, de 2022, art. 22, V).</w:t>
      </w:r>
    </w:p>
    <w:p w14:paraId="7CB28F0E" w14:textId="77777777" w:rsidR="001C24DE" w:rsidRPr="00526CBB" w:rsidRDefault="001C24DE" w:rsidP="001C24DE">
      <w:pPr>
        <w:widowControl/>
        <w:autoSpaceDE/>
        <w:autoSpaceDN/>
        <w:ind w:right="-251"/>
        <w:contextualSpacing/>
        <w:jc w:val="both"/>
        <w:rPr>
          <w:rFonts w:ascii="Arial" w:hAnsi="Arial" w:cs="Arial"/>
          <w:color w:val="0D0D0D"/>
        </w:rPr>
      </w:pPr>
    </w:p>
    <w:p w14:paraId="6926FC2D" w14:textId="77777777" w:rsidR="001C24DE" w:rsidRPr="00526CBB" w:rsidRDefault="001C24DE" w:rsidP="001C24DE">
      <w:pPr>
        <w:widowControl/>
        <w:autoSpaceDE/>
        <w:autoSpaceDN/>
        <w:ind w:right="-251"/>
        <w:contextualSpacing/>
        <w:jc w:val="both"/>
        <w:rPr>
          <w:rFonts w:ascii="Arial" w:hAnsi="Arial" w:cs="Arial"/>
          <w:color w:val="0D0D0D"/>
        </w:rPr>
      </w:pPr>
      <w:r w:rsidRPr="00526CBB">
        <w:rPr>
          <w:rFonts w:ascii="Arial" w:hAnsi="Arial" w:cs="Arial"/>
          <w:color w:val="0D0D0D"/>
        </w:rPr>
        <w:t xml:space="preserve">20.5.7. </w:t>
      </w:r>
      <w:r w:rsidR="00F67E64" w:rsidRPr="00526CBB">
        <w:rPr>
          <w:rFonts w:ascii="Arial" w:hAnsi="Arial" w:cs="Arial"/>
          <w:color w:val="0D0D0D"/>
        </w:rPr>
        <w:t>O fiscal do contrato comunicará ao gestor do contrato, em tempo hábil, o término do contrato sob sua responsabilidade, com vistas à renovação tempestiva ou à prorrogação contratual (Decreto nº 11.246, de 2022, art. 22, VII).</w:t>
      </w:r>
    </w:p>
    <w:p w14:paraId="17A5405D" w14:textId="77777777" w:rsidR="001C24DE" w:rsidRPr="00526CBB" w:rsidRDefault="001C24DE" w:rsidP="001C24DE">
      <w:pPr>
        <w:widowControl/>
        <w:autoSpaceDE/>
        <w:autoSpaceDN/>
        <w:ind w:right="-251"/>
        <w:contextualSpacing/>
        <w:jc w:val="both"/>
        <w:rPr>
          <w:rFonts w:ascii="Arial" w:hAnsi="Arial" w:cs="Arial"/>
          <w:color w:val="0D0D0D"/>
        </w:rPr>
      </w:pPr>
    </w:p>
    <w:p w14:paraId="39A2E67C" w14:textId="77777777" w:rsidR="001C24DE" w:rsidRPr="00526CBB" w:rsidRDefault="001C24DE" w:rsidP="001C24DE">
      <w:pPr>
        <w:widowControl/>
        <w:autoSpaceDE/>
        <w:autoSpaceDN/>
        <w:ind w:right="-251"/>
        <w:contextualSpacing/>
        <w:jc w:val="both"/>
        <w:rPr>
          <w:rFonts w:ascii="Arial" w:hAnsi="Arial" w:cs="Arial"/>
          <w:color w:val="0D0D0D"/>
        </w:rPr>
      </w:pPr>
      <w:r w:rsidRPr="00526CBB">
        <w:rPr>
          <w:rFonts w:ascii="Arial" w:hAnsi="Arial" w:cs="Arial"/>
          <w:color w:val="0D0D0D"/>
        </w:rPr>
        <w:t xml:space="preserve">20.5.8. </w:t>
      </w:r>
      <w:r w:rsidR="00F67E64" w:rsidRPr="00526CBB">
        <w:rPr>
          <w:rFonts w:ascii="Arial" w:hAnsi="Arial" w:cs="Arial"/>
          <w:color w:val="0D0D0D"/>
        </w:rPr>
        <w:t xml:space="preserve">O fiscal do contrato verificará a manutenção das condições de habilitação da </w:t>
      </w:r>
      <w:r w:rsidRPr="00526CBB">
        <w:rPr>
          <w:rFonts w:ascii="Arial" w:hAnsi="Arial" w:cs="Arial"/>
          <w:b/>
          <w:color w:val="0D0D0D"/>
        </w:rPr>
        <w:t>CONTRATADA</w:t>
      </w:r>
      <w:r w:rsidR="00F67E64" w:rsidRPr="00526CBB">
        <w:rPr>
          <w:rFonts w:ascii="Arial" w:hAnsi="Arial" w:cs="Arial"/>
          <w:color w:val="0D0D0D"/>
        </w:rPr>
        <w:t>, acompanhará o empenho, o pagamento, as garantias, as glosas e a formalização de apostilamento e termos aditivos, solicitando quaisquer documentos comprobatórios pertinentes, caso necessário (Art. 23, I e II, do Decreto nº 11.246, de 2022).</w:t>
      </w:r>
    </w:p>
    <w:p w14:paraId="3970ED74" w14:textId="77777777" w:rsidR="001C24DE" w:rsidRPr="00526CBB" w:rsidRDefault="001C24DE" w:rsidP="001C24DE">
      <w:pPr>
        <w:widowControl/>
        <w:autoSpaceDE/>
        <w:autoSpaceDN/>
        <w:ind w:right="-251"/>
        <w:contextualSpacing/>
        <w:jc w:val="both"/>
        <w:rPr>
          <w:rFonts w:ascii="Arial" w:hAnsi="Arial" w:cs="Arial"/>
          <w:color w:val="0D0D0D"/>
        </w:rPr>
      </w:pPr>
    </w:p>
    <w:p w14:paraId="3C523CC7" w14:textId="77777777" w:rsidR="001C24DE" w:rsidRPr="00526CBB" w:rsidRDefault="001C24DE" w:rsidP="001C24DE">
      <w:pPr>
        <w:widowControl/>
        <w:autoSpaceDE/>
        <w:autoSpaceDN/>
        <w:ind w:right="-251"/>
        <w:contextualSpacing/>
        <w:jc w:val="both"/>
        <w:rPr>
          <w:rFonts w:ascii="Arial" w:hAnsi="Arial" w:cs="Arial"/>
          <w:color w:val="0D0D0D"/>
        </w:rPr>
      </w:pPr>
      <w:r w:rsidRPr="00526CBB">
        <w:rPr>
          <w:rFonts w:ascii="Arial" w:hAnsi="Arial" w:cs="Arial"/>
          <w:color w:val="0D0D0D"/>
        </w:rPr>
        <w:t xml:space="preserve">20.5.9. </w:t>
      </w:r>
      <w:r w:rsidR="00F67E64" w:rsidRPr="00526CBB">
        <w:rPr>
          <w:rFonts w:ascii="Arial" w:hAnsi="Arial" w:cs="Arial"/>
          <w:color w:val="0D0D0D"/>
        </w:rPr>
        <w:t>Caso ocorra descumprimento das obrigações contratuais, o fiscal do contrato atuará tempestivamente na solução do problema, reportando ao gestor do contrato para que tome as providências cabíveis, quando ultrapassar a sua competência; (Decreto nº 11.246, de 2022, art. 23, IV).</w:t>
      </w:r>
    </w:p>
    <w:p w14:paraId="39F27CA1" w14:textId="77777777" w:rsidR="001C24DE" w:rsidRPr="00526CBB" w:rsidRDefault="001C24DE" w:rsidP="001C24DE">
      <w:pPr>
        <w:widowControl/>
        <w:autoSpaceDE/>
        <w:autoSpaceDN/>
        <w:ind w:right="-251"/>
        <w:contextualSpacing/>
        <w:jc w:val="both"/>
        <w:rPr>
          <w:rFonts w:ascii="Arial" w:hAnsi="Arial" w:cs="Arial"/>
          <w:color w:val="0D0D0D"/>
        </w:rPr>
      </w:pPr>
    </w:p>
    <w:p w14:paraId="26A3FA44" w14:textId="77777777" w:rsidR="00F67E64" w:rsidRPr="00526CBB" w:rsidRDefault="001C24DE" w:rsidP="001C24DE">
      <w:pPr>
        <w:widowControl/>
        <w:autoSpaceDE/>
        <w:autoSpaceDN/>
        <w:ind w:right="-251"/>
        <w:contextualSpacing/>
        <w:jc w:val="both"/>
        <w:rPr>
          <w:rFonts w:ascii="Arial" w:hAnsi="Arial" w:cs="Arial"/>
          <w:color w:val="0D0D0D"/>
        </w:rPr>
      </w:pPr>
      <w:r w:rsidRPr="00526CBB">
        <w:rPr>
          <w:rFonts w:ascii="Arial" w:hAnsi="Arial" w:cs="Arial"/>
          <w:color w:val="0D0D0D"/>
        </w:rPr>
        <w:t xml:space="preserve">20.5.10. </w:t>
      </w:r>
      <w:r w:rsidR="00F67E64" w:rsidRPr="00526CBB">
        <w:rPr>
          <w:rFonts w:ascii="Arial" w:hAnsi="Arial" w:cs="Arial"/>
          <w:color w:val="0D0D0D"/>
        </w:rPr>
        <w:t xml:space="preserve">Nos termos do art. 117 da Lei nº 14.133/2021, </w:t>
      </w:r>
      <w:r w:rsidR="00F67E64" w:rsidRPr="00526CBB">
        <w:rPr>
          <w:rFonts w:ascii="Arial" w:hAnsi="Arial" w:cs="Arial"/>
          <w:b/>
          <w:bCs/>
          <w:color w:val="0D0D0D"/>
        </w:rPr>
        <w:t>será(ão) designado(s) fiscal(is)</w:t>
      </w:r>
      <w:r w:rsidR="00F67E64" w:rsidRPr="00526CBB">
        <w:rPr>
          <w:rFonts w:ascii="Arial" w:hAnsi="Arial" w:cs="Arial"/>
          <w:color w:val="0D0D0D"/>
        </w:rPr>
        <w:t xml:space="preserve"> o(s) servidor(es) público(s) designado(s) a seguir: </w:t>
      </w:r>
      <w:r w:rsidR="00F67E64" w:rsidRPr="00526CBB">
        <w:rPr>
          <w:rFonts w:ascii="Arial" w:hAnsi="Arial" w:cs="Arial"/>
          <w:b/>
          <w:color w:val="0D0D0D"/>
        </w:rPr>
        <w:t xml:space="preserve"> ANA CAROLINE PEREIRA GONÇALVES -CPF 102.***.***-95</w:t>
      </w:r>
    </w:p>
    <w:p w14:paraId="7BC4CB01" w14:textId="77777777" w:rsidR="00025145" w:rsidRPr="00526CBB" w:rsidRDefault="00025145" w:rsidP="00C523FA">
      <w:pPr>
        <w:widowControl/>
        <w:autoSpaceDE/>
        <w:autoSpaceDN/>
        <w:ind w:right="-284"/>
        <w:contextualSpacing/>
        <w:jc w:val="both"/>
        <w:rPr>
          <w:rFonts w:ascii="Arial" w:hAnsi="Arial" w:cs="Arial"/>
          <w:b/>
          <w:color w:val="0D0D0D"/>
        </w:rPr>
      </w:pPr>
    </w:p>
    <w:p w14:paraId="47ACF06E" w14:textId="77777777" w:rsidR="00025145" w:rsidRPr="00526CBB" w:rsidRDefault="007B61E6" w:rsidP="00025145">
      <w:pPr>
        <w:widowControl/>
        <w:autoSpaceDE/>
        <w:autoSpaceDN/>
        <w:ind w:right="-284"/>
        <w:contextualSpacing/>
        <w:jc w:val="both"/>
        <w:rPr>
          <w:rFonts w:ascii="Arial" w:hAnsi="Arial" w:cs="Arial"/>
          <w:b/>
          <w:color w:val="000000"/>
        </w:rPr>
      </w:pPr>
      <w:r w:rsidRPr="00526CBB">
        <w:rPr>
          <w:rFonts w:ascii="Arial" w:hAnsi="Arial" w:cs="Arial"/>
          <w:b/>
          <w:lang w:val="pt-BR"/>
        </w:rPr>
        <w:t xml:space="preserve">21- </w:t>
      </w:r>
      <w:r w:rsidRPr="00526CBB">
        <w:rPr>
          <w:rFonts w:ascii="Arial" w:hAnsi="Arial" w:cs="Arial"/>
          <w:b/>
          <w:color w:val="000000"/>
        </w:rPr>
        <w:t>DO DES</w:t>
      </w:r>
      <w:r w:rsidR="00FC2C2A" w:rsidRPr="00526CBB">
        <w:rPr>
          <w:rFonts w:ascii="Arial" w:hAnsi="Arial" w:cs="Arial"/>
          <w:b/>
          <w:color w:val="000000"/>
        </w:rPr>
        <w:t>CREDENCIAMENTO</w:t>
      </w:r>
    </w:p>
    <w:p w14:paraId="50908A98" w14:textId="77777777" w:rsidR="00025145" w:rsidRPr="00526CBB" w:rsidRDefault="00025145" w:rsidP="00025145">
      <w:pPr>
        <w:widowControl/>
        <w:autoSpaceDE/>
        <w:autoSpaceDN/>
        <w:ind w:right="-284"/>
        <w:contextualSpacing/>
        <w:jc w:val="both"/>
        <w:rPr>
          <w:rFonts w:ascii="Arial" w:hAnsi="Arial" w:cs="Arial"/>
          <w:b/>
          <w:color w:val="000000"/>
        </w:rPr>
      </w:pPr>
    </w:p>
    <w:p w14:paraId="5421D2DE" w14:textId="77777777" w:rsidR="00025145" w:rsidRPr="00526CBB" w:rsidRDefault="00C62F1D" w:rsidP="00025145">
      <w:pPr>
        <w:widowControl/>
        <w:autoSpaceDE/>
        <w:autoSpaceDN/>
        <w:ind w:right="-284"/>
        <w:contextualSpacing/>
        <w:jc w:val="both"/>
        <w:rPr>
          <w:rFonts w:ascii="Arial" w:hAnsi="Arial" w:cs="Arial"/>
          <w:color w:val="000000"/>
          <w:lang w:val="pt-BR"/>
        </w:rPr>
      </w:pPr>
      <w:r w:rsidRPr="00526CBB">
        <w:rPr>
          <w:rFonts w:ascii="Arial" w:hAnsi="Arial" w:cs="Arial"/>
          <w:color w:val="000000"/>
        </w:rPr>
        <w:t>21.1.</w:t>
      </w:r>
      <w:r w:rsidRPr="00526CBB">
        <w:rPr>
          <w:rFonts w:ascii="Arial" w:hAnsi="Arial" w:cs="Arial"/>
          <w:color w:val="000000"/>
          <w:lang w:val="pt-BR"/>
        </w:rPr>
        <w:t xml:space="preserve"> O Município de </w:t>
      </w:r>
      <w:r w:rsidR="004A6858" w:rsidRPr="00526CBB">
        <w:rPr>
          <w:rFonts w:ascii="Arial" w:hAnsi="Arial" w:cs="Arial"/>
          <w:color w:val="000000"/>
          <w:lang w:val="pt-BR"/>
        </w:rPr>
        <w:t>P</w:t>
      </w:r>
      <w:r w:rsidR="00025145" w:rsidRPr="00526CBB">
        <w:rPr>
          <w:rFonts w:ascii="Arial" w:hAnsi="Arial" w:cs="Arial"/>
          <w:color w:val="000000"/>
          <w:lang w:val="pt-BR"/>
        </w:rPr>
        <w:t>erdizes</w:t>
      </w:r>
      <w:r w:rsidRPr="00526CBB">
        <w:rPr>
          <w:rFonts w:ascii="Arial" w:hAnsi="Arial" w:cs="Arial"/>
          <w:color w:val="000000"/>
          <w:lang w:val="pt-BR"/>
        </w:rPr>
        <w:t>-MG poderá realizar o des</w:t>
      </w:r>
      <w:r w:rsidR="00B5455E" w:rsidRPr="00526CBB">
        <w:rPr>
          <w:rFonts w:ascii="Arial" w:hAnsi="Arial" w:cs="Arial"/>
          <w:color w:val="000000"/>
          <w:lang w:val="pt-BR"/>
        </w:rPr>
        <w:t>c</w:t>
      </w:r>
      <w:r w:rsidR="00FC2C2A" w:rsidRPr="00526CBB">
        <w:rPr>
          <w:rFonts w:ascii="Arial" w:hAnsi="Arial" w:cs="Arial"/>
          <w:color w:val="000000"/>
          <w:lang w:val="pt-BR"/>
        </w:rPr>
        <w:t>redenciamento</w:t>
      </w:r>
      <w:r w:rsidRPr="00526CBB">
        <w:rPr>
          <w:rFonts w:ascii="Arial" w:hAnsi="Arial" w:cs="Arial"/>
          <w:color w:val="000000"/>
          <w:lang w:val="pt-BR"/>
        </w:rPr>
        <w:t xml:space="preserve"> por: </w:t>
      </w:r>
    </w:p>
    <w:p w14:paraId="30A36CD6" w14:textId="77777777" w:rsidR="00025145" w:rsidRPr="00526CBB" w:rsidRDefault="00025145" w:rsidP="00025145">
      <w:pPr>
        <w:widowControl/>
        <w:autoSpaceDE/>
        <w:autoSpaceDN/>
        <w:ind w:right="-284"/>
        <w:contextualSpacing/>
        <w:jc w:val="both"/>
        <w:rPr>
          <w:rFonts w:ascii="Arial" w:hAnsi="Arial" w:cs="Arial"/>
          <w:color w:val="000000"/>
          <w:lang w:val="pt-BR"/>
        </w:rPr>
      </w:pPr>
    </w:p>
    <w:p w14:paraId="08930D96" w14:textId="77777777" w:rsidR="00025145" w:rsidRPr="00526CBB" w:rsidRDefault="00C62F1D" w:rsidP="00025145">
      <w:pPr>
        <w:widowControl/>
        <w:autoSpaceDE/>
        <w:autoSpaceDN/>
        <w:ind w:right="-284"/>
        <w:contextualSpacing/>
        <w:jc w:val="both"/>
        <w:rPr>
          <w:rFonts w:ascii="Arial" w:hAnsi="Arial" w:cs="Arial"/>
          <w:color w:val="000000"/>
          <w:lang w:val="pt-BR"/>
        </w:rPr>
      </w:pPr>
      <w:r w:rsidRPr="00526CBB">
        <w:rPr>
          <w:rFonts w:ascii="Arial" w:hAnsi="Arial" w:cs="Arial"/>
          <w:color w:val="000000"/>
          <w:lang w:val="pt-BR"/>
        </w:rPr>
        <w:t>21.1.1. Vontade de uma das partes, mediante comunicação formal, com aviso prévio de no mínimo 30 (trinta) dias;</w:t>
      </w:r>
    </w:p>
    <w:p w14:paraId="0C7CDDAE" w14:textId="77777777" w:rsidR="00025145" w:rsidRPr="00526CBB" w:rsidRDefault="00025145" w:rsidP="00025145">
      <w:pPr>
        <w:widowControl/>
        <w:autoSpaceDE/>
        <w:autoSpaceDN/>
        <w:ind w:right="-284"/>
        <w:contextualSpacing/>
        <w:jc w:val="both"/>
        <w:rPr>
          <w:rFonts w:ascii="Arial" w:hAnsi="Arial" w:cs="Arial"/>
          <w:color w:val="000000"/>
          <w:lang w:val="pt-BR"/>
        </w:rPr>
      </w:pPr>
    </w:p>
    <w:p w14:paraId="2D5119CE" w14:textId="77777777" w:rsidR="00025145" w:rsidRPr="00526CBB" w:rsidRDefault="00C62F1D" w:rsidP="00025145">
      <w:pPr>
        <w:widowControl/>
        <w:autoSpaceDE/>
        <w:autoSpaceDN/>
        <w:ind w:right="-284"/>
        <w:contextualSpacing/>
        <w:jc w:val="both"/>
        <w:rPr>
          <w:rFonts w:ascii="Arial" w:hAnsi="Arial" w:cs="Arial"/>
          <w:color w:val="000000"/>
          <w:lang w:val="pt-BR"/>
        </w:rPr>
      </w:pPr>
      <w:r w:rsidRPr="00526CBB">
        <w:rPr>
          <w:rFonts w:ascii="Arial" w:hAnsi="Arial" w:cs="Arial"/>
          <w:color w:val="000000"/>
          <w:lang w:val="pt-BR"/>
        </w:rPr>
        <w:t>21.1.2. Inadimplemento de qualquer das obrigações por parte da</w:t>
      </w:r>
      <w:r w:rsidRPr="00526CBB">
        <w:rPr>
          <w:rFonts w:ascii="Arial" w:hAnsi="Arial" w:cs="Arial"/>
          <w:b/>
          <w:color w:val="000000"/>
          <w:lang w:val="pt-BR"/>
        </w:rPr>
        <w:t xml:space="preserve"> CONTRATADA</w:t>
      </w:r>
      <w:r w:rsidRPr="00526CBB">
        <w:rPr>
          <w:rFonts w:ascii="Arial" w:hAnsi="Arial" w:cs="Arial"/>
          <w:color w:val="000000"/>
          <w:lang w:val="pt-BR"/>
        </w:rPr>
        <w:t>.</w:t>
      </w:r>
    </w:p>
    <w:p w14:paraId="1B57B327" w14:textId="77777777" w:rsidR="00025145" w:rsidRPr="00526CBB" w:rsidRDefault="00025145" w:rsidP="00025145">
      <w:pPr>
        <w:widowControl/>
        <w:autoSpaceDE/>
        <w:autoSpaceDN/>
        <w:ind w:right="-284"/>
        <w:contextualSpacing/>
        <w:jc w:val="both"/>
        <w:rPr>
          <w:rFonts w:ascii="Arial" w:hAnsi="Arial" w:cs="Arial"/>
          <w:color w:val="000000"/>
          <w:lang w:val="pt-BR"/>
        </w:rPr>
      </w:pPr>
    </w:p>
    <w:p w14:paraId="0E80A54E" w14:textId="77777777" w:rsidR="00025145" w:rsidRPr="00526CBB" w:rsidRDefault="00C62F1D" w:rsidP="00025145">
      <w:pPr>
        <w:widowControl/>
        <w:autoSpaceDE/>
        <w:autoSpaceDN/>
        <w:ind w:right="-284"/>
        <w:contextualSpacing/>
        <w:jc w:val="both"/>
        <w:rPr>
          <w:rFonts w:ascii="Arial" w:hAnsi="Arial" w:cs="Arial"/>
          <w:color w:val="000000"/>
          <w:lang w:val="pt-BR"/>
        </w:rPr>
      </w:pPr>
      <w:r w:rsidRPr="00526CBB">
        <w:rPr>
          <w:rFonts w:ascii="Arial" w:hAnsi="Arial" w:cs="Arial"/>
          <w:color w:val="000000"/>
          <w:lang w:val="pt-BR"/>
        </w:rPr>
        <w:t xml:space="preserve">21.1.3. Ocorrência de caso fortuito ou de força maior regularmente comprovada, impeditiva da execução do Contrato. </w:t>
      </w:r>
    </w:p>
    <w:p w14:paraId="78525568" w14:textId="77777777" w:rsidR="00025145" w:rsidRPr="00526CBB" w:rsidRDefault="00025145" w:rsidP="00025145">
      <w:pPr>
        <w:widowControl/>
        <w:autoSpaceDE/>
        <w:autoSpaceDN/>
        <w:ind w:right="-284"/>
        <w:contextualSpacing/>
        <w:jc w:val="both"/>
        <w:rPr>
          <w:rFonts w:ascii="Arial" w:hAnsi="Arial" w:cs="Arial"/>
          <w:color w:val="000000"/>
          <w:lang w:val="pt-BR"/>
        </w:rPr>
      </w:pPr>
    </w:p>
    <w:p w14:paraId="09A38034" w14:textId="77777777" w:rsidR="00025145" w:rsidRPr="00526CBB" w:rsidRDefault="00C62F1D" w:rsidP="00025145">
      <w:pPr>
        <w:widowControl/>
        <w:autoSpaceDE/>
        <w:autoSpaceDN/>
        <w:ind w:right="-284"/>
        <w:contextualSpacing/>
        <w:jc w:val="both"/>
        <w:rPr>
          <w:rFonts w:ascii="Arial" w:hAnsi="Arial" w:cs="Arial"/>
          <w:color w:val="000000"/>
          <w:lang w:val="pt-BR"/>
        </w:rPr>
      </w:pPr>
      <w:r w:rsidRPr="00526CBB">
        <w:rPr>
          <w:rFonts w:ascii="Arial" w:hAnsi="Arial" w:cs="Arial"/>
          <w:color w:val="000000"/>
          <w:lang w:val="pt-BR"/>
        </w:rPr>
        <w:t xml:space="preserve">21.1.4. Descumprimento ou violação, no todo ou em parte, pela </w:t>
      </w:r>
      <w:r w:rsidRPr="00526CBB">
        <w:rPr>
          <w:rFonts w:ascii="Arial" w:hAnsi="Arial" w:cs="Arial"/>
          <w:b/>
          <w:color w:val="000000"/>
          <w:lang w:val="pt-BR"/>
        </w:rPr>
        <w:t>CONTRATADA</w:t>
      </w:r>
      <w:r w:rsidRPr="00526CBB">
        <w:rPr>
          <w:rFonts w:ascii="Arial" w:hAnsi="Arial" w:cs="Arial"/>
          <w:color w:val="000000"/>
          <w:lang w:val="pt-BR"/>
        </w:rPr>
        <w:t xml:space="preserve"> das normas contidas neste </w:t>
      </w:r>
      <w:r w:rsidR="00FC2C2A" w:rsidRPr="00526CBB">
        <w:rPr>
          <w:rFonts w:ascii="Arial" w:hAnsi="Arial" w:cs="Arial"/>
          <w:color w:val="000000"/>
          <w:lang w:val="pt-BR"/>
        </w:rPr>
        <w:t>Edital</w:t>
      </w:r>
      <w:r w:rsidRPr="00526CBB">
        <w:rPr>
          <w:rFonts w:ascii="Arial" w:hAnsi="Arial" w:cs="Arial"/>
          <w:color w:val="000000"/>
          <w:lang w:val="pt-BR"/>
        </w:rPr>
        <w:t xml:space="preserve"> ou no Contrato de Prestação de Serviços.</w:t>
      </w:r>
    </w:p>
    <w:p w14:paraId="607A0376" w14:textId="77777777" w:rsidR="00025145" w:rsidRPr="00526CBB" w:rsidRDefault="00025145" w:rsidP="00025145">
      <w:pPr>
        <w:widowControl/>
        <w:autoSpaceDE/>
        <w:autoSpaceDN/>
        <w:ind w:right="-284"/>
        <w:contextualSpacing/>
        <w:jc w:val="both"/>
        <w:rPr>
          <w:rFonts w:ascii="Arial" w:hAnsi="Arial" w:cs="Arial"/>
          <w:color w:val="000000"/>
          <w:lang w:val="pt-BR"/>
        </w:rPr>
      </w:pPr>
    </w:p>
    <w:p w14:paraId="43E3A507" w14:textId="77777777" w:rsidR="00025145" w:rsidRPr="00526CBB" w:rsidRDefault="00C62F1D" w:rsidP="00025145">
      <w:pPr>
        <w:widowControl/>
        <w:autoSpaceDE/>
        <w:autoSpaceDN/>
        <w:ind w:right="-284"/>
        <w:contextualSpacing/>
        <w:jc w:val="both"/>
        <w:rPr>
          <w:rFonts w:ascii="Arial" w:hAnsi="Arial" w:cs="Arial"/>
          <w:color w:val="000000"/>
          <w:lang w:val="pt-BR"/>
        </w:rPr>
      </w:pPr>
      <w:r w:rsidRPr="00526CBB">
        <w:rPr>
          <w:rFonts w:ascii="Arial" w:hAnsi="Arial" w:cs="Arial"/>
          <w:color w:val="000000"/>
          <w:lang w:val="pt-BR"/>
        </w:rPr>
        <w:t xml:space="preserve">21.1.5. Desistência do serviço por parte da </w:t>
      </w:r>
      <w:r w:rsidRPr="00526CBB">
        <w:rPr>
          <w:rFonts w:ascii="Arial" w:hAnsi="Arial" w:cs="Arial"/>
          <w:b/>
          <w:color w:val="000000"/>
          <w:lang w:val="pt-BR"/>
        </w:rPr>
        <w:t>CONTRATADA</w:t>
      </w:r>
      <w:r w:rsidRPr="00526CBB">
        <w:rPr>
          <w:rFonts w:ascii="Arial" w:hAnsi="Arial" w:cs="Arial"/>
          <w:color w:val="000000"/>
          <w:lang w:val="pt-BR"/>
        </w:rPr>
        <w:t xml:space="preserve">, salvo mediante justificativa e acatamento pelo Município de </w:t>
      </w:r>
      <w:r w:rsidR="004A6858" w:rsidRPr="00526CBB">
        <w:rPr>
          <w:rFonts w:ascii="Arial" w:hAnsi="Arial" w:cs="Arial"/>
          <w:color w:val="000000"/>
          <w:lang w:val="pt-BR"/>
        </w:rPr>
        <w:t>P</w:t>
      </w:r>
      <w:r w:rsidR="00025145" w:rsidRPr="00526CBB">
        <w:rPr>
          <w:rFonts w:ascii="Arial" w:hAnsi="Arial" w:cs="Arial"/>
          <w:color w:val="000000"/>
          <w:lang w:val="pt-BR"/>
        </w:rPr>
        <w:t>erdizes.</w:t>
      </w:r>
    </w:p>
    <w:p w14:paraId="0F3ECB3F" w14:textId="77777777" w:rsidR="00025145" w:rsidRPr="00526CBB" w:rsidRDefault="00025145" w:rsidP="00025145">
      <w:pPr>
        <w:widowControl/>
        <w:autoSpaceDE/>
        <w:autoSpaceDN/>
        <w:ind w:right="-284"/>
        <w:contextualSpacing/>
        <w:jc w:val="both"/>
        <w:rPr>
          <w:rFonts w:ascii="Arial" w:hAnsi="Arial" w:cs="Arial"/>
          <w:color w:val="000000"/>
          <w:lang w:val="pt-BR"/>
        </w:rPr>
      </w:pPr>
    </w:p>
    <w:p w14:paraId="7707F139" w14:textId="77777777" w:rsidR="00025145" w:rsidRPr="00526CBB" w:rsidRDefault="00C62F1D" w:rsidP="00025145">
      <w:pPr>
        <w:widowControl/>
        <w:autoSpaceDE/>
        <w:autoSpaceDN/>
        <w:ind w:right="-284"/>
        <w:contextualSpacing/>
        <w:jc w:val="both"/>
        <w:rPr>
          <w:rFonts w:ascii="Arial" w:hAnsi="Arial" w:cs="Arial"/>
          <w:color w:val="000000"/>
          <w:lang w:val="pt-BR"/>
        </w:rPr>
      </w:pPr>
      <w:r w:rsidRPr="00526CBB">
        <w:rPr>
          <w:rFonts w:ascii="Arial" w:hAnsi="Arial" w:cs="Arial"/>
          <w:color w:val="000000"/>
          <w:lang w:val="pt-BR"/>
        </w:rPr>
        <w:t xml:space="preserve">21.1.6. Apresentar a </w:t>
      </w:r>
      <w:r w:rsidRPr="00526CBB">
        <w:rPr>
          <w:rFonts w:ascii="Arial" w:hAnsi="Arial" w:cs="Arial"/>
          <w:b/>
          <w:color w:val="000000"/>
          <w:lang w:val="pt-BR"/>
        </w:rPr>
        <w:t>CONTRATADA</w:t>
      </w:r>
      <w:r w:rsidRPr="00526CBB">
        <w:rPr>
          <w:rFonts w:ascii="Arial" w:hAnsi="Arial" w:cs="Arial"/>
          <w:color w:val="000000"/>
          <w:lang w:val="pt-BR"/>
        </w:rPr>
        <w:t>, a qualquer tempo, na vigência do respectivo instrumento contratual, documentos que contenham informações inverídicas.</w:t>
      </w:r>
    </w:p>
    <w:p w14:paraId="06BE0089" w14:textId="77777777" w:rsidR="00025145" w:rsidRPr="00526CBB" w:rsidRDefault="00025145" w:rsidP="00025145">
      <w:pPr>
        <w:widowControl/>
        <w:autoSpaceDE/>
        <w:autoSpaceDN/>
        <w:ind w:right="-284"/>
        <w:contextualSpacing/>
        <w:jc w:val="both"/>
        <w:rPr>
          <w:rFonts w:ascii="Arial" w:hAnsi="Arial" w:cs="Arial"/>
          <w:color w:val="000000"/>
          <w:lang w:val="pt-BR"/>
        </w:rPr>
      </w:pPr>
    </w:p>
    <w:p w14:paraId="42273FBE" w14:textId="77777777" w:rsidR="00025145" w:rsidRPr="00526CBB" w:rsidRDefault="00C62F1D" w:rsidP="00025145">
      <w:pPr>
        <w:widowControl/>
        <w:autoSpaceDE/>
        <w:autoSpaceDN/>
        <w:ind w:right="-284"/>
        <w:contextualSpacing/>
        <w:jc w:val="both"/>
        <w:rPr>
          <w:rFonts w:ascii="Arial" w:hAnsi="Arial" w:cs="Arial"/>
          <w:color w:val="000000"/>
          <w:lang w:val="pt-BR"/>
        </w:rPr>
      </w:pPr>
      <w:r w:rsidRPr="00526CBB">
        <w:rPr>
          <w:rFonts w:ascii="Arial" w:hAnsi="Arial" w:cs="Arial"/>
          <w:color w:val="000000"/>
          <w:lang w:val="pt-BR"/>
        </w:rPr>
        <w:t xml:space="preserve">21.1.7.  Não comparecer a </w:t>
      </w:r>
      <w:r w:rsidRPr="00526CBB">
        <w:rPr>
          <w:rFonts w:ascii="Arial" w:hAnsi="Arial" w:cs="Arial"/>
          <w:b/>
          <w:color w:val="000000"/>
          <w:lang w:val="pt-BR"/>
        </w:rPr>
        <w:t>CONTRATADA</w:t>
      </w:r>
      <w:r w:rsidRPr="00526CBB">
        <w:rPr>
          <w:rFonts w:ascii="Arial" w:hAnsi="Arial" w:cs="Arial"/>
          <w:color w:val="000000"/>
          <w:lang w:val="pt-BR"/>
        </w:rPr>
        <w:t xml:space="preserve"> ao local da realização dos serviços contratados no prazo fixado.</w:t>
      </w:r>
    </w:p>
    <w:p w14:paraId="76C529CC" w14:textId="77777777" w:rsidR="00025145" w:rsidRPr="00526CBB" w:rsidRDefault="00025145" w:rsidP="00025145">
      <w:pPr>
        <w:widowControl/>
        <w:autoSpaceDE/>
        <w:autoSpaceDN/>
        <w:ind w:right="-284"/>
        <w:contextualSpacing/>
        <w:jc w:val="both"/>
        <w:rPr>
          <w:rFonts w:ascii="Arial" w:hAnsi="Arial" w:cs="Arial"/>
          <w:color w:val="000000"/>
          <w:lang w:val="pt-BR"/>
        </w:rPr>
      </w:pPr>
    </w:p>
    <w:p w14:paraId="04E165C8" w14:textId="77777777" w:rsidR="00025145" w:rsidRPr="00526CBB" w:rsidRDefault="00C62F1D" w:rsidP="00025145">
      <w:pPr>
        <w:widowControl/>
        <w:autoSpaceDE/>
        <w:autoSpaceDN/>
        <w:ind w:right="-284"/>
        <w:contextualSpacing/>
        <w:jc w:val="both"/>
        <w:rPr>
          <w:rFonts w:ascii="Arial" w:hAnsi="Arial" w:cs="Arial"/>
          <w:color w:val="000000"/>
          <w:lang w:val="pt-BR"/>
        </w:rPr>
      </w:pPr>
      <w:r w:rsidRPr="00526CBB">
        <w:rPr>
          <w:rFonts w:ascii="Arial" w:hAnsi="Arial" w:cs="Arial"/>
          <w:color w:val="000000"/>
          <w:lang w:val="pt-BR"/>
        </w:rPr>
        <w:t xml:space="preserve">21.1.8. Afastar-se a </w:t>
      </w:r>
      <w:r w:rsidRPr="00526CBB">
        <w:rPr>
          <w:rFonts w:ascii="Arial" w:hAnsi="Arial" w:cs="Arial"/>
          <w:b/>
          <w:color w:val="000000"/>
          <w:lang w:val="pt-BR"/>
        </w:rPr>
        <w:t>CONTRATADA</w:t>
      </w:r>
      <w:r w:rsidRPr="00526CBB">
        <w:rPr>
          <w:rFonts w:ascii="Arial" w:hAnsi="Arial" w:cs="Arial"/>
          <w:color w:val="000000"/>
          <w:lang w:val="pt-BR"/>
        </w:rPr>
        <w:t xml:space="preserve"> da prestação dos serviços, mesmo temporariamente, sem razão fundamentada ou notificação prévia.</w:t>
      </w:r>
    </w:p>
    <w:p w14:paraId="560A6812" w14:textId="77777777" w:rsidR="00025145" w:rsidRPr="00526CBB" w:rsidRDefault="00025145" w:rsidP="00025145">
      <w:pPr>
        <w:widowControl/>
        <w:autoSpaceDE/>
        <w:autoSpaceDN/>
        <w:ind w:right="-284"/>
        <w:contextualSpacing/>
        <w:jc w:val="both"/>
        <w:rPr>
          <w:rFonts w:ascii="Arial" w:hAnsi="Arial" w:cs="Arial"/>
          <w:color w:val="000000"/>
          <w:lang w:val="pt-BR"/>
        </w:rPr>
      </w:pPr>
    </w:p>
    <w:p w14:paraId="68476024" w14:textId="77777777" w:rsidR="00025145" w:rsidRPr="00526CBB" w:rsidRDefault="00C62F1D" w:rsidP="00025145">
      <w:pPr>
        <w:widowControl/>
        <w:autoSpaceDE/>
        <w:autoSpaceDN/>
        <w:ind w:right="-284"/>
        <w:contextualSpacing/>
        <w:jc w:val="both"/>
        <w:rPr>
          <w:rFonts w:ascii="Arial" w:hAnsi="Arial" w:cs="Arial"/>
          <w:color w:val="000000"/>
          <w:lang w:val="pt-BR"/>
        </w:rPr>
      </w:pPr>
      <w:r w:rsidRPr="00526CBB">
        <w:rPr>
          <w:rFonts w:ascii="Arial" w:hAnsi="Arial" w:cs="Arial"/>
          <w:color w:val="000000"/>
          <w:lang w:val="pt-BR"/>
        </w:rPr>
        <w:t xml:space="preserve">21.1.9. Designar a </w:t>
      </w:r>
      <w:r w:rsidRPr="00526CBB">
        <w:rPr>
          <w:rFonts w:ascii="Arial" w:hAnsi="Arial" w:cs="Arial"/>
          <w:b/>
          <w:color w:val="000000"/>
          <w:lang w:val="pt-BR"/>
        </w:rPr>
        <w:t>CONTRATADA</w:t>
      </w:r>
      <w:r w:rsidRPr="00526CBB">
        <w:rPr>
          <w:rFonts w:ascii="Arial" w:hAnsi="Arial" w:cs="Arial"/>
          <w:color w:val="000000"/>
          <w:lang w:val="pt-BR"/>
        </w:rPr>
        <w:t xml:space="preserve"> ou substituir outro profissional habilitado ou não, para executar o serviço pelo qual foi contratada no todo ou em parte.</w:t>
      </w:r>
    </w:p>
    <w:p w14:paraId="15402A9C" w14:textId="77777777" w:rsidR="00025145" w:rsidRPr="00526CBB" w:rsidRDefault="00025145" w:rsidP="00025145">
      <w:pPr>
        <w:widowControl/>
        <w:autoSpaceDE/>
        <w:autoSpaceDN/>
        <w:ind w:right="-284"/>
        <w:contextualSpacing/>
        <w:jc w:val="both"/>
        <w:rPr>
          <w:rFonts w:ascii="Arial" w:hAnsi="Arial" w:cs="Arial"/>
          <w:color w:val="000000"/>
          <w:lang w:val="pt-BR"/>
        </w:rPr>
      </w:pPr>
    </w:p>
    <w:p w14:paraId="59AF5ADE" w14:textId="77777777" w:rsidR="00025145" w:rsidRPr="00526CBB" w:rsidRDefault="00C62F1D" w:rsidP="00025145">
      <w:pPr>
        <w:widowControl/>
        <w:autoSpaceDE/>
        <w:autoSpaceDN/>
        <w:ind w:right="-284"/>
        <w:contextualSpacing/>
        <w:jc w:val="both"/>
        <w:rPr>
          <w:rFonts w:ascii="Arial" w:hAnsi="Arial" w:cs="Arial"/>
          <w:color w:val="000000"/>
          <w:lang w:val="pt-BR"/>
        </w:rPr>
      </w:pPr>
      <w:r w:rsidRPr="00526CBB">
        <w:rPr>
          <w:rFonts w:ascii="Arial" w:hAnsi="Arial" w:cs="Arial"/>
          <w:color w:val="000000"/>
          <w:lang w:val="pt-BR"/>
        </w:rPr>
        <w:t xml:space="preserve">21.1.10. Perder a </w:t>
      </w:r>
      <w:r w:rsidRPr="00526CBB">
        <w:rPr>
          <w:rFonts w:ascii="Arial" w:hAnsi="Arial" w:cs="Arial"/>
          <w:b/>
          <w:color w:val="000000"/>
          <w:lang w:val="pt-BR"/>
        </w:rPr>
        <w:t>CONTRATADA</w:t>
      </w:r>
      <w:r w:rsidRPr="00526CBB">
        <w:rPr>
          <w:rFonts w:ascii="Arial" w:hAnsi="Arial" w:cs="Arial"/>
          <w:color w:val="000000"/>
          <w:lang w:val="pt-BR"/>
        </w:rPr>
        <w:t xml:space="preserve"> as condições de habilitação.</w:t>
      </w:r>
    </w:p>
    <w:p w14:paraId="373DD954" w14:textId="77777777" w:rsidR="00025145" w:rsidRPr="00526CBB" w:rsidRDefault="00025145" w:rsidP="00025145">
      <w:pPr>
        <w:widowControl/>
        <w:autoSpaceDE/>
        <w:autoSpaceDN/>
        <w:ind w:right="-284"/>
        <w:contextualSpacing/>
        <w:jc w:val="both"/>
        <w:rPr>
          <w:rFonts w:ascii="Arial" w:hAnsi="Arial" w:cs="Arial"/>
          <w:color w:val="000000"/>
          <w:lang w:val="pt-BR"/>
        </w:rPr>
      </w:pPr>
    </w:p>
    <w:p w14:paraId="5AC74DD2" w14:textId="77777777" w:rsidR="00025145" w:rsidRPr="00526CBB" w:rsidRDefault="001B20DD" w:rsidP="00025145">
      <w:pPr>
        <w:widowControl/>
        <w:autoSpaceDE/>
        <w:autoSpaceDN/>
        <w:ind w:right="-284"/>
        <w:contextualSpacing/>
        <w:jc w:val="both"/>
        <w:rPr>
          <w:rFonts w:ascii="Arial" w:hAnsi="Arial" w:cs="Arial"/>
          <w:color w:val="000000"/>
          <w:lang w:val="pt-BR"/>
        </w:rPr>
      </w:pPr>
      <w:r w:rsidRPr="00526CBB">
        <w:rPr>
          <w:rFonts w:ascii="Arial" w:hAnsi="Arial" w:cs="Arial"/>
          <w:color w:val="000000"/>
          <w:lang w:val="pt-BR"/>
        </w:rPr>
        <w:t>21.1.1</w:t>
      </w:r>
      <w:r w:rsidR="007F7DEA" w:rsidRPr="00526CBB">
        <w:rPr>
          <w:rFonts w:ascii="Arial" w:hAnsi="Arial" w:cs="Arial"/>
          <w:color w:val="000000"/>
          <w:lang w:val="pt-BR"/>
        </w:rPr>
        <w:t>1</w:t>
      </w:r>
      <w:r w:rsidRPr="00526CBB">
        <w:rPr>
          <w:rFonts w:ascii="Arial" w:hAnsi="Arial" w:cs="Arial"/>
          <w:color w:val="000000"/>
          <w:lang w:val="pt-BR"/>
        </w:rPr>
        <w:t xml:space="preserve">. Recusa da Credenciada em assinar o contrato, aceitar ou retira o instrumento equivalente dentro do prazo estabelecido. </w:t>
      </w:r>
    </w:p>
    <w:p w14:paraId="2B01571E" w14:textId="77777777" w:rsidR="00025145" w:rsidRPr="00526CBB" w:rsidRDefault="00025145" w:rsidP="00025145">
      <w:pPr>
        <w:widowControl/>
        <w:autoSpaceDE/>
        <w:autoSpaceDN/>
        <w:ind w:right="-284"/>
        <w:contextualSpacing/>
        <w:jc w:val="both"/>
        <w:rPr>
          <w:rFonts w:ascii="Arial" w:hAnsi="Arial" w:cs="Arial"/>
          <w:color w:val="000000"/>
          <w:lang w:val="pt-BR"/>
        </w:rPr>
      </w:pPr>
    </w:p>
    <w:p w14:paraId="6D77EDF7" w14:textId="77777777" w:rsidR="00025145" w:rsidRPr="00526CBB" w:rsidRDefault="001B20DD" w:rsidP="00025145">
      <w:pPr>
        <w:widowControl/>
        <w:autoSpaceDE/>
        <w:autoSpaceDN/>
        <w:ind w:right="-284"/>
        <w:contextualSpacing/>
        <w:jc w:val="both"/>
        <w:rPr>
          <w:rFonts w:ascii="Arial" w:hAnsi="Arial" w:cs="Arial"/>
          <w:color w:val="000000"/>
          <w:lang w:val="pt-BR"/>
        </w:rPr>
      </w:pPr>
      <w:r w:rsidRPr="00526CBB">
        <w:rPr>
          <w:rFonts w:ascii="Arial" w:hAnsi="Arial" w:cs="Arial"/>
          <w:color w:val="000000"/>
          <w:lang w:val="pt-BR"/>
        </w:rPr>
        <w:t>21.1.1</w:t>
      </w:r>
      <w:r w:rsidR="007F7DEA" w:rsidRPr="00526CBB">
        <w:rPr>
          <w:rFonts w:ascii="Arial" w:hAnsi="Arial" w:cs="Arial"/>
          <w:color w:val="000000"/>
          <w:lang w:val="pt-BR"/>
        </w:rPr>
        <w:t>2</w:t>
      </w:r>
      <w:r w:rsidRPr="00526CBB">
        <w:rPr>
          <w:rFonts w:ascii="Arial" w:hAnsi="Arial" w:cs="Arial"/>
          <w:color w:val="000000"/>
          <w:lang w:val="pt-BR"/>
        </w:rPr>
        <w:t xml:space="preserve">. A </w:t>
      </w:r>
      <w:r w:rsidRPr="00526CBB">
        <w:rPr>
          <w:rFonts w:ascii="Arial" w:hAnsi="Arial" w:cs="Arial"/>
          <w:b/>
          <w:color w:val="000000"/>
          <w:lang w:val="pt-BR"/>
        </w:rPr>
        <w:t>CONTRATADA</w:t>
      </w:r>
      <w:r w:rsidRPr="00526CBB">
        <w:rPr>
          <w:rFonts w:ascii="Arial" w:hAnsi="Arial" w:cs="Arial"/>
          <w:color w:val="000000"/>
          <w:lang w:val="pt-BR"/>
        </w:rPr>
        <w:t xml:space="preserve"> declarar informação falsa ou que não puder ser comprovada através de documento. </w:t>
      </w:r>
    </w:p>
    <w:p w14:paraId="2CF1154B" w14:textId="77777777" w:rsidR="00025145" w:rsidRPr="00526CBB" w:rsidRDefault="00025145" w:rsidP="00025145">
      <w:pPr>
        <w:widowControl/>
        <w:autoSpaceDE/>
        <w:autoSpaceDN/>
        <w:ind w:right="-284"/>
        <w:contextualSpacing/>
        <w:jc w:val="both"/>
        <w:rPr>
          <w:rFonts w:ascii="Arial" w:hAnsi="Arial" w:cs="Arial"/>
          <w:color w:val="000000"/>
          <w:lang w:val="pt-BR"/>
        </w:rPr>
      </w:pPr>
    </w:p>
    <w:p w14:paraId="37CA9BC3" w14:textId="77777777" w:rsidR="00025145" w:rsidRPr="00526CBB" w:rsidRDefault="001B20DD" w:rsidP="00025145">
      <w:pPr>
        <w:widowControl/>
        <w:autoSpaceDE/>
        <w:autoSpaceDN/>
        <w:ind w:right="-284"/>
        <w:contextualSpacing/>
        <w:jc w:val="both"/>
        <w:rPr>
          <w:rFonts w:ascii="Arial" w:hAnsi="Arial" w:cs="Arial"/>
          <w:color w:val="000000"/>
          <w:lang w:val="pt-BR"/>
        </w:rPr>
      </w:pPr>
      <w:r w:rsidRPr="00526CBB">
        <w:rPr>
          <w:rFonts w:ascii="Arial" w:hAnsi="Arial" w:cs="Arial"/>
          <w:color w:val="000000"/>
          <w:lang w:val="pt-BR"/>
        </w:rPr>
        <w:t>21.1.1</w:t>
      </w:r>
      <w:r w:rsidR="007F7DEA" w:rsidRPr="00526CBB">
        <w:rPr>
          <w:rFonts w:ascii="Arial" w:hAnsi="Arial" w:cs="Arial"/>
          <w:color w:val="000000"/>
          <w:lang w:val="pt-BR"/>
        </w:rPr>
        <w:t>3</w:t>
      </w:r>
      <w:r w:rsidRPr="00526CBB">
        <w:rPr>
          <w:rFonts w:ascii="Arial" w:hAnsi="Arial" w:cs="Arial"/>
          <w:color w:val="000000"/>
          <w:lang w:val="pt-BR"/>
        </w:rPr>
        <w:t xml:space="preserve">. </w:t>
      </w:r>
      <w:r w:rsidR="00C62F1D" w:rsidRPr="00526CBB">
        <w:rPr>
          <w:rFonts w:ascii="Arial" w:hAnsi="Arial" w:cs="Arial"/>
          <w:color w:val="000000"/>
          <w:lang w:val="pt-BR"/>
        </w:rPr>
        <w:t xml:space="preserve">Ser a </w:t>
      </w:r>
      <w:r w:rsidR="00C62F1D" w:rsidRPr="00526CBB">
        <w:rPr>
          <w:rFonts w:ascii="Arial" w:hAnsi="Arial" w:cs="Arial"/>
          <w:b/>
          <w:color w:val="000000"/>
          <w:lang w:val="pt-BR"/>
        </w:rPr>
        <w:t>CONTRATADA</w:t>
      </w:r>
      <w:r w:rsidR="00C62F1D" w:rsidRPr="00526CBB">
        <w:rPr>
          <w:rFonts w:ascii="Arial" w:hAnsi="Arial" w:cs="Arial"/>
          <w:color w:val="000000"/>
          <w:lang w:val="pt-BR"/>
        </w:rPr>
        <w:t xml:space="preserve"> sancionada com impedimento de licitar e contratar com a Administ</w:t>
      </w:r>
      <w:r w:rsidR="00025145" w:rsidRPr="00526CBB">
        <w:rPr>
          <w:rFonts w:ascii="Arial" w:hAnsi="Arial" w:cs="Arial"/>
          <w:color w:val="000000"/>
          <w:lang w:val="pt-BR"/>
        </w:rPr>
        <w:t>ração Municipal ou ser declarada</w:t>
      </w:r>
      <w:r w:rsidR="00C62F1D" w:rsidRPr="00526CBB">
        <w:rPr>
          <w:rFonts w:ascii="Arial" w:hAnsi="Arial" w:cs="Arial"/>
          <w:color w:val="000000"/>
          <w:lang w:val="pt-BR"/>
        </w:rPr>
        <w:t xml:space="preserve"> inidône</w:t>
      </w:r>
      <w:r w:rsidR="00025145" w:rsidRPr="00526CBB">
        <w:rPr>
          <w:rFonts w:ascii="Arial" w:hAnsi="Arial" w:cs="Arial"/>
          <w:color w:val="000000"/>
          <w:lang w:val="pt-BR"/>
        </w:rPr>
        <w:t>a</w:t>
      </w:r>
      <w:r w:rsidR="00C62F1D" w:rsidRPr="00526CBB">
        <w:rPr>
          <w:rFonts w:ascii="Arial" w:hAnsi="Arial" w:cs="Arial"/>
          <w:color w:val="000000"/>
          <w:lang w:val="pt-BR"/>
        </w:rPr>
        <w:t xml:space="preserve"> de contratar com a Administração Pública, superveniente ao </w:t>
      </w:r>
      <w:r w:rsidR="00FC2C2A" w:rsidRPr="00526CBB">
        <w:rPr>
          <w:rFonts w:ascii="Arial" w:hAnsi="Arial" w:cs="Arial"/>
          <w:color w:val="000000"/>
          <w:lang w:val="pt-BR"/>
        </w:rPr>
        <w:t>Credenciamento</w:t>
      </w:r>
      <w:r w:rsidR="00C62F1D" w:rsidRPr="00526CBB">
        <w:rPr>
          <w:rFonts w:ascii="Arial" w:hAnsi="Arial" w:cs="Arial"/>
          <w:color w:val="000000"/>
          <w:lang w:val="pt-BR"/>
        </w:rPr>
        <w:t>.</w:t>
      </w:r>
    </w:p>
    <w:p w14:paraId="72C6668C" w14:textId="77777777" w:rsidR="00025145" w:rsidRPr="00526CBB" w:rsidRDefault="00025145" w:rsidP="00025145">
      <w:pPr>
        <w:widowControl/>
        <w:autoSpaceDE/>
        <w:autoSpaceDN/>
        <w:ind w:right="-284"/>
        <w:contextualSpacing/>
        <w:jc w:val="both"/>
        <w:rPr>
          <w:rFonts w:ascii="Arial" w:hAnsi="Arial" w:cs="Arial"/>
          <w:color w:val="000000"/>
          <w:lang w:val="pt-BR"/>
        </w:rPr>
      </w:pPr>
    </w:p>
    <w:p w14:paraId="4058F97A" w14:textId="77777777" w:rsidR="00025145" w:rsidRPr="00526CBB" w:rsidRDefault="00A2655B" w:rsidP="00025145">
      <w:pPr>
        <w:widowControl/>
        <w:autoSpaceDE/>
        <w:autoSpaceDN/>
        <w:ind w:right="-284"/>
        <w:contextualSpacing/>
        <w:jc w:val="both"/>
        <w:rPr>
          <w:rFonts w:ascii="Arial" w:hAnsi="Arial" w:cs="Arial"/>
          <w:color w:val="000000"/>
          <w:lang w:val="pt-BR"/>
        </w:rPr>
      </w:pPr>
      <w:r w:rsidRPr="00526CBB">
        <w:rPr>
          <w:rFonts w:ascii="Arial" w:hAnsi="Arial" w:cs="Arial"/>
          <w:color w:val="000000"/>
          <w:lang w:val="pt-BR"/>
        </w:rPr>
        <w:t>21.1.1</w:t>
      </w:r>
      <w:r w:rsidR="007F7DEA" w:rsidRPr="00526CBB">
        <w:rPr>
          <w:rFonts w:ascii="Arial" w:hAnsi="Arial" w:cs="Arial"/>
          <w:color w:val="000000"/>
          <w:lang w:val="pt-BR"/>
        </w:rPr>
        <w:t>4</w:t>
      </w:r>
      <w:r w:rsidRPr="00526CBB">
        <w:rPr>
          <w:rFonts w:ascii="Arial" w:hAnsi="Arial" w:cs="Arial"/>
          <w:color w:val="000000"/>
          <w:lang w:val="pt-BR"/>
        </w:rPr>
        <w:t xml:space="preserve">. A pedido da </w:t>
      </w:r>
      <w:r w:rsidRPr="00526CBB">
        <w:rPr>
          <w:rFonts w:ascii="Arial" w:hAnsi="Arial" w:cs="Arial"/>
          <w:b/>
          <w:color w:val="000000"/>
          <w:lang w:val="pt-BR"/>
        </w:rPr>
        <w:t>CONTRATADA</w:t>
      </w:r>
      <w:r w:rsidRPr="00526CBB">
        <w:rPr>
          <w:rFonts w:ascii="Arial" w:hAnsi="Arial" w:cs="Arial"/>
          <w:color w:val="000000"/>
          <w:lang w:val="pt-BR"/>
        </w:rPr>
        <w:t>, observado o disposto no item 21.1.</w:t>
      </w:r>
      <w:r w:rsidR="00025145" w:rsidRPr="00526CBB">
        <w:rPr>
          <w:rFonts w:ascii="Arial" w:hAnsi="Arial" w:cs="Arial"/>
          <w:color w:val="000000"/>
          <w:lang w:val="pt-BR"/>
        </w:rPr>
        <w:t>1</w:t>
      </w:r>
      <w:r w:rsidR="007F7DEA" w:rsidRPr="00526CBB">
        <w:rPr>
          <w:rFonts w:ascii="Arial" w:hAnsi="Arial" w:cs="Arial"/>
          <w:color w:val="000000"/>
          <w:lang w:val="pt-BR"/>
        </w:rPr>
        <w:t>4</w:t>
      </w:r>
      <w:r w:rsidRPr="00526CBB">
        <w:rPr>
          <w:rFonts w:ascii="Arial" w:hAnsi="Arial" w:cs="Arial"/>
          <w:color w:val="000000"/>
          <w:lang w:val="pt-BR"/>
        </w:rPr>
        <w:t>.1. abaixo.</w:t>
      </w:r>
    </w:p>
    <w:p w14:paraId="30679776" w14:textId="77777777" w:rsidR="00025145" w:rsidRPr="00526CBB" w:rsidRDefault="00025145" w:rsidP="00025145">
      <w:pPr>
        <w:widowControl/>
        <w:autoSpaceDE/>
        <w:autoSpaceDN/>
        <w:ind w:right="-284"/>
        <w:contextualSpacing/>
        <w:jc w:val="both"/>
        <w:rPr>
          <w:rFonts w:ascii="Arial" w:hAnsi="Arial" w:cs="Arial"/>
          <w:color w:val="000000"/>
          <w:lang w:val="pt-BR"/>
        </w:rPr>
      </w:pPr>
    </w:p>
    <w:p w14:paraId="112A510D" w14:textId="77777777" w:rsidR="00025145" w:rsidRPr="00526CBB" w:rsidRDefault="00A2655B" w:rsidP="00025145">
      <w:pPr>
        <w:widowControl/>
        <w:autoSpaceDE/>
        <w:autoSpaceDN/>
        <w:ind w:right="-284"/>
        <w:contextualSpacing/>
        <w:jc w:val="both"/>
        <w:rPr>
          <w:rFonts w:ascii="Arial" w:eastAsiaTheme="minorHAnsi" w:hAnsi="Arial" w:cs="Arial"/>
          <w:color w:val="000000"/>
          <w:lang w:val="pt-BR"/>
        </w:rPr>
      </w:pPr>
      <w:r w:rsidRPr="00526CBB">
        <w:rPr>
          <w:rFonts w:ascii="Arial" w:hAnsi="Arial" w:cs="Arial"/>
          <w:color w:val="000000"/>
          <w:lang w:val="pt-BR"/>
        </w:rPr>
        <w:t>21.1.1</w:t>
      </w:r>
      <w:r w:rsidR="007F7DEA" w:rsidRPr="00526CBB">
        <w:rPr>
          <w:rFonts w:ascii="Arial" w:hAnsi="Arial" w:cs="Arial"/>
          <w:color w:val="000000"/>
          <w:lang w:val="pt-BR"/>
        </w:rPr>
        <w:t>4</w:t>
      </w:r>
      <w:r w:rsidRPr="00526CBB">
        <w:rPr>
          <w:rFonts w:ascii="Arial" w:hAnsi="Arial" w:cs="Arial"/>
          <w:color w:val="000000"/>
          <w:lang w:val="pt-BR"/>
        </w:rPr>
        <w:t xml:space="preserve">.1.  </w:t>
      </w:r>
      <w:r w:rsidRPr="00526CBB">
        <w:rPr>
          <w:rFonts w:ascii="Arial" w:eastAsiaTheme="minorHAnsi" w:hAnsi="Arial" w:cs="Arial"/>
          <w:color w:val="000000"/>
          <w:lang w:val="pt-BR"/>
        </w:rPr>
        <w:t>O pedido de des</w:t>
      </w:r>
      <w:r w:rsidR="00B5455E" w:rsidRPr="00526CBB">
        <w:rPr>
          <w:rFonts w:ascii="Arial" w:eastAsiaTheme="minorHAnsi" w:hAnsi="Arial" w:cs="Arial"/>
          <w:color w:val="000000"/>
          <w:lang w:val="pt-BR"/>
        </w:rPr>
        <w:t>c</w:t>
      </w:r>
      <w:r w:rsidR="00FC2C2A" w:rsidRPr="00526CBB">
        <w:rPr>
          <w:rFonts w:ascii="Arial" w:eastAsiaTheme="minorHAnsi" w:hAnsi="Arial" w:cs="Arial"/>
          <w:color w:val="000000"/>
          <w:lang w:val="pt-BR"/>
        </w:rPr>
        <w:t>redenciamento</w:t>
      </w:r>
      <w:r w:rsidRPr="00526CBB">
        <w:rPr>
          <w:rFonts w:ascii="Arial" w:eastAsiaTheme="minorHAnsi" w:hAnsi="Arial" w:cs="Arial"/>
          <w:color w:val="000000"/>
          <w:lang w:val="pt-BR"/>
        </w:rPr>
        <w:t xml:space="preserve"> não desincumbe a </w:t>
      </w:r>
      <w:r w:rsidRPr="00526CBB">
        <w:rPr>
          <w:rFonts w:ascii="Arial" w:eastAsiaTheme="minorHAnsi" w:hAnsi="Arial" w:cs="Arial"/>
          <w:b/>
          <w:color w:val="000000"/>
          <w:lang w:val="pt-BR"/>
        </w:rPr>
        <w:t>CONTRATADA</w:t>
      </w:r>
      <w:r w:rsidRPr="00526CBB">
        <w:rPr>
          <w:rFonts w:ascii="Arial" w:eastAsiaTheme="minorHAnsi" w:hAnsi="Arial" w:cs="Arial"/>
          <w:color w:val="000000"/>
          <w:lang w:val="pt-BR"/>
        </w:rPr>
        <w:t xml:space="preserve"> da obrigação de cumprir os eventuais serviços já requisitados pela Prefeitura Municipal de </w:t>
      </w:r>
      <w:r w:rsidR="004A6858" w:rsidRPr="00526CBB">
        <w:rPr>
          <w:rFonts w:ascii="Arial" w:eastAsiaTheme="minorHAnsi" w:hAnsi="Arial" w:cs="Arial"/>
          <w:color w:val="000000"/>
          <w:lang w:val="pt-BR"/>
        </w:rPr>
        <w:t>P</w:t>
      </w:r>
      <w:r w:rsidR="00025145" w:rsidRPr="00526CBB">
        <w:rPr>
          <w:rFonts w:ascii="Arial" w:eastAsiaTheme="minorHAnsi" w:hAnsi="Arial" w:cs="Arial"/>
          <w:color w:val="000000"/>
          <w:lang w:val="pt-BR"/>
        </w:rPr>
        <w:t xml:space="preserve">erdizes / </w:t>
      </w:r>
      <w:r w:rsidRPr="00526CBB">
        <w:rPr>
          <w:rFonts w:ascii="Arial" w:eastAsiaTheme="minorHAnsi" w:hAnsi="Arial" w:cs="Arial"/>
          <w:color w:val="000000"/>
          <w:lang w:val="pt-BR"/>
        </w:rPr>
        <w:t xml:space="preserve">Secretaria Municipal de </w:t>
      </w:r>
      <w:r w:rsidR="001C24DE" w:rsidRPr="00526CBB">
        <w:rPr>
          <w:rFonts w:ascii="Arial" w:eastAsiaTheme="minorHAnsi" w:hAnsi="Arial" w:cs="Arial"/>
          <w:color w:val="000000"/>
          <w:lang w:val="pt-BR"/>
        </w:rPr>
        <w:t xml:space="preserve">Saúde </w:t>
      </w:r>
      <w:r w:rsidRPr="00526CBB">
        <w:rPr>
          <w:rFonts w:ascii="Arial" w:eastAsiaTheme="minorHAnsi" w:hAnsi="Arial" w:cs="Arial"/>
          <w:color w:val="000000"/>
          <w:lang w:val="pt-BR"/>
        </w:rPr>
        <w:t xml:space="preserve">das responsabilidades a eles vinculados, sendo cabível a aplicação das sanções administrativas previstas neste </w:t>
      </w:r>
      <w:r w:rsidR="00FC2C2A" w:rsidRPr="00526CBB">
        <w:rPr>
          <w:rFonts w:ascii="Arial" w:eastAsiaTheme="minorHAnsi" w:hAnsi="Arial" w:cs="Arial"/>
          <w:color w:val="000000"/>
          <w:lang w:val="pt-BR"/>
        </w:rPr>
        <w:t>Edital</w:t>
      </w:r>
      <w:r w:rsidRPr="00526CBB">
        <w:rPr>
          <w:rFonts w:ascii="Arial" w:eastAsiaTheme="minorHAnsi" w:hAnsi="Arial" w:cs="Arial"/>
          <w:color w:val="000000"/>
          <w:lang w:val="pt-BR"/>
        </w:rPr>
        <w:t xml:space="preserve"> em caso de irregularidade na execução dos respectivos serviços (total ou parcial). </w:t>
      </w:r>
    </w:p>
    <w:p w14:paraId="1F7428A1" w14:textId="77777777" w:rsidR="00025145" w:rsidRPr="00526CBB" w:rsidRDefault="00025145" w:rsidP="00025145">
      <w:pPr>
        <w:widowControl/>
        <w:autoSpaceDE/>
        <w:autoSpaceDN/>
        <w:ind w:right="-284"/>
        <w:contextualSpacing/>
        <w:jc w:val="both"/>
        <w:rPr>
          <w:rFonts w:ascii="Arial" w:eastAsiaTheme="minorHAnsi" w:hAnsi="Arial" w:cs="Arial"/>
          <w:color w:val="000000"/>
          <w:lang w:val="pt-BR"/>
        </w:rPr>
      </w:pPr>
    </w:p>
    <w:p w14:paraId="46477836" w14:textId="77777777" w:rsidR="005615A7" w:rsidRPr="00526CBB" w:rsidRDefault="00C62F1D" w:rsidP="005615A7">
      <w:pPr>
        <w:widowControl/>
        <w:autoSpaceDE/>
        <w:autoSpaceDN/>
        <w:ind w:right="-284"/>
        <w:contextualSpacing/>
        <w:jc w:val="both"/>
        <w:rPr>
          <w:rFonts w:ascii="Arial" w:hAnsi="Arial" w:cs="Arial"/>
          <w:color w:val="000000"/>
          <w:lang w:val="pt-BR"/>
        </w:rPr>
      </w:pPr>
      <w:r w:rsidRPr="00526CBB">
        <w:rPr>
          <w:rFonts w:ascii="Arial" w:hAnsi="Arial" w:cs="Arial"/>
          <w:color w:val="000000"/>
          <w:lang w:val="pt-BR"/>
        </w:rPr>
        <w:t xml:space="preserve">21.2. </w:t>
      </w:r>
      <w:r w:rsidRPr="00526CBB">
        <w:rPr>
          <w:rFonts w:ascii="Arial" w:hAnsi="Arial" w:cs="Arial"/>
          <w:color w:val="000000"/>
        </w:rPr>
        <w:t>O descumprimento</w:t>
      </w:r>
      <w:r w:rsidR="001C24DE" w:rsidRPr="00526CBB">
        <w:rPr>
          <w:rFonts w:ascii="Arial" w:hAnsi="Arial" w:cs="Arial"/>
          <w:color w:val="000000"/>
        </w:rPr>
        <w:t xml:space="preserve"> </w:t>
      </w:r>
      <w:r w:rsidRPr="00526CBB">
        <w:rPr>
          <w:rFonts w:ascii="Arial" w:hAnsi="Arial" w:cs="Arial"/>
          <w:color w:val="000000"/>
        </w:rPr>
        <w:t xml:space="preserve">de quaisquer das condições previstas neste </w:t>
      </w:r>
      <w:r w:rsidR="00FC2C2A" w:rsidRPr="00526CBB">
        <w:rPr>
          <w:rFonts w:ascii="Arial" w:hAnsi="Arial" w:cs="Arial"/>
          <w:color w:val="000000"/>
          <w:lang w:val="pt-BR"/>
        </w:rPr>
        <w:t>Edital</w:t>
      </w:r>
      <w:r w:rsidRPr="00526CBB">
        <w:rPr>
          <w:rFonts w:ascii="Arial" w:hAnsi="Arial" w:cs="Arial"/>
          <w:color w:val="000000"/>
          <w:lang w:val="pt-BR"/>
        </w:rPr>
        <w:t xml:space="preserve"> e seus Anexos</w:t>
      </w:r>
      <w:r w:rsidRPr="00526CBB">
        <w:rPr>
          <w:rFonts w:ascii="Arial" w:hAnsi="Arial" w:cs="Arial"/>
          <w:color w:val="000000"/>
        </w:rPr>
        <w:t xml:space="preserve">, </w:t>
      </w:r>
      <w:r w:rsidRPr="00526CBB">
        <w:rPr>
          <w:rFonts w:ascii="Arial" w:hAnsi="Arial" w:cs="Arial"/>
          <w:color w:val="000000"/>
          <w:lang w:val="pt-BR"/>
        </w:rPr>
        <w:t>bem como no contrato</w:t>
      </w:r>
      <w:r w:rsidRPr="00526CBB">
        <w:rPr>
          <w:rFonts w:ascii="Arial" w:hAnsi="Arial" w:cs="Arial"/>
          <w:color w:val="000000"/>
        </w:rPr>
        <w:t>, ensejará o des</w:t>
      </w:r>
      <w:r w:rsidR="00B5455E" w:rsidRPr="00526CBB">
        <w:rPr>
          <w:rFonts w:ascii="Arial" w:hAnsi="Arial" w:cs="Arial"/>
          <w:color w:val="000000"/>
        </w:rPr>
        <w:t>c</w:t>
      </w:r>
      <w:r w:rsidR="00FC2C2A" w:rsidRPr="00526CBB">
        <w:rPr>
          <w:rFonts w:ascii="Arial" w:hAnsi="Arial" w:cs="Arial"/>
          <w:color w:val="000000"/>
        </w:rPr>
        <w:t>redenciamento</w:t>
      </w:r>
      <w:r w:rsidRPr="00526CBB">
        <w:rPr>
          <w:rFonts w:ascii="Arial" w:hAnsi="Arial" w:cs="Arial"/>
          <w:color w:val="000000"/>
        </w:rPr>
        <w:t xml:space="preserve"> da </w:t>
      </w:r>
      <w:r w:rsidRPr="00526CBB">
        <w:rPr>
          <w:rFonts w:ascii="Arial" w:hAnsi="Arial" w:cs="Arial"/>
          <w:b/>
          <w:color w:val="000000"/>
          <w:lang w:val="pt-BR"/>
        </w:rPr>
        <w:t>CONTRATADA</w:t>
      </w:r>
      <w:r w:rsidRPr="00526CBB">
        <w:rPr>
          <w:rFonts w:ascii="Arial" w:hAnsi="Arial" w:cs="Arial"/>
          <w:color w:val="000000"/>
          <w:lang w:val="pt-BR"/>
        </w:rPr>
        <w:t xml:space="preserve"> com aplicação das penalidades previstas no item 22 deste </w:t>
      </w:r>
      <w:r w:rsidR="00FC2C2A" w:rsidRPr="00526CBB">
        <w:rPr>
          <w:rFonts w:ascii="Arial" w:hAnsi="Arial" w:cs="Arial"/>
          <w:color w:val="000000"/>
          <w:lang w:val="pt-BR"/>
        </w:rPr>
        <w:t>Edital</w:t>
      </w:r>
      <w:r w:rsidR="005615A7" w:rsidRPr="00526CBB">
        <w:rPr>
          <w:rFonts w:ascii="Arial" w:hAnsi="Arial" w:cs="Arial"/>
          <w:color w:val="000000"/>
          <w:lang w:val="pt-BR"/>
        </w:rPr>
        <w:t xml:space="preserve"> e </w:t>
      </w:r>
      <w:r w:rsidRPr="00526CBB">
        <w:rPr>
          <w:rFonts w:ascii="Arial" w:hAnsi="Arial" w:cs="Arial"/>
          <w:color w:val="000000"/>
          <w:lang w:val="pt-BR"/>
        </w:rPr>
        <w:t xml:space="preserve">no art. 156 da </w:t>
      </w:r>
      <w:r w:rsidRPr="00526CBB">
        <w:rPr>
          <w:rFonts w:ascii="Arial" w:hAnsi="Arial" w:cs="Arial"/>
          <w:color w:val="000000"/>
        </w:rPr>
        <w:t>Lei</w:t>
      </w:r>
      <w:r w:rsidRPr="00526CBB">
        <w:rPr>
          <w:rFonts w:ascii="Arial" w:hAnsi="Arial" w:cs="Arial"/>
          <w:color w:val="000000"/>
          <w:lang w:val="pt-BR"/>
        </w:rPr>
        <w:t xml:space="preserve"> nº 14.133/2021</w:t>
      </w:r>
      <w:r w:rsidR="005615A7" w:rsidRPr="00526CBB">
        <w:rPr>
          <w:rFonts w:ascii="Arial" w:hAnsi="Arial" w:cs="Arial"/>
          <w:color w:val="000000"/>
          <w:lang w:val="pt-BR"/>
        </w:rPr>
        <w:t>.</w:t>
      </w:r>
    </w:p>
    <w:p w14:paraId="3EDB93A6" w14:textId="77777777" w:rsidR="005615A7" w:rsidRPr="00526CBB" w:rsidRDefault="005615A7" w:rsidP="00025145">
      <w:pPr>
        <w:widowControl/>
        <w:autoSpaceDE/>
        <w:autoSpaceDN/>
        <w:ind w:right="-284"/>
        <w:contextualSpacing/>
        <w:jc w:val="both"/>
        <w:rPr>
          <w:rFonts w:ascii="Arial" w:hAnsi="Arial" w:cs="Arial"/>
          <w:color w:val="000000"/>
          <w:lang w:val="pt-BR"/>
        </w:rPr>
      </w:pPr>
    </w:p>
    <w:p w14:paraId="08BC0D97" w14:textId="77777777" w:rsidR="00025145" w:rsidRPr="00526CBB" w:rsidRDefault="00C62F1D" w:rsidP="00025145">
      <w:pPr>
        <w:widowControl/>
        <w:autoSpaceDE/>
        <w:autoSpaceDN/>
        <w:ind w:right="-284"/>
        <w:contextualSpacing/>
        <w:jc w:val="both"/>
        <w:rPr>
          <w:rFonts w:ascii="Arial" w:hAnsi="Arial" w:cs="Arial"/>
          <w:color w:val="000000"/>
        </w:rPr>
      </w:pPr>
      <w:r w:rsidRPr="00526CBB">
        <w:rPr>
          <w:rFonts w:ascii="Arial" w:hAnsi="Arial" w:cs="Arial"/>
          <w:color w:val="000000"/>
          <w:lang w:val="pt-BR"/>
        </w:rPr>
        <w:t xml:space="preserve">21.3. </w:t>
      </w:r>
      <w:r w:rsidRPr="00526CBB">
        <w:rPr>
          <w:rFonts w:ascii="Arial" w:hAnsi="Arial" w:cs="Arial"/>
          <w:color w:val="000000"/>
        </w:rPr>
        <w:t xml:space="preserve">A </w:t>
      </w:r>
      <w:r w:rsidRPr="00526CBB">
        <w:rPr>
          <w:rFonts w:ascii="Arial" w:hAnsi="Arial" w:cs="Arial"/>
          <w:b/>
          <w:color w:val="000000"/>
          <w:lang w:val="pt-BR"/>
        </w:rPr>
        <w:t>CONTRATADA</w:t>
      </w:r>
      <w:r w:rsidRPr="00526CBB">
        <w:rPr>
          <w:rFonts w:ascii="Arial" w:hAnsi="Arial" w:cs="Arial"/>
          <w:color w:val="000000"/>
        </w:rPr>
        <w:t>poderá requerer seu des</w:t>
      </w:r>
      <w:r w:rsidR="00B5455E" w:rsidRPr="00526CBB">
        <w:rPr>
          <w:rFonts w:ascii="Arial" w:hAnsi="Arial" w:cs="Arial"/>
          <w:color w:val="000000"/>
        </w:rPr>
        <w:t>c</w:t>
      </w:r>
      <w:r w:rsidR="00FC2C2A" w:rsidRPr="00526CBB">
        <w:rPr>
          <w:rFonts w:ascii="Arial" w:hAnsi="Arial" w:cs="Arial"/>
          <w:color w:val="000000"/>
        </w:rPr>
        <w:t>redenciamento</w:t>
      </w:r>
      <w:r w:rsidRPr="00526CBB">
        <w:rPr>
          <w:rFonts w:ascii="Arial" w:hAnsi="Arial" w:cs="Arial"/>
          <w:color w:val="000000"/>
        </w:rPr>
        <w:t xml:space="preserve">, por meio de documento formal endereçado ao Município de </w:t>
      </w:r>
      <w:r w:rsidR="004A6858" w:rsidRPr="00526CBB">
        <w:rPr>
          <w:rFonts w:ascii="Arial" w:hAnsi="Arial" w:cs="Arial"/>
          <w:color w:val="000000"/>
        </w:rPr>
        <w:t>P</w:t>
      </w:r>
      <w:r w:rsidR="00025145" w:rsidRPr="00526CBB">
        <w:rPr>
          <w:rFonts w:ascii="Arial" w:hAnsi="Arial" w:cs="Arial"/>
          <w:color w:val="000000"/>
        </w:rPr>
        <w:t>erdizes</w:t>
      </w:r>
      <w:r w:rsidRPr="00526CBB">
        <w:rPr>
          <w:rFonts w:ascii="Arial" w:hAnsi="Arial" w:cs="Arial"/>
          <w:color w:val="000000"/>
        </w:rPr>
        <w:t xml:space="preserve">, via protocolo, com antecedência mínima de 30 (trinta) dias. </w:t>
      </w:r>
    </w:p>
    <w:p w14:paraId="31621BDE" w14:textId="77777777" w:rsidR="00025145" w:rsidRPr="00526CBB" w:rsidRDefault="00025145" w:rsidP="00025145">
      <w:pPr>
        <w:widowControl/>
        <w:autoSpaceDE/>
        <w:autoSpaceDN/>
        <w:ind w:right="-284"/>
        <w:contextualSpacing/>
        <w:jc w:val="both"/>
        <w:rPr>
          <w:rFonts w:ascii="Arial" w:hAnsi="Arial" w:cs="Arial"/>
          <w:color w:val="000000"/>
        </w:rPr>
      </w:pPr>
    </w:p>
    <w:p w14:paraId="1BD3EE77" w14:textId="77777777" w:rsidR="00025145" w:rsidRPr="00526CBB" w:rsidRDefault="007B61E6" w:rsidP="00025145">
      <w:pPr>
        <w:widowControl/>
        <w:autoSpaceDE/>
        <w:autoSpaceDN/>
        <w:ind w:right="-284"/>
        <w:contextualSpacing/>
        <w:jc w:val="both"/>
        <w:rPr>
          <w:rFonts w:ascii="Arial" w:hAnsi="Arial" w:cs="Arial"/>
          <w:b/>
          <w:color w:val="000000"/>
          <w:lang w:val="pt-BR"/>
        </w:rPr>
      </w:pPr>
      <w:r w:rsidRPr="00526CBB">
        <w:rPr>
          <w:rFonts w:ascii="Arial" w:hAnsi="Arial" w:cs="Arial"/>
          <w:b/>
          <w:color w:val="000000"/>
          <w:lang w:val="pt-BR"/>
        </w:rPr>
        <w:t xml:space="preserve">22- </w:t>
      </w:r>
      <w:r w:rsidRPr="00526CBB">
        <w:rPr>
          <w:rFonts w:ascii="Arial" w:hAnsi="Arial" w:cs="Arial"/>
          <w:b/>
          <w:color w:val="000000"/>
        </w:rPr>
        <w:t xml:space="preserve">DAS </w:t>
      </w:r>
      <w:r w:rsidR="00B72164" w:rsidRPr="00526CBB">
        <w:rPr>
          <w:rFonts w:ascii="Arial" w:hAnsi="Arial" w:cs="Arial"/>
          <w:b/>
          <w:color w:val="000000"/>
          <w:lang w:val="pt-BR"/>
        </w:rPr>
        <w:t xml:space="preserve">INFRAÇÕES ADMINISTRATIVA E </w:t>
      </w:r>
      <w:r w:rsidRPr="00526CBB">
        <w:rPr>
          <w:rFonts w:ascii="Arial" w:hAnsi="Arial" w:cs="Arial"/>
          <w:b/>
          <w:color w:val="000000"/>
        </w:rPr>
        <w:t xml:space="preserve">SANÇÕES </w:t>
      </w:r>
      <w:r w:rsidR="00025145" w:rsidRPr="00526CBB">
        <w:rPr>
          <w:rFonts w:ascii="Arial" w:hAnsi="Arial" w:cs="Arial"/>
          <w:b/>
          <w:color w:val="000000"/>
          <w:lang w:val="pt-BR"/>
        </w:rPr>
        <w:t>CONTRATUAIS</w:t>
      </w:r>
    </w:p>
    <w:p w14:paraId="2C700467" w14:textId="77777777" w:rsidR="00025145" w:rsidRPr="00526CBB" w:rsidRDefault="00025145" w:rsidP="00025145">
      <w:pPr>
        <w:widowControl/>
        <w:autoSpaceDE/>
        <w:autoSpaceDN/>
        <w:ind w:right="-284"/>
        <w:contextualSpacing/>
        <w:jc w:val="both"/>
        <w:rPr>
          <w:rFonts w:ascii="Arial" w:hAnsi="Arial" w:cs="Arial"/>
          <w:b/>
          <w:color w:val="000000"/>
          <w:lang w:val="pt-BR"/>
        </w:rPr>
      </w:pPr>
    </w:p>
    <w:p w14:paraId="6065AD98" w14:textId="77777777" w:rsidR="00F43551" w:rsidRPr="00526CBB" w:rsidRDefault="00B72164" w:rsidP="00025145">
      <w:pPr>
        <w:widowControl/>
        <w:autoSpaceDE/>
        <w:autoSpaceDN/>
        <w:ind w:right="-284"/>
        <w:contextualSpacing/>
        <w:jc w:val="both"/>
        <w:rPr>
          <w:rFonts w:ascii="Arial" w:hAnsi="Arial" w:cs="Arial"/>
          <w:b/>
          <w:color w:val="000000"/>
          <w:lang w:val="pt-BR"/>
        </w:rPr>
      </w:pPr>
      <w:r w:rsidRPr="00526CBB">
        <w:rPr>
          <w:rFonts w:ascii="Arial" w:hAnsi="Arial" w:cs="Arial"/>
          <w:color w:val="000000"/>
        </w:rPr>
        <w:t xml:space="preserve">22.1. Se a </w:t>
      </w:r>
      <w:r w:rsidRPr="00526CBB">
        <w:rPr>
          <w:rFonts w:ascii="Arial" w:hAnsi="Arial" w:cs="Arial"/>
          <w:b/>
          <w:color w:val="000000"/>
        </w:rPr>
        <w:t>CONTRATADA</w:t>
      </w:r>
      <w:r w:rsidRPr="00526CBB">
        <w:rPr>
          <w:rFonts w:ascii="Arial" w:hAnsi="Arial" w:cs="Arial"/>
          <w:color w:val="000000"/>
        </w:rPr>
        <w:t xml:space="preserve"> descumprir as condições deste </w:t>
      </w:r>
      <w:r w:rsidR="00FC2C2A" w:rsidRPr="00526CBB">
        <w:rPr>
          <w:rFonts w:ascii="Arial" w:hAnsi="Arial" w:cs="Arial"/>
          <w:color w:val="000000"/>
          <w:lang w:val="pt-BR"/>
        </w:rPr>
        <w:t>Edital</w:t>
      </w:r>
      <w:r w:rsidRPr="00526CBB">
        <w:rPr>
          <w:rFonts w:ascii="Arial" w:hAnsi="Arial" w:cs="Arial"/>
          <w:color w:val="000000"/>
        </w:rPr>
        <w:t xml:space="preserve"> e seus anexos e do contrato ficará sujeit</w:t>
      </w:r>
      <w:r w:rsidR="005F7D36" w:rsidRPr="00526CBB">
        <w:rPr>
          <w:rFonts w:ascii="Arial" w:hAnsi="Arial" w:cs="Arial"/>
          <w:color w:val="000000"/>
        </w:rPr>
        <w:t>a</w:t>
      </w:r>
      <w:r w:rsidRPr="00526CBB">
        <w:rPr>
          <w:rFonts w:ascii="Arial" w:hAnsi="Arial" w:cs="Arial"/>
          <w:color w:val="000000"/>
        </w:rPr>
        <w:t xml:space="preserve"> às penal</w:t>
      </w:r>
      <w:r w:rsidR="00E67F5B" w:rsidRPr="00526CBB">
        <w:rPr>
          <w:rFonts w:ascii="Arial" w:hAnsi="Arial" w:cs="Arial"/>
          <w:color w:val="000000"/>
        </w:rPr>
        <w:t xml:space="preserve">idades previstas nesta cláusula </w:t>
      </w:r>
      <w:r w:rsidRPr="00526CBB">
        <w:rPr>
          <w:rFonts w:ascii="Arial" w:hAnsi="Arial" w:cs="Arial"/>
          <w:color w:val="000000"/>
        </w:rPr>
        <w:t>no art. 156 da Lei nº 14.133/2021.</w:t>
      </w:r>
    </w:p>
    <w:p w14:paraId="37C199AE" w14:textId="77777777" w:rsidR="00F43551" w:rsidRPr="00526CBB" w:rsidRDefault="00F43551" w:rsidP="00A80796">
      <w:pPr>
        <w:pStyle w:val="Corpodetexto3"/>
        <w:spacing w:after="0"/>
        <w:ind w:right="-284"/>
        <w:jc w:val="both"/>
        <w:rPr>
          <w:rFonts w:ascii="Arial" w:hAnsi="Arial" w:cs="Arial"/>
          <w:color w:val="000000"/>
          <w:sz w:val="22"/>
          <w:szCs w:val="22"/>
        </w:rPr>
      </w:pPr>
    </w:p>
    <w:p w14:paraId="19316C8C" w14:textId="77777777" w:rsidR="00F43551" w:rsidRPr="00526CBB" w:rsidRDefault="00B72164" w:rsidP="00A80796">
      <w:pPr>
        <w:pStyle w:val="Corpodetexto3"/>
        <w:spacing w:after="0"/>
        <w:ind w:right="-284"/>
        <w:jc w:val="both"/>
        <w:rPr>
          <w:rFonts w:ascii="Arial" w:hAnsi="Arial" w:cs="Arial"/>
          <w:color w:val="000000"/>
          <w:sz w:val="22"/>
          <w:szCs w:val="22"/>
        </w:rPr>
      </w:pPr>
      <w:r w:rsidRPr="00526CBB">
        <w:rPr>
          <w:rFonts w:ascii="Arial" w:hAnsi="Arial" w:cs="Arial"/>
          <w:color w:val="000000"/>
          <w:sz w:val="22"/>
          <w:szCs w:val="22"/>
        </w:rPr>
        <w:t xml:space="preserve">22.2. Nos termos do art. 155 da Lei nº 14.133/2021 a </w:t>
      </w:r>
      <w:r w:rsidRPr="00526CBB">
        <w:rPr>
          <w:rFonts w:ascii="Arial" w:hAnsi="Arial" w:cs="Arial"/>
          <w:b/>
          <w:color w:val="000000"/>
          <w:sz w:val="22"/>
          <w:szCs w:val="22"/>
        </w:rPr>
        <w:t>CONTRATADA</w:t>
      </w:r>
      <w:r w:rsidRPr="00526CBB">
        <w:rPr>
          <w:rFonts w:ascii="Arial" w:hAnsi="Arial" w:cs="Arial"/>
          <w:color w:val="000000"/>
          <w:sz w:val="22"/>
          <w:szCs w:val="22"/>
        </w:rPr>
        <w:t xml:space="preserve"> será responsabilizada administrativamente pelas seguintes infrações:</w:t>
      </w:r>
    </w:p>
    <w:p w14:paraId="181E0384" w14:textId="77777777" w:rsidR="00F43551" w:rsidRPr="00526CBB" w:rsidRDefault="00B72164" w:rsidP="00A80796">
      <w:pPr>
        <w:pStyle w:val="Corpodetexto3"/>
        <w:spacing w:after="0"/>
        <w:ind w:right="-284"/>
        <w:jc w:val="both"/>
        <w:rPr>
          <w:rFonts w:ascii="Arial" w:hAnsi="Arial" w:cs="Arial"/>
          <w:color w:val="000000"/>
          <w:sz w:val="22"/>
          <w:szCs w:val="22"/>
        </w:rPr>
      </w:pPr>
      <w:r w:rsidRPr="00526CBB">
        <w:rPr>
          <w:rFonts w:ascii="Arial" w:hAnsi="Arial" w:cs="Arial"/>
          <w:sz w:val="22"/>
          <w:szCs w:val="22"/>
        </w:rPr>
        <w:t>22.2.1. dar causa à inexecução parcial do contrato;</w:t>
      </w:r>
      <w:bookmarkStart w:id="12" w:name="art155ii"/>
      <w:bookmarkEnd w:id="12"/>
    </w:p>
    <w:p w14:paraId="52798B76" w14:textId="77777777" w:rsidR="00F43551" w:rsidRPr="00526CBB" w:rsidRDefault="00B72164" w:rsidP="00A80796">
      <w:pPr>
        <w:pStyle w:val="Corpodetexto3"/>
        <w:spacing w:after="0"/>
        <w:ind w:right="-284"/>
        <w:jc w:val="both"/>
        <w:rPr>
          <w:rFonts w:ascii="Arial" w:hAnsi="Arial" w:cs="Arial"/>
          <w:color w:val="000000"/>
          <w:sz w:val="22"/>
          <w:szCs w:val="22"/>
        </w:rPr>
      </w:pPr>
      <w:r w:rsidRPr="00526CBB">
        <w:rPr>
          <w:rFonts w:ascii="Arial" w:hAnsi="Arial" w:cs="Arial"/>
          <w:sz w:val="22"/>
          <w:szCs w:val="22"/>
        </w:rPr>
        <w:t>22.2.2. dar causa à inexecução parcial do contrato que cause grave dano à Administração, ao funcionamento dos serviços públicos ou ao interesse coletivo;</w:t>
      </w:r>
      <w:bookmarkStart w:id="13" w:name="art155iii"/>
      <w:bookmarkEnd w:id="13"/>
    </w:p>
    <w:p w14:paraId="1BE803AA" w14:textId="77777777" w:rsidR="00F43551" w:rsidRPr="00526CBB" w:rsidRDefault="00B72164" w:rsidP="00A80796">
      <w:pPr>
        <w:pStyle w:val="Corpodetexto3"/>
        <w:spacing w:after="0"/>
        <w:ind w:right="-284"/>
        <w:jc w:val="both"/>
        <w:rPr>
          <w:rFonts w:ascii="Arial" w:hAnsi="Arial" w:cs="Arial"/>
          <w:color w:val="000000"/>
          <w:sz w:val="22"/>
          <w:szCs w:val="22"/>
        </w:rPr>
      </w:pPr>
      <w:r w:rsidRPr="00526CBB">
        <w:rPr>
          <w:rFonts w:ascii="Arial" w:hAnsi="Arial" w:cs="Arial"/>
          <w:sz w:val="22"/>
          <w:szCs w:val="22"/>
        </w:rPr>
        <w:t>22.2.3. dar causa à inexecução total do contrato;</w:t>
      </w:r>
      <w:bookmarkStart w:id="14" w:name="art155iv"/>
      <w:bookmarkEnd w:id="14"/>
    </w:p>
    <w:p w14:paraId="2EE14369" w14:textId="77777777" w:rsidR="00F43551" w:rsidRPr="00526CBB" w:rsidRDefault="00B72164" w:rsidP="00A80796">
      <w:pPr>
        <w:pStyle w:val="Corpodetexto3"/>
        <w:spacing w:after="0"/>
        <w:ind w:right="-284"/>
        <w:jc w:val="both"/>
        <w:rPr>
          <w:rFonts w:ascii="Arial" w:hAnsi="Arial" w:cs="Arial"/>
          <w:color w:val="000000"/>
          <w:sz w:val="22"/>
          <w:szCs w:val="22"/>
        </w:rPr>
      </w:pPr>
      <w:r w:rsidRPr="00526CBB">
        <w:rPr>
          <w:rFonts w:ascii="Arial" w:hAnsi="Arial" w:cs="Arial"/>
          <w:sz w:val="22"/>
          <w:szCs w:val="22"/>
        </w:rPr>
        <w:t>22.2.4. deixar de entregar a documentação exigida para o certame</w:t>
      </w:r>
      <w:bookmarkStart w:id="15" w:name="art155v"/>
      <w:bookmarkEnd w:id="15"/>
      <w:r w:rsidRPr="00526CBB">
        <w:rPr>
          <w:rFonts w:ascii="Arial" w:hAnsi="Arial" w:cs="Arial"/>
          <w:sz w:val="22"/>
          <w:szCs w:val="22"/>
        </w:rPr>
        <w:t>;</w:t>
      </w:r>
    </w:p>
    <w:p w14:paraId="12E3E4E5" w14:textId="77777777" w:rsidR="00F43551" w:rsidRPr="00526CBB" w:rsidRDefault="00B72164" w:rsidP="00A80796">
      <w:pPr>
        <w:pStyle w:val="Corpodetexto3"/>
        <w:spacing w:after="0"/>
        <w:ind w:right="-284"/>
        <w:jc w:val="both"/>
        <w:rPr>
          <w:rFonts w:ascii="Arial" w:hAnsi="Arial" w:cs="Arial"/>
          <w:color w:val="000000"/>
          <w:sz w:val="22"/>
          <w:szCs w:val="22"/>
        </w:rPr>
      </w:pPr>
      <w:r w:rsidRPr="00526CBB">
        <w:rPr>
          <w:rFonts w:ascii="Arial" w:hAnsi="Arial" w:cs="Arial"/>
          <w:sz w:val="22"/>
          <w:szCs w:val="22"/>
        </w:rPr>
        <w:t>22.2.5. não manter a proposta, salvo em decorrência de fato superveniente devidamente justificado</w:t>
      </w:r>
      <w:bookmarkStart w:id="16" w:name="art155vi"/>
      <w:bookmarkEnd w:id="16"/>
      <w:r w:rsidRPr="00526CBB">
        <w:rPr>
          <w:rFonts w:ascii="Arial" w:hAnsi="Arial" w:cs="Arial"/>
          <w:sz w:val="22"/>
          <w:szCs w:val="22"/>
        </w:rPr>
        <w:t>;</w:t>
      </w:r>
    </w:p>
    <w:p w14:paraId="4BD0DF2F" w14:textId="77777777" w:rsidR="00F43551" w:rsidRPr="00526CBB" w:rsidRDefault="00B72164" w:rsidP="00A80796">
      <w:pPr>
        <w:pStyle w:val="Corpodetexto3"/>
        <w:spacing w:after="0"/>
        <w:ind w:right="-284"/>
        <w:jc w:val="both"/>
        <w:rPr>
          <w:rFonts w:ascii="Arial" w:hAnsi="Arial" w:cs="Arial"/>
          <w:color w:val="000000"/>
          <w:sz w:val="22"/>
          <w:szCs w:val="22"/>
        </w:rPr>
      </w:pPr>
      <w:r w:rsidRPr="00526CBB">
        <w:rPr>
          <w:rFonts w:ascii="Arial" w:hAnsi="Arial" w:cs="Arial"/>
          <w:sz w:val="22"/>
          <w:szCs w:val="22"/>
        </w:rPr>
        <w:t>22.2.6. não celebrar o contrato ou não entregar a documentação exigida para a contratação, quando convocado dentro do prazo de validade de sua proposta;</w:t>
      </w:r>
      <w:bookmarkStart w:id="17" w:name="art155vii"/>
      <w:bookmarkEnd w:id="17"/>
    </w:p>
    <w:p w14:paraId="270EFE8B" w14:textId="77777777" w:rsidR="00F43551" w:rsidRPr="00526CBB" w:rsidRDefault="00B72164" w:rsidP="00A80796">
      <w:pPr>
        <w:pStyle w:val="Corpodetexto3"/>
        <w:spacing w:after="0"/>
        <w:ind w:right="-284"/>
        <w:jc w:val="both"/>
        <w:rPr>
          <w:rFonts w:ascii="Arial" w:hAnsi="Arial" w:cs="Arial"/>
          <w:color w:val="000000"/>
          <w:sz w:val="22"/>
          <w:szCs w:val="22"/>
        </w:rPr>
      </w:pPr>
      <w:r w:rsidRPr="00526CBB">
        <w:rPr>
          <w:rFonts w:ascii="Arial" w:hAnsi="Arial" w:cs="Arial"/>
          <w:sz w:val="22"/>
          <w:szCs w:val="22"/>
        </w:rPr>
        <w:t>22.2.7. ensejar o retardamento da execução ou da entrega do objeto dest</w:t>
      </w:r>
      <w:r w:rsidR="00A80796" w:rsidRPr="00526CBB">
        <w:rPr>
          <w:rFonts w:ascii="Arial" w:hAnsi="Arial" w:cs="Arial"/>
          <w:sz w:val="22"/>
          <w:szCs w:val="22"/>
          <w:lang w:val="pt-BR"/>
        </w:rPr>
        <w:t xml:space="preserve">e </w:t>
      </w:r>
      <w:r w:rsidR="00FC2C2A" w:rsidRPr="00526CBB">
        <w:rPr>
          <w:rFonts w:ascii="Arial" w:hAnsi="Arial" w:cs="Arial"/>
          <w:sz w:val="22"/>
          <w:szCs w:val="22"/>
          <w:lang w:val="pt-BR"/>
        </w:rPr>
        <w:t>Credenciamento</w:t>
      </w:r>
      <w:r w:rsidRPr="00526CBB">
        <w:rPr>
          <w:rFonts w:ascii="Arial" w:hAnsi="Arial" w:cs="Arial"/>
          <w:sz w:val="22"/>
          <w:szCs w:val="22"/>
        </w:rPr>
        <w:t>sem motivo justificado</w:t>
      </w:r>
      <w:bookmarkStart w:id="18" w:name="art155viii"/>
      <w:bookmarkEnd w:id="18"/>
      <w:r w:rsidR="00A80796" w:rsidRPr="00526CBB">
        <w:rPr>
          <w:rFonts w:ascii="Arial" w:hAnsi="Arial" w:cs="Arial"/>
          <w:sz w:val="22"/>
          <w:szCs w:val="22"/>
          <w:lang w:val="pt-BR"/>
        </w:rPr>
        <w:t>;</w:t>
      </w:r>
    </w:p>
    <w:p w14:paraId="0547E6A1" w14:textId="77777777" w:rsidR="00F43551" w:rsidRPr="00526CBB" w:rsidRDefault="000D25A7" w:rsidP="00A80796">
      <w:pPr>
        <w:pStyle w:val="Corpodetexto3"/>
        <w:spacing w:after="0"/>
        <w:ind w:right="-284"/>
        <w:jc w:val="both"/>
        <w:rPr>
          <w:rFonts w:ascii="Arial" w:hAnsi="Arial" w:cs="Arial"/>
          <w:color w:val="000000"/>
          <w:sz w:val="22"/>
          <w:szCs w:val="22"/>
        </w:rPr>
      </w:pPr>
      <w:r w:rsidRPr="00526CBB">
        <w:rPr>
          <w:rFonts w:ascii="Arial" w:hAnsi="Arial" w:cs="Arial"/>
          <w:sz w:val="22"/>
          <w:szCs w:val="22"/>
        </w:rPr>
        <w:t>22.2.</w:t>
      </w:r>
      <w:r w:rsidRPr="00526CBB">
        <w:rPr>
          <w:rFonts w:ascii="Arial" w:hAnsi="Arial" w:cs="Arial"/>
          <w:sz w:val="22"/>
          <w:szCs w:val="22"/>
          <w:lang w:val="pt-BR"/>
        </w:rPr>
        <w:t>8.</w:t>
      </w:r>
      <w:r w:rsidR="00B72164" w:rsidRPr="00526CBB">
        <w:rPr>
          <w:rFonts w:ascii="Arial" w:hAnsi="Arial" w:cs="Arial"/>
          <w:sz w:val="22"/>
          <w:szCs w:val="22"/>
        </w:rPr>
        <w:t xml:space="preserve"> apresentar declaração ou documentação falsa exigida para o certame ou pr</w:t>
      </w:r>
      <w:r w:rsidR="00A80796" w:rsidRPr="00526CBB">
        <w:rPr>
          <w:rFonts w:ascii="Arial" w:hAnsi="Arial" w:cs="Arial"/>
          <w:sz w:val="22"/>
          <w:szCs w:val="22"/>
        </w:rPr>
        <w:t xml:space="preserve">estar declaração falsa durante </w:t>
      </w:r>
      <w:r w:rsidR="00A80796" w:rsidRPr="00526CBB">
        <w:rPr>
          <w:rFonts w:ascii="Arial" w:hAnsi="Arial" w:cs="Arial"/>
          <w:sz w:val="22"/>
          <w:szCs w:val="22"/>
          <w:lang w:val="pt-BR"/>
        </w:rPr>
        <w:t xml:space="preserve">este </w:t>
      </w:r>
      <w:r w:rsidR="00FC2C2A" w:rsidRPr="00526CBB">
        <w:rPr>
          <w:rFonts w:ascii="Arial" w:hAnsi="Arial" w:cs="Arial"/>
          <w:sz w:val="22"/>
          <w:szCs w:val="22"/>
          <w:lang w:val="pt-BR"/>
        </w:rPr>
        <w:t>Credenciamento</w:t>
      </w:r>
      <w:r w:rsidR="00B72164" w:rsidRPr="00526CBB">
        <w:rPr>
          <w:rFonts w:ascii="Arial" w:hAnsi="Arial" w:cs="Arial"/>
          <w:sz w:val="22"/>
          <w:szCs w:val="22"/>
        </w:rPr>
        <w:t>ou a execução do contrato;</w:t>
      </w:r>
      <w:bookmarkStart w:id="19" w:name="art155ix"/>
      <w:bookmarkEnd w:id="19"/>
    </w:p>
    <w:p w14:paraId="32675095" w14:textId="77777777" w:rsidR="00F43551" w:rsidRPr="00526CBB" w:rsidRDefault="000D25A7" w:rsidP="00A80796">
      <w:pPr>
        <w:pStyle w:val="Corpodetexto3"/>
        <w:spacing w:after="0"/>
        <w:ind w:right="-284"/>
        <w:jc w:val="both"/>
        <w:rPr>
          <w:rFonts w:ascii="Arial" w:hAnsi="Arial" w:cs="Arial"/>
          <w:color w:val="000000"/>
          <w:sz w:val="22"/>
          <w:szCs w:val="22"/>
        </w:rPr>
      </w:pPr>
      <w:r w:rsidRPr="00526CBB">
        <w:rPr>
          <w:rFonts w:ascii="Arial" w:hAnsi="Arial" w:cs="Arial"/>
          <w:sz w:val="22"/>
          <w:szCs w:val="22"/>
        </w:rPr>
        <w:t>22.2.</w:t>
      </w:r>
      <w:r w:rsidRPr="00526CBB">
        <w:rPr>
          <w:rFonts w:ascii="Arial" w:hAnsi="Arial" w:cs="Arial"/>
          <w:sz w:val="22"/>
          <w:szCs w:val="22"/>
          <w:lang w:val="pt-BR"/>
        </w:rPr>
        <w:t>9</w:t>
      </w:r>
      <w:r w:rsidR="00B72164" w:rsidRPr="00526CBB">
        <w:rPr>
          <w:rFonts w:ascii="Arial" w:hAnsi="Arial" w:cs="Arial"/>
          <w:sz w:val="22"/>
          <w:szCs w:val="22"/>
        </w:rPr>
        <w:t>.</w:t>
      </w:r>
      <w:r w:rsidR="001C24DE" w:rsidRPr="00526CBB">
        <w:rPr>
          <w:rFonts w:ascii="Arial" w:hAnsi="Arial" w:cs="Arial"/>
          <w:sz w:val="22"/>
          <w:szCs w:val="22"/>
        </w:rPr>
        <w:t xml:space="preserve"> </w:t>
      </w:r>
      <w:r w:rsidR="00A80796" w:rsidRPr="00526CBB">
        <w:rPr>
          <w:rFonts w:ascii="Arial" w:hAnsi="Arial" w:cs="Arial"/>
          <w:sz w:val="22"/>
          <w:szCs w:val="22"/>
        </w:rPr>
        <w:t xml:space="preserve">fraudar </w:t>
      </w:r>
      <w:r w:rsidR="00A80796" w:rsidRPr="00526CBB">
        <w:rPr>
          <w:rFonts w:ascii="Arial" w:hAnsi="Arial" w:cs="Arial"/>
          <w:sz w:val="22"/>
          <w:szCs w:val="22"/>
          <w:lang w:val="pt-BR"/>
        </w:rPr>
        <w:t xml:space="preserve">este </w:t>
      </w:r>
      <w:r w:rsidR="00FC2C2A" w:rsidRPr="00526CBB">
        <w:rPr>
          <w:rFonts w:ascii="Arial" w:hAnsi="Arial" w:cs="Arial"/>
          <w:sz w:val="22"/>
          <w:szCs w:val="22"/>
          <w:lang w:val="pt-BR"/>
        </w:rPr>
        <w:t>Credenciamento</w:t>
      </w:r>
      <w:r w:rsidR="001C24DE" w:rsidRPr="00526CBB">
        <w:rPr>
          <w:rFonts w:ascii="Arial" w:hAnsi="Arial" w:cs="Arial"/>
          <w:sz w:val="22"/>
          <w:szCs w:val="22"/>
          <w:lang w:val="pt-BR"/>
        </w:rPr>
        <w:t xml:space="preserve"> </w:t>
      </w:r>
      <w:r w:rsidR="00B72164" w:rsidRPr="00526CBB">
        <w:rPr>
          <w:rFonts w:ascii="Arial" w:hAnsi="Arial" w:cs="Arial"/>
          <w:sz w:val="22"/>
          <w:szCs w:val="22"/>
        </w:rPr>
        <w:t>ou praticar ato fraudulento na execução do contrato</w:t>
      </w:r>
      <w:bookmarkStart w:id="20" w:name="art155x"/>
      <w:bookmarkEnd w:id="20"/>
      <w:r w:rsidR="00B72164" w:rsidRPr="00526CBB">
        <w:rPr>
          <w:rFonts w:ascii="Arial" w:hAnsi="Arial" w:cs="Arial"/>
          <w:sz w:val="22"/>
          <w:szCs w:val="22"/>
        </w:rPr>
        <w:t>;</w:t>
      </w:r>
    </w:p>
    <w:p w14:paraId="408B3068" w14:textId="77777777" w:rsidR="00F43551" w:rsidRPr="00526CBB" w:rsidRDefault="00B72164" w:rsidP="00A80796">
      <w:pPr>
        <w:pStyle w:val="Corpodetexto3"/>
        <w:spacing w:after="0"/>
        <w:ind w:right="-284"/>
        <w:jc w:val="both"/>
        <w:rPr>
          <w:rFonts w:ascii="Arial" w:hAnsi="Arial" w:cs="Arial"/>
          <w:color w:val="000000"/>
          <w:sz w:val="22"/>
          <w:szCs w:val="22"/>
        </w:rPr>
      </w:pPr>
      <w:r w:rsidRPr="00526CBB">
        <w:rPr>
          <w:rFonts w:ascii="Arial" w:hAnsi="Arial" w:cs="Arial"/>
          <w:sz w:val="22"/>
          <w:szCs w:val="22"/>
        </w:rPr>
        <w:t>22.2.1</w:t>
      </w:r>
      <w:r w:rsidR="000D25A7" w:rsidRPr="00526CBB">
        <w:rPr>
          <w:rFonts w:ascii="Arial" w:hAnsi="Arial" w:cs="Arial"/>
          <w:sz w:val="22"/>
          <w:szCs w:val="22"/>
          <w:lang w:val="pt-BR"/>
        </w:rPr>
        <w:t>0</w:t>
      </w:r>
      <w:r w:rsidRPr="00526CBB">
        <w:rPr>
          <w:rFonts w:ascii="Arial" w:hAnsi="Arial" w:cs="Arial"/>
          <w:sz w:val="22"/>
          <w:szCs w:val="22"/>
        </w:rPr>
        <w:t>.</w:t>
      </w:r>
      <w:r w:rsidR="001C24DE" w:rsidRPr="00526CBB">
        <w:rPr>
          <w:rFonts w:ascii="Arial" w:hAnsi="Arial" w:cs="Arial"/>
          <w:sz w:val="22"/>
          <w:szCs w:val="22"/>
        </w:rPr>
        <w:t xml:space="preserve"> </w:t>
      </w:r>
      <w:r w:rsidRPr="00526CBB">
        <w:rPr>
          <w:rFonts w:ascii="Arial" w:hAnsi="Arial" w:cs="Arial"/>
          <w:sz w:val="22"/>
          <w:szCs w:val="22"/>
        </w:rPr>
        <w:t>comportar-se de modo inidôneo ou cometer fraude de qualquer natureza</w:t>
      </w:r>
      <w:bookmarkStart w:id="21" w:name="art155xi"/>
      <w:bookmarkEnd w:id="21"/>
      <w:r w:rsidRPr="00526CBB">
        <w:rPr>
          <w:rFonts w:ascii="Arial" w:hAnsi="Arial" w:cs="Arial"/>
          <w:sz w:val="22"/>
          <w:szCs w:val="22"/>
        </w:rPr>
        <w:t>;</w:t>
      </w:r>
      <w:bookmarkStart w:id="22" w:name="art155xii"/>
      <w:bookmarkEnd w:id="22"/>
    </w:p>
    <w:p w14:paraId="36CCDC2D" w14:textId="77777777" w:rsidR="00F43551" w:rsidRPr="00526CBB" w:rsidRDefault="000D25A7" w:rsidP="00A80796">
      <w:pPr>
        <w:pStyle w:val="Corpodetexto3"/>
        <w:spacing w:after="0"/>
        <w:ind w:right="-284"/>
        <w:jc w:val="both"/>
        <w:rPr>
          <w:rFonts w:ascii="Arial" w:hAnsi="Arial" w:cs="Arial"/>
          <w:color w:val="000000"/>
          <w:sz w:val="22"/>
          <w:szCs w:val="22"/>
        </w:rPr>
      </w:pPr>
      <w:r w:rsidRPr="00526CBB">
        <w:rPr>
          <w:rFonts w:ascii="Arial" w:hAnsi="Arial" w:cs="Arial"/>
          <w:sz w:val="22"/>
          <w:szCs w:val="22"/>
        </w:rPr>
        <w:t>22.2.1</w:t>
      </w:r>
      <w:r w:rsidRPr="00526CBB">
        <w:rPr>
          <w:rFonts w:ascii="Arial" w:hAnsi="Arial" w:cs="Arial"/>
          <w:sz w:val="22"/>
          <w:szCs w:val="22"/>
          <w:lang w:val="pt-BR"/>
        </w:rPr>
        <w:t>1</w:t>
      </w:r>
      <w:r w:rsidR="00B72164" w:rsidRPr="00526CBB">
        <w:rPr>
          <w:rFonts w:ascii="Arial" w:hAnsi="Arial" w:cs="Arial"/>
          <w:sz w:val="22"/>
          <w:szCs w:val="22"/>
        </w:rPr>
        <w:t xml:space="preserve">. praticar atos ilícitos com vistas a frustrar os objetivos </w:t>
      </w:r>
      <w:r w:rsidR="00A80796" w:rsidRPr="00526CBB">
        <w:rPr>
          <w:rFonts w:ascii="Arial" w:hAnsi="Arial" w:cs="Arial"/>
          <w:sz w:val="22"/>
          <w:szCs w:val="22"/>
          <w:lang w:val="pt-BR"/>
        </w:rPr>
        <w:t xml:space="preserve">deste </w:t>
      </w:r>
      <w:r w:rsidR="00FC2C2A" w:rsidRPr="00526CBB">
        <w:rPr>
          <w:rFonts w:ascii="Arial" w:hAnsi="Arial" w:cs="Arial"/>
          <w:sz w:val="22"/>
          <w:szCs w:val="22"/>
          <w:lang w:val="pt-BR"/>
        </w:rPr>
        <w:t>Credenciamento</w:t>
      </w:r>
      <w:r w:rsidR="00B72164" w:rsidRPr="00526CBB">
        <w:rPr>
          <w:rFonts w:ascii="Arial" w:hAnsi="Arial" w:cs="Arial"/>
          <w:sz w:val="22"/>
          <w:szCs w:val="22"/>
        </w:rPr>
        <w:t>;</w:t>
      </w:r>
    </w:p>
    <w:p w14:paraId="6C276E61" w14:textId="77777777" w:rsidR="00F43551" w:rsidRPr="00526CBB" w:rsidRDefault="000D25A7" w:rsidP="00F43551">
      <w:pPr>
        <w:pStyle w:val="Corpodetexto3"/>
        <w:spacing w:after="0"/>
        <w:ind w:right="-284"/>
        <w:jc w:val="both"/>
        <w:rPr>
          <w:rFonts w:ascii="Arial" w:hAnsi="Arial" w:cs="Arial"/>
          <w:color w:val="000000"/>
          <w:sz w:val="22"/>
          <w:szCs w:val="22"/>
        </w:rPr>
      </w:pPr>
      <w:r w:rsidRPr="00526CBB">
        <w:rPr>
          <w:rFonts w:ascii="Arial" w:hAnsi="Arial" w:cs="Arial"/>
          <w:sz w:val="22"/>
          <w:szCs w:val="22"/>
        </w:rPr>
        <w:t>22.2.1</w:t>
      </w:r>
      <w:r w:rsidRPr="00526CBB">
        <w:rPr>
          <w:rFonts w:ascii="Arial" w:hAnsi="Arial" w:cs="Arial"/>
          <w:sz w:val="22"/>
          <w:szCs w:val="22"/>
          <w:lang w:val="pt-BR"/>
        </w:rPr>
        <w:t>2</w:t>
      </w:r>
      <w:r w:rsidR="00B72164" w:rsidRPr="00526CBB">
        <w:rPr>
          <w:rFonts w:ascii="Arial" w:hAnsi="Arial" w:cs="Arial"/>
          <w:sz w:val="22"/>
          <w:szCs w:val="22"/>
        </w:rPr>
        <w:t>. praticar ato lesivo previsto no art. 5º da Lei nº 12.846, de 1º de agosto de 2013.</w:t>
      </w:r>
    </w:p>
    <w:p w14:paraId="3FC27CBE" w14:textId="77777777" w:rsidR="00F43551" w:rsidRPr="00526CBB" w:rsidRDefault="00F43551" w:rsidP="00F43551">
      <w:pPr>
        <w:pStyle w:val="Corpodetexto3"/>
        <w:spacing w:after="0"/>
        <w:ind w:right="-284"/>
        <w:jc w:val="both"/>
        <w:rPr>
          <w:rFonts w:ascii="Arial" w:hAnsi="Arial" w:cs="Arial"/>
          <w:color w:val="000000"/>
          <w:sz w:val="22"/>
          <w:szCs w:val="22"/>
        </w:rPr>
      </w:pPr>
    </w:p>
    <w:p w14:paraId="23386875" w14:textId="77777777" w:rsidR="00F43551" w:rsidRPr="00526CBB" w:rsidRDefault="00B72164" w:rsidP="00F43551">
      <w:pPr>
        <w:pStyle w:val="Corpodetexto3"/>
        <w:spacing w:after="0"/>
        <w:ind w:right="-284"/>
        <w:jc w:val="both"/>
        <w:rPr>
          <w:rFonts w:ascii="Arial" w:hAnsi="Arial" w:cs="Arial"/>
          <w:color w:val="000000"/>
          <w:sz w:val="22"/>
          <w:szCs w:val="22"/>
        </w:rPr>
      </w:pPr>
      <w:r w:rsidRPr="00526CBB">
        <w:rPr>
          <w:rFonts w:ascii="Arial" w:hAnsi="Arial" w:cs="Arial"/>
          <w:sz w:val="22"/>
          <w:szCs w:val="22"/>
        </w:rPr>
        <w:t xml:space="preserve">22.3. Nos termos do art. 156 da Lei nº 14.133/2021, a Administração poderá, aplicar à </w:t>
      </w:r>
      <w:r w:rsidRPr="00526CBB">
        <w:rPr>
          <w:rFonts w:ascii="Arial" w:hAnsi="Arial" w:cs="Arial"/>
          <w:b/>
          <w:sz w:val="22"/>
          <w:szCs w:val="22"/>
        </w:rPr>
        <w:t xml:space="preserve">CONTRATADA </w:t>
      </w:r>
      <w:r w:rsidRPr="00526CBB">
        <w:rPr>
          <w:rFonts w:ascii="Arial" w:hAnsi="Arial" w:cs="Arial"/>
          <w:sz w:val="22"/>
          <w:szCs w:val="22"/>
        </w:rPr>
        <w:t>ou aos responsáveis pelas infrações administrativas previstas no item 22.2. acima, as seguintes sanções, sem prejuízo das responsabilidades civil e criminal:</w:t>
      </w:r>
    </w:p>
    <w:p w14:paraId="460C0567" w14:textId="77777777" w:rsidR="00F43551" w:rsidRPr="00526CBB" w:rsidRDefault="00B72164" w:rsidP="00F43551">
      <w:pPr>
        <w:pStyle w:val="Corpodetexto3"/>
        <w:spacing w:after="0"/>
        <w:ind w:right="-284"/>
        <w:jc w:val="both"/>
        <w:rPr>
          <w:rFonts w:ascii="Arial" w:hAnsi="Arial" w:cs="Arial"/>
          <w:color w:val="000000"/>
          <w:sz w:val="22"/>
          <w:szCs w:val="22"/>
        </w:rPr>
      </w:pPr>
      <w:r w:rsidRPr="00526CBB">
        <w:rPr>
          <w:rFonts w:ascii="Arial" w:hAnsi="Arial" w:cs="Arial"/>
          <w:color w:val="000000"/>
          <w:sz w:val="22"/>
          <w:szCs w:val="22"/>
        </w:rPr>
        <w:t>22.3.1. advertência;</w:t>
      </w:r>
      <w:bookmarkStart w:id="23" w:name="art156ii"/>
      <w:bookmarkEnd w:id="23"/>
    </w:p>
    <w:p w14:paraId="56382366" w14:textId="77777777" w:rsidR="00F43551" w:rsidRPr="00526CBB" w:rsidRDefault="00B72164" w:rsidP="00F43551">
      <w:pPr>
        <w:pStyle w:val="Corpodetexto3"/>
        <w:spacing w:after="0"/>
        <w:ind w:right="-284"/>
        <w:jc w:val="both"/>
        <w:rPr>
          <w:rFonts w:ascii="Arial" w:hAnsi="Arial" w:cs="Arial"/>
          <w:color w:val="000000"/>
          <w:sz w:val="22"/>
          <w:szCs w:val="22"/>
        </w:rPr>
      </w:pPr>
      <w:r w:rsidRPr="00526CBB">
        <w:rPr>
          <w:rFonts w:ascii="Arial" w:hAnsi="Arial" w:cs="Arial"/>
          <w:color w:val="000000"/>
          <w:sz w:val="22"/>
          <w:szCs w:val="22"/>
        </w:rPr>
        <w:t>22.3.2. multa;</w:t>
      </w:r>
      <w:bookmarkStart w:id="24" w:name="art156iii"/>
      <w:bookmarkEnd w:id="24"/>
    </w:p>
    <w:p w14:paraId="42B2D7DF" w14:textId="77777777" w:rsidR="00F43551" w:rsidRPr="00526CBB" w:rsidRDefault="00B72164" w:rsidP="00F43551">
      <w:pPr>
        <w:pStyle w:val="Corpodetexto3"/>
        <w:spacing w:after="0"/>
        <w:ind w:right="-284"/>
        <w:jc w:val="both"/>
        <w:rPr>
          <w:rFonts w:ascii="Arial" w:hAnsi="Arial" w:cs="Arial"/>
          <w:color w:val="000000"/>
          <w:sz w:val="22"/>
          <w:szCs w:val="22"/>
        </w:rPr>
      </w:pPr>
      <w:r w:rsidRPr="00526CBB">
        <w:rPr>
          <w:rFonts w:ascii="Arial" w:hAnsi="Arial" w:cs="Arial"/>
          <w:color w:val="000000"/>
          <w:sz w:val="22"/>
          <w:szCs w:val="22"/>
        </w:rPr>
        <w:t>22.3.3. impedimento de licitar e contratar;</w:t>
      </w:r>
      <w:bookmarkStart w:id="25" w:name="art156iv"/>
      <w:bookmarkEnd w:id="25"/>
    </w:p>
    <w:p w14:paraId="62105B5A" w14:textId="77777777" w:rsidR="00F43551" w:rsidRPr="00526CBB" w:rsidRDefault="00B72164" w:rsidP="00F43551">
      <w:pPr>
        <w:pStyle w:val="Corpodetexto3"/>
        <w:spacing w:after="0"/>
        <w:ind w:right="-284"/>
        <w:jc w:val="both"/>
        <w:rPr>
          <w:rFonts w:ascii="Arial" w:hAnsi="Arial" w:cs="Arial"/>
          <w:color w:val="000000"/>
          <w:sz w:val="22"/>
          <w:szCs w:val="22"/>
        </w:rPr>
      </w:pPr>
      <w:r w:rsidRPr="00526CBB">
        <w:rPr>
          <w:rFonts w:ascii="Arial" w:hAnsi="Arial" w:cs="Arial"/>
          <w:color w:val="000000"/>
          <w:sz w:val="22"/>
          <w:szCs w:val="22"/>
        </w:rPr>
        <w:t>22.3.4. declaração de inidoneidade para licitar ou contratar.</w:t>
      </w:r>
    </w:p>
    <w:p w14:paraId="288D87A1" w14:textId="77777777" w:rsidR="00F43551" w:rsidRPr="00526CBB" w:rsidRDefault="00F43551" w:rsidP="00F43551">
      <w:pPr>
        <w:pStyle w:val="Corpodetexto3"/>
        <w:spacing w:after="0"/>
        <w:ind w:right="-284"/>
        <w:jc w:val="both"/>
        <w:rPr>
          <w:rFonts w:ascii="Arial" w:hAnsi="Arial" w:cs="Arial"/>
          <w:color w:val="000000"/>
          <w:sz w:val="22"/>
          <w:szCs w:val="22"/>
        </w:rPr>
      </w:pPr>
    </w:p>
    <w:p w14:paraId="5898EF99" w14:textId="77777777" w:rsidR="00F43551" w:rsidRPr="00526CBB" w:rsidRDefault="00B72164" w:rsidP="00F43551">
      <w:pPr>
        <w:pStyle w:val="Corpodetexto3"/>
        <w:spacing w:after="0"/>
        <w:ind w:right="-284"/>
        <w:jc w:val="both"/>
        <w:rPr>
          <w:rFonts w:ascii="Arial" w:hAnsi="Arial" w:cs="Arial"/>
          <w:color w:val="000000"/>
          <w:sz w:val="22"/>
          <w:szCs w:val="22"/>
        </w:rPr>
      </w:pPr>
      <w:r w:rsidRPr="00526CBB">
        <w:rPr>
          <w:rFonts w:ascii="Arial" w:hAnsi="Arial" w:cs="Arial"/>
          <w:sz w:val="22"/>
          <w:szCs w:val="22"/>
        </w:rPr>
        <w:t xml:space="preserve">22.4. </w:t>
      </w:r>
      <w:r w:rsidRPr="00526CBB">
        <w:rPr>
          <w:rFonts w:ascii="Arial" w:hAnsi="Arial" w:cs="Arial"/>
          <w:color w:val="000000"/>
          <w:sz w:val="22"/>
          <w:szCs w:val="22"/>
        </w:rPr>
        <w:t>Na aplicação das sanções serão considerados:</w:t>
      </w:r>
      <w:bookmarkStart w:id="26" w:name="art156§1i"/>
      <w:bookmarkEnd w:id="26"/>
    </w:p>
    <w:p w14:paraId="7E2C9EB0" w14:textId="77777777" w:rsidR="00F43551" w:rsidRPr="00526CBB" w:rsidRDefault="00B72164" w:rsidP="00F43551">
      <w:pPr>
        <w:pStyle w:val="Corpodetexto3"/>
        <w:spacing w:after="0"/>
        <w:ind w:right="-284"/>
        <w:jc w:val="both"/>
        <w:rPr>
          <w:rFonts w:ascii="Arial" w:hAnsi="Arial" w:cs="Arial"/>
          <w:color w:val="000000"/>
          <w:sz w:val="22"/>
          <w:szCs w:val="22"/>
        </w:rPr>
      </w:pPr>
      <w:r w:rsidRPr="00526CBB">
        <w:rPr>
          <w:rFonts w:ascii="Arial" w:hAnsi="Arial" w:cs="Arial"/>
          <w:color w:val="000000"/>
          <w:sz w:val="22"/>
          <w:szCs w:val="22"/>
        </w:rPr>
        <w:t>22.4.1. a natureza e a gravidade da infração cometida;</w:t>
      </w:r>
      <w:bookmarkStart w:id="27" w:name="art156§1ii"/>
      <w:bookmarkEnd w:id="27"/>
    </w:p>
    <w:p w14:paraId="10D0CB8A" w14:textId="77777777" w:rsidR="00F43551" w:rsidRPr="00526CBB" w:rsidRDefault="00B72164" w:rsidP="00F43551">
      <w:pPr>
        <w:pStyle w:val="Corpodetexto3"/>
        <w:spacing w:after="0"/>
        <w:ind w:right="-284"/>
        <w:jc w:val="both"/>
        <w:rPr>
          <w:rFonts w:ascii="Arial" w:hAnsi="Arial" w:cs="Arial"/>
          <w:color w:val="000000"/>
          <w:sz w:val="22"/>
          <w:szCs w:val="22"/>
        </w:rPr>
      </w:pPr>
      <w:r w:rsidRPr="00526CBB">
        <w:rPr>
          <w:rFonts w:ascii="Arial" w:hAnsi="Arial" w:cs="Arial"/>
          <w:color w:val="000000"/>
          <w:sz w:val="22"/>
          <w:szCs w:val="22"/>
        </w:rPr>
        <w:t>22.4.2. as peculiaridades do caso concreto;</w:t>
      </w:r>
      <w:bookmarkStart w:id="28" w:name="art156§1iii"/>
      <w:bookmarkEnd w:id="28"/>
    </w:p>
    <w:p w14:paraId="351D1B84" w14:textId="77777777" w:rsidR="00F43551" w:rsidRPr="00526CBB" w:rsidRDefault="00B72164" w:rsidP="00F43551">
      <w:pPr>
        <w:pStyle w:val="Corpodetexto3"/>
        <w:spacing w:after="0"/>
        <w:ind w:right="-284"/>
        <w:jc w:val="both"/>
        <w:rPr>
          <w:rFonts w:ascii="Arial" w:hAnsi="Arial" w:cs="Arial"/>
          <w:color w:val="000000"/>
          <w:sz w:val="22"/>
          <w:szCs w:val="22"/>
        </w:rPr>
      </w:pPr>
      <w:r w:rsidRPr="00526CBB">
        <w:rPr>
          <w:rFonts w:ascii="Arial" w:hAnsi="Arial" w:cs="Arial"/>
          <w:color w:val="000000"/>
          <w:sz w:val="22"/>
          <w:szCs w:val="22"/>
        </w:rPr>
        <w:t>22.4.3. as circunstâncias agravantes ou atenuantes;</w:t>
      </w:r>
      <w:bookmarkStart w:id="29" w:name="art156§1iv"/>
      <w:bookmarkEnd w:id="29"/>
    </w:p>
    <w:p w14:paraId="38B55B23" w14:textId="77777777" w:rsidR="00F43551" w:rsidRPr="00526CBB" w:rsidRDefault="00B72164" w:rsidP="00F43551">
      <w:pPr>
        <w:pStyle w:val="Corpodetexto3"/>
        <w:spacing w:after="0"/>
        <w:ind w:right="-284"/>
        <w:jc w:val="both"/>
        <w:rPr>
          <w:rFonts w:ascii="Arial" w:hAnsi="Arial" w:cs="Arial"/>
          <w:color w:val="000000"/>
          <w:sz w:val="22"/>
          <w:szCs w:val="22"/>
        </w:rPr>
      </w:pPr>
      <w:r w:rsidRPr="00526CBB">
        <w:rPr>
          <w:rFonts w:ascii="Arial" w:hAnsi="Arial" w:cs="Arial"/>
          <w:color w:val="000000"/>
          <w:sz w:val="22"/>
          <w:szCs w:val="22"/>
        </w:rPr>
        <w:t>22.4.4. os danos que dela provierem para a Administração Pública;</w:t>
      </w:r>
      <w:bookmarkStart w:id="30" w:name="art156§1v"/>
      <w:bookmarkEnd w:id="30"/>
    </w:p>
    <w:p w14:paraId="207632CC" w14:textId="77777777" w:rsidR="00F43551" w:rsidRPr="00526CBB" w:rsidRDefault="00B72164" w:rsidP="00F43551">
      <w:pPr>
        <w:pStyle w:val="Corpodetexto3"/>
        <w:spacing w:after="0"/>
        <w:ind w:right="-284"/>
        <w:jc w:val="both"/>
        <w:rPr>
          <w:rFonts w:ascii="Arial" w:hAnsi="Arial" w:cs="Arial"/>
          <w:color w:val="000000"/>
          <w:sz w:val="22"/>
          <w:szCs w:val="22"/>
        </w:rPr>
      </w:pPr>
      <w:r w:rsidRPr="00526CBB">
        <w:rPr>
          <w:rFonts w:ascii="Arial" w:hAnsi="Arial" w:cs="Arial"/>
          <w:color w:val="000000"/>
          <w:sz w:val="22"/>
          <w:szCs w:val="22"/>
        </w:rPr>
        <w:t>22.4.5. a implantação ou o aperfeiçoamento de programa de integridade, conforme normas e orientações dos órgãos de controle.</w:t>
      </w:r>
    </w:p>
    <w:p w14:paraId="718770DB" w14:textId="77777777" w:rsidR="00F43551" w:rsidRPr="00526CBB" w:rsidRDefault="00F43551" w:rsidP="00F43551">
      <w:pPr>
        <w:pStyle w:val="Corpodetexto3"/>
        <w:spacing w:after="0"/>
        <w:ind w:right="-284"/>
        <w:jc w:val="both"/>
        <w:rPr>
          <w:rFonts w:ascii="Arial" w:hAnsi="Arial" w:cs="Arial"/>
          <w:color w:val="000000"/>
          <w:sz w:val="22"/>
          <w:szCs w:val="22"/>
        </w:rPr>
      </w:pPr>
    </w:p>
    <w:p w14:paraId="74017CF6" w14:textId="77777777" w:rsidR="007F7DEA" w:rsidRPr="00526CBB" w:rsidRDefault="00B72164" w:rsidP="007F7DEA">
      <w:pPr>
        <w:pStyle w:val="Corpodetexto3"/>
        <w:spacing w:after="0"/>
        <w:ind w:right="-284"/>
        <w:jc w:val="both"/>
        <w:rPr>
          <w:rFonts w:ascii="Arial" w:hAnsi="Arial" w:cs="Arial"/>
          <w:sz w:val="22"/>
          <w:szCs w:val="22"/>
        </w:rPr>
      </w:pPr>
      <w:r w:rsidRPr="00526CBB">
        <w:rPr>
          <w:rFonts w:ascii="Arial" w:hAnsi="Arial" w:cs="Arial"/>
          <w:sz w:val="22"/>
          <w:szCs w:val="22"/>
        </w:rPr>
        <w:t xml:space="preserve">22.5. A sanção de advertência prevista no subitem 22.3.1. será aplicada exclusivamente pela infração administrativa prevista no </w:t>
      </w:r>
      <w:r w:rsidRPr="00526CBB">
        <w:rPr>
          <w:rFonts w:ascii="Arial" w:hAnsi="Arial" w:cs="Arial"/>
          <w:sz w:val="22"/>
          <w:szCs w:val="22"/>
          <w:lang w:val="pt-BR"/>
        </w:rPr>
        <w:t>subitem 22.2.1.</w:t>
      </w:r>
      <w:r w:rsidRPr="00526CBB">
        <w:rPr>
          <w:rFonts w:ascii="Arial" w:hAnsi="Arial" w:cs="Arial"/>
          <w:sz w:val="22"/>
          <w:szCs w:val="22"/>
        </w:rPr>
        <w:t>, quando não se justificar a imposição de penalidade mais grave.</w:t>
      </w:r>
    </w:p>
    <w:p w14:paraId="7823EFDC" w14:textId="77777777" w:rsidR="007F7DEA" w:rsidRPr="00526CBB" w:rsidRDefault="007F7DEA" w:rsidP="007F7DEA">
      <w:pPr>
        <w:pStyle w:val="Corpodetexto3"/>
        <w:spacing w:after="0"/>
        <w:ind w:right="-284"/>
        <w:jc w:val="both"/>
        <w:rPr>
          <w:rFonts w:ascii="Arial" w:hAnsi="Arial" w:cs="Arial"/>
          <w:sz w:val="22"/>
          <w:szCs w:val="22"/>
        </w:rPr>
      </w:pPr>
    </w:p>
    <w:p w14:paraId="15B5CCED" w14:textId="77777777" w:rsidR="001C24DE" w:rsidRPr="00526CBB" w:rsidRDefault="00B72164" w:rsidP="001C24DE">
      <w:pPr>
        <w:pStyle w:val="Corpodetexto3"/>
        <w:spacing w:after="0"/>
        <w:ind w:right="-284"/>
        <w:jc w:val="both"/>
        <w:rPr>
          <w:rFonts w:ascii="Arial" w:hAnsi="Arial" w:cs="Arial"/>
          <w:sz w:val="22"/>
          <w:szCs w:val="22"/>
        </w:rPr>
      </w:pPr>
      <w:r w:rsidRPr="00526CBB">
        <w:rPr>
          <w:rFonts w:ascii="Arial" w:hAnsi="Arial" w:cs="Arial"/>
          <w:sz w:val="22"/>
          <w:szCs w:val="22"/>
          <w:lang w:val="pt-BR"/>
        </w:rPr>
        <w:t xml:space="preserve">22.6. </w:t>
      </w:r>
      <w:r w:rsidR="007F7DEA" w:rsidRPr="00526CBB">
        <w:rPr>
          <w:rFonts w:ascii="Arial" w:hAnsi="Arial" w:cs="Arial"/>
          <w:sz w:val="22"/>
          <w:szCs w:val="22"/>
        </w:rPr>
        <w:t xml:space="preserve">A sanção de multa prevista no subitem 22.3.2. </w:t>
      </w:r>
      <w:r w:rsidR="001C24DE" w:rsidRPr="00526CBB">
        <w:rPr>
          <w:rFonts w:ascii="Arial" w:hAnsi="Arial" w:cs="Arial"/>
          <w:color w:val="0D0D0D"/>
          <w:sz w:val="22"/>
          <w:szCs w:val="22"/>
        </w:rPr>
        <w:t>não poderá ser inferior a 0,5% (cinco décimos por cento) nem superior a 30% (trinta por cento) do valor do contrato licitado ou celebrado com contratação direta e será aplicada ao responsável por qualquer das infrações administrativas previstas no item 22.2. deste Edital, nos seguintes termos:</w:t>
      </w:r>
    </w:p>
    <w:p w14:paraId="7A835944" w14:textId="77777777" w:rsidR="001C24DE" w:rsidRPr="00526CBB" w:rsidRDefault="001C24DE" w:rsidP="001C24DE">
      <w:pPr>
        <w:widowControl/>
        <w:numPr>
          <w:ilvl w:val="0"/>
          <w:numId w:val="22"/>
        </w:numPr>
        <w:tabs>
          <w:tab w:val="left" w:pos="284"/>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autoSpaceDE/>
        <w:autoSpaceDN/>
        <w:ind w:left="0" w:firstLine="0"/>
        <w:contextualSpacing/>
        <w:jc w:val="both"/>
        <w:rPr>
          <w:rFonts w:ascii="Arial" w:hAnsi="Arial" w:cs="Arial"/>
          <w:color w:val="0D0D0D"/>
        </w:rPr>
      </w:pPr>
      <w:r w:rsidRPr="00526CBB">
        <w:rPr>
          <w:rFonts w:ascii="Arial" w:hAnsi="Arial" w:cs="Arial"/>
          <w:color w:val="0D0D0D"/>
        </w:rPr>
        <w:t xml:space="preserve">se der causa à inexecução parcial do contrato, a multa, se aplicada, será de 5% (cinco por cento) sobre o valor correspondente à parte não cumprida; </w:t>
      </w:r>
    </w:p>
    <w:p w14:paraId="1C04763F" w14:textId="77777777" w:rsidR="001C24DE" w:rsidRPr="00526CBB" w:rsidRDefault="001C24DE" w:rsidP="001C24DE">
      <w:pPr>
        <w:widowControl/>
        <w:numPr>
          <w:ilvl w:val="0"/>
          <w:numId w:val="22"/>
        </w:numPr>
        <w:tabs>
          <w:tab w:val="left" w:pos="284"/>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autoSpaceDE/>
        <w:autoSpaceDN/>
        <w:ind w:left="0" w:firstLine="0"/>
        <w:contextualSpacing/>
        <w:jc w:val="both"/>
        <w:rPr>
          <w:rFonts w:ascii="Arial" w:hAnsi="Arial" w:cs="Arial"/>
          <w:color w:val="0D0D0D"/>
        </w:rPr>
      </w:pPr>
      <w:r w:rsidRPr="00526CBB">
        <w:rPr>
          <w:rFonts w:ascii="Arial" w:hAnsi="Arial" w:cs="Arial"/>
          <w:color w:val="0D0D0D"/>
        </w:rPr>
        <w:t>se der causa à inexecução parcial do contrato que cause grave dano à Administração, ao funcionamento dos serviços públicos ou ao interesse coletivo, a multa será de 20% (vinte por cento) sobre o valor correspondente à parte não cumprida;</w:t>
      </w:r>
    </w:p>
    <w:p w14:paraId="72392221" w14:textId="77777777" w:rsidR="001C24DE" w:rsidRPr="00526CBB" w:rsidRDefault="001C24DE" w:rsidP="001C24DE">
      <w:pPr>
        <w:widowControl/>
        <w:numPr>
          <w:ilvl w:val="0"/>
          <w:numId w:val="22"/>
        </w:numPr>
        <w:tabs>
          <w:tab w:val="left" w:pos="284"/>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autoSpaceDE/>
        <w:autoSpaceDN/>
        <w:ind w:left="0" w:firstLine="0"/>
        <w:contextualSpacing/>
        <w:jc w:val="both"/>
        <w:rPr>
          <w:rFonts w:ascii="Arial" w:hAnsi="Arial" w:cs="Arial"/>
          <w:color w:val="0D0D0D"/>
        </w:rPr>
      </w:pPr>
      <w:r w:rsidRPr="00526CBB">
        <w:rPr>
          <w:rFonts w:ascii="Arial" w:hAnsi="Arial" w:cs="Arial"/>
          <w:color w:val="0D0D0D"/>
        </w:rPr>
        <w:t>se der causa à inexecução total do contrato, a multa será de 10% (dez por cento) sobre o valor total do contrato;</w:t>
      </w:r>
    </w:p>
    <w:p w14:paraId="14DF44A0" w14:textId="77777777" w:rsidR="001C24DE" w:rsidRPr="00526CBB" w:rsidRDefault="001C24DE" w:rsidP="001C24DE">
      <w:pPr>
        <w:widowControl/>
        <w:numPr>
          <w:ilvl w:val="0"/>
          <w:numId w:val="22"/>
        </w:numPr>
        <w:tabs>
          <w:tab w:val="left" w:pos="284"/>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autoSpaceDE/>
        <w:autoSpaceDN/>
        <w:ind w:left="0" w:firstLine="0"/>
        <w:contextualSpacing/>
        <w:jc w:val="both"/>
        <w:rPr>
          <w:rFonts w:ascii="Arial" w:hAnsi="Arial" w:cs="Arial"/>
          <w:color w:val="0D0D0D"/>
        </w:rPr>
      </w:pPr>
      <w:r w:rsidRPr="00526CBB">
        <w:rPr>
          <w:rFonts w:ascii="Arial" w:hAnsi="Arial" w:cs="Arial"/>
          <w:color w:val="0D0D0D"/>
        </w:rPr>
        <w:t>se ensejar o retardamento da execução ou da entrega do objeto da licitação sem motivo justificado e aceito pela Administração Municipal, a multa será de 5% (cinco por cento), acrescida de 0,5% (meio por cento) por dia de atraso até o décimo dia, quando o contrato será considerado totalmente descumprido.</w:t>
      </w:r>
    </w:p>
    <w:p w14:paraId="545872AF" w14:textId="77777777" w:rsidR="001C24DE" w:rsidRPr="00526CBB" w:rsidRDefault="001C24DE" w:rsidP="001C24DE">
      <w:pPr>
        <w:widowControl/>
        <w:tabs>
          <w:tab w:val="left" w:pos="284"/>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autoSpaceDE/>
        <w:autoSpaceDN/>
        <w:contextualSpacing/>
        <w:jc w:val="both"/>
        <w:rPr>
          <w:rFonts w:ascii="Arial" w:hAnsi="Arial" w:cs="Arial"/>
          <w:color w:val="0D0D0D"/>
        </w:rPr>
      </w:pPr>
    </w:p>
    <w:p w14:paraId="60348521" w14:textId="77777777" w:rsidR="00F43551" w:rsidRPr="00526CBB" w:rsidRDefault="00B72164" w:rsidP="001C24DE">
      <w:pPr>
        <w:widowControl/>
        <w:tabs>
          <w:tab w:val="left" w:pos="284"/>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autoSpaceDE/>
        <w:autoSpaceDN/>
        <w:contextualSpacing/>
        <w:jc w:val="both"/>
        <w:rPr>
          <w:rFonts w:ascii="Arial" w:hAnsi="Arial" w:cs="Arial"/>
          <w:color w:val="0D0D0D"/>
        </w:rPr>
      </w:pPr>
      <w:r w:rsidRPr="00526CBB">
        <w:rPr>
          <w:rFonts w:ascii="Arial" w:hAnsi="Arial" w:cs="Arial"/>
          <w:lang w:val="pt-BR"/>
        </w:rPr>
        <w:t>22.</w:t>
      </w:r>
      <w:r w:rsidR="001C24DE" w:rsidRPr="00526CBB">
        <w:rPr>
          <w:rFonts w:ascii="Arial" w:hAnsi="Arial" w:cs="Arial"/>
          <w:lang w:val="pt-BR"/>
        </w:rPr>
        <w:t>7</w:t>
      </w:r>
      <w:r w:rsidRPr="00526CBB">
        <w:rPr>
          <w:rFonts w:ascii="Arial" w:hAnsi="Arial" w:cs="Arial"/>
          <w:lang w:val="pt-BR"/>
        </w:rPr>
        <w:t xml:space="preserve">. </w:t>
      </w:r>
      <w:r w:rsidRPr="00526CBB">
        <w:rPr>
          <w:rFonts w:ascii="Arial" w:hAnsi="Arial" w:cs="Arial"/>
        </w:rPr>
        <w:t xml:space="preserve">A sanção de impedimento de licitar e contratar prevista no </w:t>
      </w:r>
      <w:r w:rsidRPr="00526CBB">
        <w:rPr>
          <w:rFonts w:ascii="Arial" w:hAnsi="Arial" w:cs="Arial"/>
          <w:lang w:val="pt-BR"/>
        </w:rPr>
        <w:t>subi</w:t>
      </w:r>
      <w:r w:rsidRPr="00526CBB">
        <w:rPr>
          <w:rFonts w:ascii="Arial" w:hAnsi="Arial" w:cs="Arial"/>
        </w:rPr>
        <w:t xml:space="preserve">tem </w:t>
      </w:r>
      <w:r w:rsidRPr="00526CBB">
        <w:rPr>
          <w:rFonts w:ascii="Arial" w:hAnsi="Arial" w:cs="Arial"/>
          <w:lang w:val="pt-BR"/>
        </w:rPr>
        <w:t xml:space="preserve">22.3.3. </w:t>
      </w:r>
      <w:r w:rsidRPr="00526CBB">
        <w:rPr>
          <w:rFonts w:ascii="Arial" w:hAnsi="Arial" w:cs="Arial"/>
        </w:rPr>
        <w:t xml:space="preserve">será aplicada </w:t>
      </w:r>
      <w:proofErr w:type="spellStart"/>
      <w:r w:rsidRPr="00526CBB">
        <w:rPr>
          <w:rFonts w:ascii="Arial" w:hAnsi="Arial" w:cs="Arial"/>
          <w:lang w:val="pt-BR"/>
        </w:rPr>
        <w:t>à</w:t>
      </w:r>
      <w:proofErr w:type="spellEnd"/>
      <w:r w:rsidRPr="00526CBB">
        <w:rPr>
          <w:rFonts w:ascii="Arial" w:hAnsi="Arial" w:cs="Arial"/>
          <w:lang w:val="pt-BR"/>
        </w:rPr>
        <w:t xml:space="preserve"> </w:t>
      </w:r>
      <w:r w:rsidRPr="00526CBB">
        <w:rPr>
          <w:rFonts w:ascii="Arial" w:hAnsi="Arial" w:cs="Arial"/>
          <w:b/>
          <w:lang w:val="pt-BR"/>
        </w:rPr>
        <w:t>CONTRATADA</w:t>
      </w:r>
      <w:r w:rsidRPr="00526CBB">
        <w:rPr>
          <w:rFonts w:ascii="Arial" w:hAnsi="Arial" w:cs="Arial"/>
          <w:lang w:val="pt-BR"/>
        </w:rPr>
        <w:t xml:space="preserve"> ou </w:t>
      </w:r>
      <w:r w:rsidRPr="00526CBB">
        <w:rPr>
          <w:rFonts w:ascii="Arial" w:hAnsi="Arial" w:cs="Arial"/>
        </w:rPr>
        <w:t xml:space="preserve">ao responsável pelas infrações administrativas previstas nos </w:t>
      </w:r>
      <w:r w:rsidRPr="00526CBB">
        <w:rPr>
          <w:rFonts w:ascii="Arial" w:hAnsi="Arial" w:cs="Arial"/>
          <w:lang w:val="pt-BR"/>
        </w:rPr>
        <w:t>subitens 22.2.2. a 22.2.8.</w:t>
      </w:r>
      <w:r w:rsidRPr="00526CBB">
        <w:rPr>
          <w:rFonts w:ascii="Arial" w:hAnsi="Arial" w:cs="Arial"/>
        </w:rPr>
        <w:t xml:space="preserve"> quando não se justificar a imposição de penalidade mais grave,  e impedirá </w:t>
      </w:r>
      <w:r w:rsidRPr="00526CBB">
        <w:rPr>
          <w:rFonts w:ascii="Arial" w:hAnsi="Arial" w:cs="Arial"/>
          <w:lang w:val="pt-BR"/>
        </w:rPr>
        <w:t xml:space="preserve">a </w:t>
      </w:r>
      <w:r w:rsidRPr="00526CBB">
        <w:rPr>
          <w:rFonts w:ascii="Arial" w:hAnsi="Arial" w:cs="Arial"/>
          <w:b/>
          <w:lang w:val="pt-BR"/>
        </w:rPr>
        <w:t>CONTRATADA</w:t>
      </w:r>
      <w:r w:rsidRPr="00526CBB">
        <w:rPr>
          <w:rFonts w:ascii="Arial" w:hAnsi="Arial" w:cs="Arial"/>
          <w:lang w:val="pt-BR"/>
        </w:rPr>
        <w:t xml:space="preserve"> e </w:t>
      </w:r>
      <w:r w:rsidRPr="00526CBB">
        <w:rPr>
          <w:rFonts w:ascii="Arial" w:hAnsi="Arial" w:cs="Arial"/>
        </w:rPr>
        <w:t>o responsável de licitar e contratar no âmbito da Administração</w:t>
      </w:r>
      <w:r w:rsidR="002447FB" w:rsidRPr="00526CBB">
        <w:rPr>
          <w:rFonts w:ascii="Arial" w:hAnsi="Arial" w:cs="Arial"/>
        </w:rPr>
        <w:t xml:space="preserve"> </w:t>
      </w:r>
      <w:r w:rsidRPr="00526CBB">
        <w:rPr>
          <w:rFonts w:ascii="Arial" w:hAnsi="Arial" w:cs="Arial"/>
        </w:rPr>
        <w:t xml:space="preserve">direta  e indireta do ente federativo a qual pertencer o órgão ou entidade, pelo prazo máximo de </w:t>
      </w:r>
      <w:r w:rsidR="002447FB" w:rsidRPr="00526CBB">
        <w:rPr>
          <w:rFonts w:ascii="Arial" w:hAnsi="Arial" w:cs="Arial"/>
        </w:rPr>
        <w:t xml:space="preserve">3 </w:t>
      </w:r>
      <w:r w:rsidRPr="00526CBB">
        <w:rPr>
          <w:rFonts w:ascii="Arial" w:hAnsi="Arial" w:cs="Arial"/>
        </w:rPr>
        <w:t>(</w:t>
      </w:r>
      <w:r w:rsidR="002447FB" w:rsidRPr="00526CBB">
        <w:rPr>
          <w:rFonts w:ascii="Arial" w:hAnsi="Arial" w:cs="Arial"/>
        </w:rPr>
        <w:t xml:space="preserve">três) </w:t>
      </w:r>
      <w:r w:rsidRPr="00526CBB">
        <w:rPr>
          <w:rFonts w:ascii="Arial" w:hAnsi="Arial" w:cs="Arial"/>
        </w:rPr>
        <w:t>anos</w:t>
      </w:r>
      <w:r w:rsidRPr="00526CBB">
        <w:rPr>
          <w:rFonts w:ascii="Arial" w:hAnsi="Arial" w:cs="Arial"/>
          <w:lang w:val="pt-BR"/>
        </w:rPr>
        <w:t>.</w:t>
      </w:r>
    </w:p>
    <w:p w14:paraId="59E42FDC" w14:textId="77777777" w:rsidR="00F43551" w:rsidRPr="00526CBB" w:rsidRDefault="00F43551" w:rsidP="00F43551">
      <w:pPr>
        <w:pStyle w:val="Corpodetexto3"/>
        <w:spacing w:after="0"/>
        <w:ind w:right="-284"/>
        <w:jc w:val="both"/>
        <w:rPr>
          <w:rFonts w:ascii="Arial" w:hAnsi="Arial" w:cs="Arial"/>
          <w:sz w:val="22"/>
          <w:szCs w:val="22"/>
          <w:lang w:val="pt-BR"/>
        </w:rPr>
      </w:pPr>
    </w:p>
    <w:p w14:paraId="220CE1D7" w14:textId="77777777" w:rsidR="00933491" w:rsidRPr="00526CBB" w:rsidRDefault="002447FB" w:rsidP="00933491">
      <w:pPr>
        <w:pStyle w:val="Corpodetexto3"/>
        <w:spacing w:after="0"/>
        <w:ind w:right="-284"/>
        <w:jc w:val="both"/>
        <w:rPr>
          <w:rFonts w:ascii="Arial" w:hAnsi="Arial" w:cs="Arial"/>
          <w:sz w:val="22"/>
          <w:szCs w:val="22"/>
          <w:lang w:val="pt-BR"/>
        </w:rPr>
      </w:pPr>
      <w:r w:rsidRPr="00526CBB">
        <w:rPr>
          <w:rFonts w:ascii="Arial" w:hAnsi="Arial" w:cs="Arial"/>
          <w:sz w:val="22"/>
          <w:szCs w:val="22"/>
        </w:rPr>
        <w:t>22.8</w:t>
      </w:r>
      <w:r w:rsidR="00B72164" w:rsidRPr="00526CBB">
        <w:rPr>
          <w:rFonts w:ascii="Arial" w:hAnsi="Arial" w:cs="Arial"/>
          <w:sz w:val="22"/>
          <w:szCs w:val="22"/>
        </w:rPr>
        <w:t xml:space="preserve">. A sanção de declaração de inidoneidade para licitar ou contratar prevista no subitem 22.3.4. será aplicada à </w:t>
      </w:r>
      <w:r w:rsidR="00B72164" w:rsidRPr="00526CBB">
        <w:rPr>
          <w:rFonts w:ascii="Arial" w:hAnsi="Arial" w:cs="Arial"/>
          <w:b/>
          <w:sz w:val="22"/>
          <w:szCs w:val="22"/>
        </w:rPr>
        <w:t>CONTRATADA</w:t>
      </w:r>
      <w:r w:rsidR="00B72164" w:rsidRPr="00526CBB">
        <w:rPr>
          <w:rFonts w:ascii="Arial" w:hAnsi="Arial" w:cs="Arial"/>
          <w:sz w:val="22"/>
          <w:szCs w:val="22"/>
        </w:rPr>
        <w:t xml:space="preserve"> e ao responsável pelas infrações administrativas previstas nos subitens 22.2.9. à 22.2.13, bem como pelas infrações administrativas previstas nos subitens 22.2.2. à 22.2.8. quando se justificar a imposição de penalidade mais grave que a sanção de impedimento de licitar e contratar, e impedirá a </w:t>
      </w:r>
      <w:r w:rsidR="00B72164" w:rsidRPr="00526CBB">
        <w:rPr>
          <w:rFonts w:ascii="Arial" w:hAnsi="Arial" w:cs="Arial"/>
          <w:b/>
          <w:sz w:val="22"/>
          <w:szCs w:val="22"/>
        </w:rPr>
        <w:t>CONTRATADA</w:t>
      </w:r>
      <w:r w:rsidR="00B72164" w:rsidRPr="00526CBB">
        <w:rPr>
          <w:rFonts w:ascii="Arial" w:hAnsi="Arial" w:cs="Arial"/>
          <w:sz w:val="22"/>
          <w:szCs w:val="22"/>
        </w:rPr>
        <w:t xml:space="preserve"> e o responsável de licitar ou contratar no âmbito da Administração Pública direta e indireta de todos os entes federativos, pelo prazo mínimo de </w:t>
      </w:r>
      <w:r w:rsidRPr="00526CBB">
        <w:rPr>
          <w:rFonts w:ascii="Arial" w:hAnsi="Arial" w:cs="Arial"/>
          <w:sz w:val="22"/>
          <w:szCs w:val="22"/>
          <w:lang w:val="pt-BR"/>
        </w:rPr>
        <w:t>3</w:t>
      </w:r>
      <w:r w:rsidR="00A93227" w:rsidRPr="00526CBB">
        <w:rPr>
          <w:rFonts w:ascii="Arial" w:hAnsi="Arial" w:cs="Arial"/>
          <w:sz w:val="22"/>
          <w:szCs w:val="22"/>
          <w:lang w:val="pt-BR"/>
        </w:rPr>
        <w:t xml:space="preserve"> (</w:t>
      </w:r>
      <w:r w:rsidRPr="00526CBB">
        <w:rPr>
          <w:rFonts w:ascii="Arial" w:hAnsi="Arial" w:cs="Arial"/>
          <w:sz w:val="22"/>
          <w:szCs w:val="22"/>
          <w:lang w:val="pt-BR"/>
        </w:rPr>
        <w:t>três</w:t>
      </w:r>
      <w:r w:rsidR="00933491" w:rsidRPr="00526CBB">
        <w:rPr>
          <w:rFonts w:ascii="Arial" w:hAnsi="Arial" w:cs="Arial"/>
          <w:sz w:val="22"/>
          <w:szCs w:val="22"/>
          <w:lang w:val="pt-BR"/>
        </w:rPr>
        <w:t xml:space="preserve">) </w:t>
      </w:r>
      <w:r w:rsidR="00A93227" w:rsidRPr="00526CBB">
        <w:rPr>
          <w:rFonts w:ascii="Arial" w:hAnsi="Arial" w:cs="Arial"/>
          <w:sz w:val="22"/>
          <w:szCs w:val="22"/>
          <w:lang w:val="pt-BR"/>
        </w:rPr>
        <w:t>anos</w:t>
      </w:r>
      <w:r w:rsidRPr="00526CBB">
        <w:rPr>
          <w:rFonts w:ascii="Arial" w:hAnsi="Arial" w:cs="Arial"/>
          <w:sz w:val="22"/>
          <w:szCs w:val="22"/>
          <w:lang w:val="pt-BR"/>
        </w:rPr>
        <w:t xml:space="preserve"> e máximo de 6 (seis) anos.</w:t>
      </w:r>
    </w:p>
    <w:p w14:paraId="6340C38E" w14:textId="77777777" w:rsidR="00933491" w:rsidRPr="00526CBB" w:rsidRDefault="00933491" w:rsidP="00933491">
      <w:pPr>
        <w:pStyle w:val="Corpodetexto3"/>
        <w:spacing w:after="0"/>
        <w:ind w:right="-284"/>
        <w:jc w:val="both"/>
        <w:rPr>
          <w:rFonts w:ascii="Arial" w:hAnsi="Arial" w:cs="Arial"/>
          <w:sz w:val="22"/>
          <w:szCs w:val="22"/>
          <w:lang w:val="pt-BR"/>
        </w:rPr>
      </w:pPr>
    </w:p>
    <w:p w14:paraId="469AFF3E" w14:textId="77777777" w:rsidR="007B3B5E" w:rsidRPr="00526CBB" w:rsidRDefault="007B3B5E" w:rsidP="007B3B5E">
      <w:pPr>
        <w:pStyle w:val="Corpodetexto3"/>
        <w:spacing w:after="0"/>
        <w:ind w:right="-284"/>
        <w:jc w:val="both"/>
        <w:rPr>
          <w:rFonts w:ascii="Arial" w:hAnsi="Arial" w:cs="Arial"/>
          <w:sz w:val="22"/>
          <w:szCs w:val="22"/>
        </w:rPr>
      </w:pPr>
      <w:r w:rsidRPr="00526CBB">
        <w:rPr>
          <w:rFonts w:ascii="Arial" w:hAnsi="Arial" w:cs="Arial"/>
          <w:sz w:val="22"/>
          <w:szCs w:val="22"/>
          <w:lang w:val="pt-BR"/>
        </w:rPr>
        <w:t xml:space="preserve">22.9. </w:t>
      </w:r>
      <w:r w:rsidR="00933491" w:rsidRPr="00526CBB">
        <w:rPr>
          <w:rFonts w:ascii="Arial" w:hAnsi="Arial" w:cs="Arial"/>
          <w:sz w:val="22"/>
          <w:szCs w:val="22"/>
        </w:rPr>
        <w:t xml:space="preserve">A sanção estabelecida no item </w:t>
      </w:r>
      <w:r w:rsidRPr="00526CBB">
        <w:rPr>
          <w:rFonts w:ascii="Arial" w:hAnsi="Arial" w:cs="Arial"/>
          <w:sz w:val="22"/>
          <w:szCs w:val="22"/>
        </w:rPr>
        <w:t xml:space="preserve">22.3.4. </w:t>
      </w:r>
      <w:r w:rsidR="00933491" w:rsidRPr="00526CBB">
        <w:rPr>
          <w:rFonts w:ascii="Arial" w:hAnsi="Arial" w:cs="Arial"/>
          <w:sz w:val="22"/>
          <w:szCs w:val="22"/>
        </w:rPr>
        <w:t xml:space="preserve">será precedida de análise jurídica e observará e quando aplicada por órgão do Poder Executivo, será de competência exclusiva </w:t>
      </w:r>
      <w:r w:rsidR="002447FB" w:rsidRPr="00526CBB">
        <w:rPr>
          <w:rFonts w:ascii="Arial" w:hAnsi="Arial" w:cs="Arial"/>
          <w:sz w:val="22"/>
          <w:szCs w:val="22"/>
        </w:rPr>
        <w:t xml:space="preserve">do </w:t>
      </w:r>
      <w:r w:rsidR="00933491" w:rsidRPr="00526CBB">
        <w:rPr>
          <w:rFonts w:ascii="Arial" w:hAnsi="Arial" w:cs="Arial"/>
          <w:sz w:val="22"/>
          <w:szCs w:val="22"/>
        </w:rPr>
        <w:t>secretário municipa</w:t>
      </w:r>
      <w:r w:rsidRPr="00526CBB">
        <w:rPr>
          <w:rFonts w:ascii="Arial" w:hAnsi="Arial" w:cs="Arial"/>
          <w:sz w:val="22"/>
          <w:szCs w:val="22"/>
        </w:rPr>
        <w:t>l</w:t>
      </w:r>
      <w:r w:rsidR="002447FB" w:rsidRPr="00526CBB">
        <w:rPr>
          <w:rFonts w:ascii="Arial" w:hAnsi="Arial" w:cs="Arial"/>
          <w:sz w:val="22"/>
          <w:szCs w:val="22"/>
        </w:rPr>
        <w:t>.</w:t>
      </w:r>
    </w:p>
    <w:p w14:paraId="433ED380" w14:textId="77777777" w:rsidR="007B3B5E" w:rsidRPr="00526CBB" w:rsidRDefault="007B3B5E" w:rsidP="007B3B5E">
      <w:pPr>
        <w:pStyle w:val="Corpodetexto3"/>
        <w:spacing w:after="0"/>
        <w:ind w:right="-284"/>
        <w:jc w:val="both"/>
        <w:rPr>
          <w:rFonts w:ascii="Arial" w:hAnsi="Arial" w:cs="Arial"/>
          <w:sz w:val="22"/>
          <w:szCs w:val="22"/>
        </w:rPr>
      </w:pPr>
    </w:p>
    <w:p w14:paraId="5C44B781" w14:textId="77777777" w:rsidR="004121DE" w:rsidRPr="00526CBB" w:rsidRDefault="007B3B5E" w:rsidP="004121DE">
      <w:pPr>
        <w:pStyle w:val="Corpodetexto3"/>
        <w:spacing w:after="0"/>
        <w:ind w:right="-284"/>
        <w:jc w:val="both"/>
        <w:rPr>
          <w:rFonts w:ascii="Arial" w:hAnsi="Arial" w:cs="Arial"/>
          <w:color w:val="0D0D0D"/>
          <w:sz w:val="22"/>
          <w:szCs w:val="22"/>
        </w:rPr>
      </w:pPr>
      <w:r w:rsidRPr="00526CBB">
        <w:rPr>
          <w:rFonts w:ascii="Arial" w:hAnsi="Arial" w:cs="Arial"/>
          <w:color w:val="0D0D0D"/>
          <w:sz w:val="22"/>
          <w:szCs w:val="22"/>
        </w:rPr>
        <w:t xml:space="preserve">22.10. As sanções estabelecidas nos itens 22.3.1., 22.3.3. e 22.3.4. poderão ser aplicadas cumulativamente com a estabelecida no item 22.3.2. </w:t>
      </w:r>
    </w:p>
    <w:p w14:paraId="5340C02E" w14:textId="77777777" w:rsidR="004121DE" w:rsidRPr="00526CBB" w:rsidRDefault="004121DE" w:rsidP="004121DE">
      <w:pPr>
        <w:pStyle w:val="Corpodetexto3"/>
        <w:spacing w:after="0"/>
        <w:ind w:right="-284"/>
        <w:jc w:val="both"/>
        <w:rPr>
          <w:rFonts w:ascii="Arial" w:hAnsi="Arial" w:cs="Arial"/>
          <w:color w:val="0D0D0D"/>
          <w:sz w:val="22"/>
          <w:szCs w:val="22"/>
        </w:rPr>
      </w:pPr>
    </w:p>
    <w:p w14:paraId="76198943" w14:textId="77777777" w:rsidR="004121DE" w:rsidRPr="00526CBB" w:rsidRDefault="004121DE" w:rsidP="00F43551">
      <w:pPr>
        <w:pStyle w:val="Corpodetexto3"/>
        <w:spacing w:after="0"/>
        <w:ind w:right="-284"/>
        <w:jc w:val="both"/>
        <w:rPr>
          <w:rFonts w:ascii="Arial" w:hAnsi="Arial" w:cs="Arial"/>
          <w:color w:val="0D0D0D"/>
          <w:sz w:val="22"/>
          <w:szCs w:val="22"/>
        </w:rPr>
      </w:pPr>
      <w:r w:rsidRPr="00526CBB">
        <w:rPr>
          <w:rFonts w:ascii="Arial" w:hAnsi="Arial" w:cs="Arial"/>
          <w:color w:val="0D0D0D"/>
          <w:sz w:val="22"/>
          <w:szCs w:val="22"/>
        </w:rPr>
        <w:t xml:space="preserve">22.11. Se a multa aplicada e as indenizações cabíveis forem superiores ao valor de pagamento eventualmente devido pela Administração a </w:t>
      </w:r>
      <w:r w:rsidRPr="00526CBB">
        <w:rPr>
          <w:rFonts w:ascii="Arial" w:hAnsi="Arial" w:cs="Arial"/>
          <w:b/>
          <w:color w:val="0D0D0D"/>
          <w:sz w:val="22"/>
          <w:szCs w:val="22"/>
        </w:rPr>
        <w:t>CONTRATADO</w:t>
      </w:r>
      <w:r w:rsidRPr="00526CBB">
        <w:rPr>
          <w:rFonts w:ascii="Arial" w:hAnsi="Arial" w:cs="Arial"/>
          <w:color w:val="0D0D0D"/>
          <w:sz w:val="22"/>
          <w:szCs w:val="22"/>
        </w:rPr>
        <w:t>, além da perda desse valor, a diferença será descontada da garantia prestada ou será cobrada judicialmente.</w:t>
      </w:r>
    </w:p>
    <w:p w14:paraId="4CB3C667" w14:textId="77777777" w:rsidR="004121DE" w:rsidRPr="00526CBB" w:rsidRDefault="004121DE" w:rsidP="00F43551">
      <w:pPr>
        <w:pStyle w:val="Corpodetexto3"/>
        <w:spacing w:after="0"/>
        <w:ind w:right="-284"/>
        <w:jc w:val="both"/>
        <w:rPr>
          <w:rFonts w:ascii="Arial" w:hAnsi="Arial" w:cs="Arial"/>
          <w:color w:val="0D0D0D"/>
          <w:sz w:val="22"/>
          <w:szCs w:val="22"/>
        </w:rPr>
      </w:pPr>
    </w:p>
    <w:p w14:paraId="27CF2906" w14:textId="77777777" w:rsidR="004121DE" w:rsidRPr="00526CBB" w:rsidRDefault="004121DE" w:rsidP="004121DE">
      <w:pPr>
        <w:pStyle w:val="Corpodetexto3"/>
        <w:spacing w:after="0"/>
        <w:ind w:right="-284"/>
        <w:jc w:val="both"/>
        <w:rPr>
          <w:rFonts w:ascii="Arial" w:hAnsi="Arial" w:cs="Arial"/>
          <w:color w:val="000000"/>
          <w:sz w:val="22"/>
          <w:szCs w:val="22"/>
        </w:rPr>
      </w:pPr>
      <w:r w:rsidRPr="00526CBB">
        <w:rPr>
          <w:rFonts w:ascii="Arial" w:hAnsi="Arial" w:cs="Arial"/>
          <w:color w:val="0D0D0D"/>
          <w:sz w:val="22"/>
          <w:szCs w:val="22"/>
        </w:rPr>
        <w:t xml:space="preserve">22.12. </w:t>
      </w:r>
      <w:r w:rsidR="00B72164" w:rsidRPr="00526CBB">
        <w:rPr>
          <w:rFonts w:ascii="Arial" w:hAnsi="Arial" w:cs="Arial"/>
          <w:color w:val="000000"/>
          <w:sz w:val="22"/>
          <w:szCs w:val="22"/>
        </w:rPr>
        <w:t>A aplicação das sanções previstas no</w:t>
      </w:r>
      <w:r w:rsidR="00B72164" w:rsidRPr="00526CBB">
        <w:rPr>
          <w:rFonts w:ascii="Arial" w:hAnsi="Arial" w:cs="Arial"/>
          <w:color w:val="000000"/>
          <w:sz w:val="22"/>
          <w:szCs w:val="22"/>
          <w:lang w:val="pt-BR"/>
        </w:rPr>
        <w:t xml:space="preserve"> item 22.3.</w:t>
      </w:r>
      <w:r w:rsidR="00B72164" w:rsidRPr="00526CBB">
        <w:rPr>
          <w:rFonts w:ascii="Arial" w:hAnsi="Arial" w:cs="Arial"/>
          <w:color w:val="000000"/>
          <w:sz w:val="22"/>
          <w:szCs w:val="22"/>
        </w:rPr>
        <w:t xml:space="preserve"> não exclui, em hipótese alguma, a obrigação de reparação integral do dano causado à Administração Pública.</w:t>
      </w:r>
    </w:p>
    <w:p w14:paraId="51658938" w14:textId="77777777" w:rsidR="004121DE" w:rsidRPr="00526CBB" w:rsidRDefault="004121DE" w:rsidP="004121DE">
      <w:pPr>
        <w:pStyle w:val="Corpodetexto3"/>
        <w:spacing w:after="0"/>
        <w:ind w:right="-284"/>
        <w:jc w:val="both"/>
        <w:rPr>
          <w:rFonts w:ascii="Arial" w:hAnsi="Arial" w:cs="Arial"/>
          <w:color w:val="000000"/>
          <w:sz w:val="22"/>
          <w:szCs w:val="22"/>
        </w:rPr>
      </w:pPr>
    </w:p>
    <w:p w14:paraId="3F4E1278" w14:textId="77777777" w:rsidR="004121DE" w:rsidRPr="00526CBB" w:rsidRDefault="004121DE" w:rsidP="00F43551">
      <w:pPr>
        <w:pStyle w:val="Corpodetexto3"/>
        <w:spacing w:after="0"/>
        <w:ind w:right="-284"/>
        <w:jc w:val="both"/>
        <w:rPr>
          <w:rFonts w:ascii="Arial" w:hAnsi="Arial" w:cs="Arial"/>
          <w:color w:val="000000"/>
          <w:sz w:val="22"/>
          <w:szCs w:val="22"/>
        </w:rPr>
      </w:pPr>
      <w:r w:rsidRPr="00526CBB">
        <w:rPr>
          <w:rFonts w:ascii="Arial" w:hAnsi="Arial" w:cs="Arial"/>
          <w:color w:val="000000"/>
          <w:sz w:val="22"/>
          <w:szCs w:val="22"/>
          <w:lang w:val="pt-BR"/>
        </w:rPr>
        <w:t xml:space="preserve">22.13. </w:t>
      </w:r>
      <w:r w:rsidRPr="00526CBB">
        <w:rPr>
          <w:rFonts w:ascii="Arial" w:hAnsi="Arial" w:cs="Arial"/>
          <w:color w:val="0D0D0D"/>
          <w:sz w:val="22"/>
          <w:szCs w:val="22"/>
        </w:rPr>
        <w:t>Na aplicação da sanção estabelecida no prevista no item 22.3.2., será facultada a defesa do interessado no prazo de 15 (quinze) dias úteis, contado da data de sua intimação.</w:t>
      </w:r>
    </w:p>
    <w:p w14:paraId="3127595D" w14:textId="77777777" w:rsidR="004121DE" w:rsidRPr="00526CBB" w:rsidRDefault="004121DE" w:rsidP="00F43551">
      <w:pPr>
        <w:pStyle w:val="Corpodetexto3"/>
        <w:spacing w:after="0"/>
        <w:ind w:right="-284"/>
        <w:jc w:val="both"/>
        <w:rPr>
          <w:rFonts w:ascii="Arial" w:hAnsi="Arial" w:cs="Arial"/>
          <w:color w:val="000000"/>
          <w:sz w:val="22"/>
          <w:szCs w:val="22"/>
        </w:rPr>
      </w:pPr>
    </w:p>
    <w:p w14:paraId="4D9C2179" w14:textId="77777777" w:rsidR="004121DE" w:rsidRPr="00526CBB" w:rsidRDefault="004121DE" w:rsidP="00F43551">
      <w:pPr>
        <w:pStyle w:val="Corpodetexto3"/>
        <w:spacing w:after="0"/>
        <w:ind w:right="-284"/>
        <w:jc w:val="both"/>
        <w:rPr>
          <w:rFonts w:ascii="Arial" w:hAnsi="Arial" w:cs="Arial"/>
          <w:color w:val="000000"/>
          <w:sz w:val="22"/>
          <w:szCs w:val="22"/>
        </w:rPr>
      </w:pPr>
      <w:r w:rsidRPr="00526CBB">
        <w:rPr>
          <w:rFonts w:ascii="Arial" w:hAnsi="Arial" w:cs="Arial"/>
          <w:color w:val="000000"/>
          <w:sz w:val="22"/>
          <w:szCs w:val="22"/>
          <w:lang w:val="pt-BR"/>
        </w:rPr>
        <w:t>22.14</w:t>
      </w:r>
      <w:r w:rsidR="00B72164" w:rsidRPr="00526CBB">
        <w:rPr>
          <w:rFonts w:ascii="Arial" w:hAnsi="Arial" w:cs="Arial"/>
          <w:color w:val="000000"/>
          <w:sz w:val="22"/>
          <w:szCs w:val="22"/>
          <w:lang w:val="pt-BR"/>
        </w:rPr>
        <w:t xml:space="preserve">. </w:t>
      </w:r>
      <w:r w:rsidR="00B72164" w:rsidRPr="00526CBB">
        <w:rPr>
          <w:rFonts w:ascii="Arial" w:hAnsi="Arial" w:cs="Arial"/>
          <w:color w:val="000000"/>
          <w:sz w:val="22"/>
          <w:szCs w:val="22"/>
        </w:rPr>
        <w:t>A aplicação das sanções previstas nos </w:t>
      </w:r>
      <w:r w:rsidR="00B72164" w:rsidRPr="00526CBB">
        <w:rPr>
          <w:rFonts w:ascii="Arial" w:hAnsi="Arial" w:cs="Arial"/>
          <w:color w:val="000000"/>
          <w:sz w:val="22"/>
          <w:szCs w:val="22"/>
          <w:lang w:val="pt-BR"/>
        </w:rPr>
        <w:t>subitens 22.3.3. e 22.3.4.</w:t>
      </w:r>
      <w:r w:rsidR="00B72164" w:rsidRPr="00526CBB">
        <w:rPr>
          <w:rFonts w:ascii="Arial" w:hAnsi="Arial" w:cs="Arial"/>
          <w:color w:val="000000"/>
          <w:sz w:val="22"/>
          <w:szCs w:val="22"/>
        </w:rPr>
        <w:t xml:space="preserve"> requererá a instauração de processo de responsabilização, a ser conduzido por comissão composta de 2 (dois) ou mais servidores estáveis, que avaliará fatos e circunstâncias conhecidos e intimará </w:t>
      </w:r>
      <w:r w:rsidR="00B72164" w:rsidRPr="00526CBB">
        <w:rPr>
          <w:rFonts w:ascii="Arial" w:hAnsi="Arial" w:cs="Arial"/>
          <w:color w:val="000000"/>
          <w:sz w:val="22"/>
          <w:szCs w:val="22"/>
          <w:lang w:val="pt-BR"/>
        </w:rPr>
        <w:t xml:space="preserve">a </w:t>
      </w:r>
      <w:r w:rsidR="00B72164" w:rsidRPr="00526CBB">
        <w:rPr>
          <w:rFonts w:ascii="Arial" w:hAnsi="Arial" w:cs="Arial"/>
          <w:b/>
          <w:color w:val="000000"/>
          <w:sz w:val="22"/>
          <w:szCs w:val="22"/>
          <w:lang w:val="pt-BR"/>
        </w:rPr>
        <w:t>CONTRATADA</w:t>
      </w:r>
      <w:r w:rsidR="00B72164" w:rsidRPr="00526CBB">
        <w:rPr>
          <w:rFonts w:ascii="Arial" w:hAnsi="Arial" w:cs="Arial"/>
          <w:color w:val="000000"/>
          <w:sz w:val="22"/>
          <w:szCs w:val="22"/>
        </w:rPr>
        <w:t xml:space="preserve"> para, no prazo de 15 (quinze) dias úteis, contado da data de intimação, apresentar defesa escrita e especificar as provas que pretenda produzir.</w:t>
      </w:r>
      <w:bookmarkStart w:id="31" w:name="art158§1"/>
      <w:bookmarkEnd w:id="31"/>
    </w:p>
    <w:p w14:paraId="79BCECE1" w14:textId="77777777" w:rsidR="004121DE" w:rsidRPr="00526CBB" w:rsidRDefault="004121DE" w:rsidP="00F43551">
      <w:pPr>
        <w:pStyle w:val="Corpodetexto3"/>
        <w:spacing w:after="0"/>
        <w:ind w:right="-284"/>
        <w:jc w:val="both"/>
        <w:rPr>
          <w:rFonts w:ascii="Arial" w:hAnsi="Arial" w:cs="Arial"/>
          <w:color w:val="000000"/>
          <w:sz w:val="22"/>
          <w:szCs w:val="22"/>
        </w:rPr>
      </w:pPr>
    </w:p>
    <w:p w14:paraId="5FD87058" w14:textId="77777777" w:rsidR="004121DE" w:rsidRPr="00526CBB" w:rsidRDefault="004121DE" w:rsidP="00F43551">
      <w:pPr>
        <w:pStyle w:val="Corpodetexto3"/>
        <w:spacing w:after="0"/>
        <w:ind w:right="-284"/>
        <w:jc w:val="both"/>
        <w:rPr>
          <w:rFonts w:ascii="Arial" w:hAnsi="Arial" w:cs="Arial"/>
          <w:color w:val="000000"/>
          <w:sz w:val="22"/>
          <w:szCs w:val="22"/>
        </w:rPr>
      </w:pPr>
      <w:r w:rsidRPr="00526CBB">
        <w:rPr>
          <w:rFonts w:ascii="Arial" w:hAnsi="Arial" w:cs="Arial"/>
          <w:color w:val="000000"/>
          <w:sz w:val="22"/>
          <w:szCs w:val="22"/>
        </w:rPr>
        <w:t xml:space="preserve">22.15. </w:t>
      </w:r>
      <w:r w:rsidR="00B72164" w:rsidRPr="00526CBB">
        <w:rPr>
          <w:rFonts w:ascii="Arial" w:hAnsi="Arial" w:cs="Arial"/>
          <w:sz w:val="22"/>
          <w:szCs w:val="22"/>
        </w:rPr>
        <w:t xml:space="preserve">Na hipótese de deferimento de pedido de produção de novas provas ou de juntada de provas julgadas indispensáveis pela comissão, </w:t>
      </w:r>
      <w:r w:rsidR="00B72164" w:rsidRPr="00526CBB">
        <w:rPr>
          <w:rFonts w:ascii="Arial" w:hAnsi="Arial" w:cs="Arial"/>
          <w:sz w:val="22"/>
          <w:szCs w:val="22"/>
          <w:lang w:val="pt-BR"/>
        </w:rPr>
        <w:t xml:space="preserve">a </w:t>
      </w:r>
      <w:r w:rsidR="00B72164" w:rsidRPr="00526CBB">
        <w:rPr>
          <w:rFonts w:ascii="Arial" w:hAnsi="Arial" w:cs="Arial"/>
          <w:b/>
          <w:sz w:val="22"/>
          <w:szCs w:val="22"/>
          <w:lang w:val="pt-BR"/>
        </w:rPr>
        <w:t>CONTRATADA</w:t>
      </w:r>
      <w:r w:rsidR="00B72164" w:rsidRPr="00526CBB">
        <w:rPr>
          <w:rFonts w:ascii="Arial" w:hAnsi="Arial" w:cs="Arial"/>
          <w:sz w:val="22"/>
          <w:szCs w:val="22"/>
        </w:rPr>
        <w:t>poderá apresentar alegações finais no prazo de 15 (quinze) dias úteis, contado da data da intimação.</w:t>
      </w:r>
      <w:bookmarkStart w:id="32" w:name="art158§3"/>
      <w:bookmarkEnd w:id="32"/>
    </w:p>
    <w:p w14:paraId="0D5ABC82" w14:textId="77777777" w:rsidR="004121DE" w:rsidRPr="00526CBB" w:rsidRDefault="004121DE" w:rsidP="00F43551">
      <w:pPr>
        <w:pStyle w:val="Corpodetexto3"/>
        <w:spacing w:after="0"/>
        <w:ind w:right="-284"/>
        <w:jc w:val="both"/>
        <w:rPr>
          <w:rFonts w:ascii="Arial" w:hAnsi="Arial" w:cs="Arial"/>
          <w:color w:val="000000"/>
          <w:sz w:val="22"/>
          <w:szCs w:val="22"/>
        </w:rPr>
      </w:pPr>
    </w:p>
    <w:p w14:paraId="6CFE8737" w14:textId="77777777" w:rsidR="00990449" w:rsidRPr="00526CBB" w:rsidRDefault="004121DE" w:rsidP="00990449">
      <w:pPr>
        <w:pStyle w:val="Corpodetexto3"/>
        <w:spacing w:after="0"/>
        <w:ind w:right="-284"/>
        <w:jc w:val="both"/>
        <w:rPr>
          <w:rFonts w:ascii="Arial" w:hAnsi="Arial" w:cs="Arial"/>
          <w:color w:val="000000"/>
          <w:sz w:val="22"/>
          <w:szCs w:val="22"/>
        </w:rPr>
      </w:pPr>
      <w:r w:rsidRPr="00526CBB">
        <w:rPr>
          <w:rFonts w:ascii="Arial" w:hAnsi="Arial" w:cs="Arial"/>
          <w:color w:val="000000"/>
          <w:sz w:val="22"/>
          <w:szCs w:val="22"/>
        </w:rPr>
        <w:t xml:space="preserve">22.16. </w:t>
      </w:r>
      <w:r w:rsidR="00B72164" w:rsidRPr="00526CBB">
        <w:rPr>
          <w:rFonts w:ascii="Arial" w:hAnsi="Arial" w:cs="Arial"/>
          <w:color w:val="000000"/>
          <w:sz w:val="22"/>
          <w:szCs w:val="22"/>
        </w:rPr>
        <w:t>Serão indeferidas pela comissão, mediante decisão fundamentada, provas ilícitas, impertinentes, desnecessárias, protelatórias ou intempestivas.</w:t>
      </w:r>
      <w:bookmarkStart w:id="33" w:name="art158§4"/>
      <w:bookmarkEnd w:id="33"/>
    </w:p>
    <w:p w14:paraId="7B962776" w14:textId="77777777" w:rsidR="00990449" w:rsidRPr="00526CBB" w:rsidRDefault="00990449" w:rsidP="00990449">
      <w:pPr>
        <w:pStyle w:val="Corpodetexto3"/>
        <w:spacing w:after="0"/>
        <w:ind w:right="-284"/>
        <w:jc w:val="both"/>
        <w:rPr>
          <w:rFonts w:ascii="Arial" w:hAnsi="Arial" w:cs="Arial"/>
          <w:color w:val="000000"/>
          <w:sz w:val="22"/>
          <w:szCs w:val="22"/>
        </w:rPr>
      </w:pPr>
    </w:p>
    <w:p w14:paraId="4A74DC04" w14:textId="77777777" w:rsidR="00990449" w:rsidRPr="00526CBB" w:rsidRDefault="00990449" w:rsidP="00F43551">
      <w:pPr>
        <w:pStyle w:val="Corpodetexto3"/>
        <w:spacing w:after="0"/>
        <w:ind w:right="-284"/>
        <w:jc w:val="both"/>
        <w:rPr>
          <w:rFonts w:ascii="Arial" w:hAnsi="Arial" w:cs="Arial"/>
          <w:color w:val="000000"/>
          <w:sz w:val="22"/>
          <w:szCs w:val="22"/>
        </w:rPr>
      </w:pPr>
      <w:r w:rsidRPr="00526CBB">
        <w:rPr>
          <w:rFonts w:ascii="Arial" w:hAnsi="Arial" w:cs="Arial"/>
          <w:color w:val="000000"/>
          <w:sz w:val="22"/>
          <w:szCs w:val="22"/>
          <w:lang w:val="pt-BR"/>
        </w:rPr>
        <w:t>22.17</w:t>
      </w:r>
      <w:r w:rsidR="00B72164" w:rsidRPr="00526CBB">
        <w:rPr>
          <w:rFonts w:ascii="Arial" w:hAnsi="Arial" w:cs="Arial"/>
          <w:color w:val="000000"/>
          <w:sz w:val="22"/>
          <w:szCs w:val="22"/>
          <w:lang w:val="pt-BR"/>
        </w:rPr>
        <w:t xml:space="preserve">. </w:t>
      </w:r>
      <w:r w:rsidRPr="00526CBB">
        <w:rPr>
          <w:rFonts w:ascii="Arial" w:hAnsi="Arial" w:cs="Arial"/>
          <w:color w:val="0D0D0D"/>
          <w:sz w:val="22"/>
          <w:szCs w:val="22"/>
        </w:rPr>
        <w:t>As penalidades aplicadas serão anotadas no registro cadastral dos fornecedores mantido pela Administração Municipal.</w:t>
      </w:r>
    </w:p>
    <w:p w14:paraId="002972ED" w14:textId="77777777" w:rsidR="00990449" w:rsidRPr="00526CBB" w:rsidRDefault="00990449" w:rsidP="00F43551">
      <w:pPr>
        <w:pStyle w:val="Corpodetexto3"/>
        <w:spacing w:after="0"/>
        <w:ind w:right="-284"/>
        <w:jc w:val="both"/>
        <w:rPr>
          <w:rFonts w:ascii="Arial" w:hAnsi="Arial" w:cs="Arial"/>
          <w:color w:val="000000"/>
          <w:sz w:val="22"/>
          <w:szCs w:val="22"/>
        </w:rPr>
      </w:pPr>
    </w:p>
    <w:p w14:paraId="512AB009" w14:textId="77777777" w:rsidR="00366E2B" w:rsidRPr="00526CBB" w:rsidRDefault="00990449" w:rsidP="00F43551">
      <w:pPr>
        <w:pStyle w:val="Corpodetexto3"/>
        <w:spacing w:after="0"/>
        <w:ind w:right="-284"/>
        <w:jc w:val="both"/>
        <w:rPr>
          <w:rFonts w:ascii="Arial" w:hAnsi="Arial" w:cs="Arial"/>
          <w:color w:val="000000"/>
          <w:sz w:val="22"/>
          <w:szCs w:val="22"/>
        </w:rPr>
      </w:pPr>
      <w:r w:rsidRPr="00526CBB">
        <w:rPr>
          <w:rFonts w:ascii="Arial" w:hAnsi="Arial" w:cs="Arial"/>
          <w:sz w:val="22"/>
          <w:szCs w:val="22"/>
          <w:lang w:val="pt-BR"/>
        </w:rPr>
        <w:t xml:space="preserve">22.18. </w:t>
      </w:r>
      <w:r w:rsidR="00366E2B" w:rsidRPr="00526CBB">
        <w:rPr>
          <w:rFonts w:ascii="Arial" w:hAnsi="Arial" w:cs="Arial"/>
          <w:sz w:val="22"/>
          <w:szCs w:val="22"/>
          <w:lang w:val="pt-BR"/>
        </w:rPr>
        <w:t>As impo</w:t>
      </w:r>
      <w:r w:rsidRPr="00526CBB">
        <w:rPr>
          <w:rFonts w:ascii="Arial" w:hAnsi="Arial" w:cs="Arial"/>
          <w:sz w:val="22"/>
          <w:szCs w:val="22"/>
          <w:lang w:val="pt-BR"/>
        </w:rPr>
        <w:t>rtâncias relativas às multas deve</w:t>
      </w:r>
      <w:r w:rsidR="00366E2B" w:rsidRPr="00526CBB">
        <w:rPr>
          <w:rFonts w:ascii="Arial" w:hAnsi="Arial" w:cs="Arial"/>
          <w:sz w:val="22"/>
          <w:szCs w:val="22"/>
          <w:lang w:val="pt-BR"/>
        </w:rPr>
        <w:t>rão ser recolhidas à conta do Tesouro do Município,</w:t>
      </w:r>
    </w:p>
    <w:p w14:paraId="6DB01D1D" w14:textId="77777777" w:rsidR="00366E2B" w:rsidRPr="00526CBB" w:rsidRDefault="00366E2B" w:rsidP="00F43551">
      <w:pPr>
        <w:pStyle w:val="Corpodetexto3"/>
        <w:spacing w:after="0"/>
        <w:ind w:right="-284"/>
        <w:jc w:val="both"/>
        <w:rPr>
          <w:rFonts w:ascii="Arial" w:hAnsi="Arial" w:cs="Arial"/>
          <w:sz w:val="22"/>
          <w:szCs w:val="22"/>
          <w:lang w:val="pt-BR"/>
        </w:rPr>
      </w:pPr>
    </w:p>
    <w:p w14:paraId="1859D394" w14:textId="77777777" w:rsidR="007B61E6" w:rsidRPr="00526CBB" w:rsidRDefault="007B61E6" w:rsidP="007B61E6">
      <w:pPr>
        <w:adjustRightInd w:val="0"/>
        <w:ind w:right="-284"/>
        <w:jc w:val="both"/>
        <w:rPr>
          <w:rFonts w:ascii="Arial" w:hAnsi="Arial" w:cs="Arial"/>
          <w:b/>
          <w:bCs/>
        </w:rPr>
      </w:pPr>
      <w:r w:rsidRPr="00526CBB">
        <w:rPr>
          <w:rFonts w:ascii="Arial" w:hAnsi="Arial" w:cs="Arial"/>
          <w:b/>
        </w:rPr>
        <w:t xml:space="preserve">23- </w:t>
      </w:r>
      <w:r w:rsidRPr="00526CBB">
        <w:rPr>
          <w:rFonts w:ascii="Arial" w:hAnsi="Arial" w:cs="Arial"/>
          <w:b/>
          <w:bCs/>
        </w:rPr>
        <w:t xml:space="preserve">DA </w:t>
      </w:r>
      <w:r w:rsidR="00E14D48" w:rsidRPr="00526CBB">
        <w:rPr>
          <w:rFonts w:ascii="Arial" w:hAnsi="Arial" w:cs="Arial"/>
          <w:b/>
          <w:bCs/>
        </w:rPr>
        <w:t>EXTINÇÃO DO CONTRATO</w:t>
      </w:r>
    </w:p>
    <w:p w14:paraId="491699ED" w14:textId="77777777" w:rsidR="007B61E6" w:rsidRPr="00526CBB" w:rsidRDefault="007B61E6" w:rsidP="007B61E6">
      <w:pPr>
        <w:ind w:right="-284"/>
        <w:jc w:val="both"/>
        <w:rPr>
          <w:rFonts w:ascii="Arial" w:hAnsi="Arial" w:cs="Arial"/>
        </w:rPr>
      </w:pPr>
    </w:p>
    <w:p w14:paraId="031BE5AE" w14:textId="77777777" w:rsidR="00601174" w:rsidRPr="00526CBB" w:rsidRDefault="00601174" w:rsidP="00601174">
      <w:pPr>
        <w:adjustRightInd w:val="0"/>
        <w:ind w:right="-284"/>
        <w:jc w:val="both"/>
        <w:rPr>
          <w:rFonts w:ascii="Arial" w:hAnsi="Arial" w:cs="Arial"/>
        </w:rPr>
      </w:pPr>
      <w:r w:rsidRPr="00526CBB">
        <w:rPr>
          <w:rFonts w:ascii="Arial" w:hAnsi="Arial" w:cs="Arial"/>
        </w:rPr>
        <w:t xml:space="preserve">23.1. Constituirão motivos para a extinção do contrato, a qual deverá ser formalmente motivada nos autos do processo, assegurados o contraditório e a ampla defesa à </w:t>
      </w:r>
      <w:r w:rsidRPr="00526CBB">
        <w:rPr>
          <w:rFonts w:ascii="Arial" w:hAnsi="Arial" w:cs="Arial"/>
          <w:b/>
        </w:rPr>
        <w:t>CONTRATADA</w:t>
      </w:r>
      <w:r w:rsidRPr="00526CBB">
        <w:rPr>
          <w:rFonts w:ascii="Arial" w:hAnsi="Arial" w:cs="Arial"/>
        </w:rPr>
        <w:t>, as seguintes situações:</w:t>
      </w:r>
    </w:p>
    <w:p w14:paraId="6046E9C0" w14:textId="77777777" w:rsidR="00601174" w:rsidRPr="00526CBB" w:rsidRDefault="00601174" w:rsidP="00601174">
      <w:pPr>
        <w:adjustRightInd w:val="0"/>
        <w:ind w:right="-284"/>
        <w:jc w:val="both"/>
        <w:rPr>
          <w:rFonts w:ascii="Arial" w:hAnsi="Arial" w:cs="Arial"/>
        </w:rPr>
      </w:pPr>
      <w:r w:rsidRPr="00526CBB">
        <w:rPr>
          <w:rFonts w:ascii="Arial" w:hAnsi="Arial" w:cs="Arial"/>
        </w:rPr>
        <w:t xml:space="preserve">23.1.1. não cumprimento ou cumprimento irregular das normas deste </w:t>
      </w:r>
      <w:r w:rsidR="00FC2C2A" w:rsidRPr="00526CBB">
        <w:rPr>
          <w:rFonts w:ascii="Arial" w:hAnsi="Arial" w:cs="Arial"/>
        </w:rPr>
        <w:t>Edital</w:t>
      </w:r>
      <w:r w:rsidRPr="00526CBB">
        <w:rPr>
          <w:rFonts w:ascii="Arial" w:hAnsi="Arial" w:cs="Arial"/>
        </w:rPr>
        <w:t xml:space="preserve"> ou de cláusulas contratuais, de especificações ou de prazos;</w:t>
      </w:r>
      <w:bookmarkStart w:id="34" w:name="art137ii"/>
      <w:bookmarkEnd w:id="34"/>
    </w:p>
    <w:p w14:paraId="1B8244AB" w14:textId="77777777" w:rsidR="00601174" w:rsidRPr="00526CBB" w:rsidRDefault="00601174" w:rsidP="00601174">
      <w:pPr>
        <w:adjustRightInd w:val="0"/>
        <w:ind w:right="-284"/>
        <w:jc w:val="both"/>
        <w:rPr>
          <w:rFonts w:ascii="Arial" w:hAnsi="Arial" w:cs="Arial"/>
        </w:rPr>
      </w:pPr>
      <w:r w:rsidRPr="00526CBB">
        <w:rPr>
          <w:rFonts w:ascii="Arial" w:hAnsi="Arial" w:cs="Arial"/>
        </w:rPr>
        <w:t>23.1.2. desatendimento das determinações regulares emitidas pela autoridade designada para acompanhar e fiscalizar sua execução ou por autoridade superior;</w:t>
      </w:r>
      <w:bookmarkStart w:id="35" w:name="art137iii"/>
      <w:bookmarkEnd w:id="35"/>
    </w:p>
    <w:p w14:paraId="6F911D66" w14:textId="77777777" w:rsidR="00601174" w:rsidRPr="00526CBB" w:rsidRDefault="00601174" w:rsidP="00601174">
      <w:pPr>
        <w:adjustRightInd w:val="0"/>
        <w:ind w:right="-284"/>
        <w:jc w:val="both"/>
        <w:rPr>
          <w:rFonts w:ascii="Arial" w:hAnsi="Arial" w:cs="Arial"/>
        </w:rPr>
      </w:pPr>
      <w:r w:rsidRPr="00526CBB">
        <w:rPr>
          <w:rFonts w:ascii="Arial" w:hAnsi="Arial" w:cs="Arial"/>
        </w:rPr>
        <w:t>23.1.3. alteração social ou modificação da finalidade ou da estrutura da empresa que restrinja sua capacidade de concluir o contrato;</w:t>
      </w:r>
      <w:bookmarkStart w:id="36" w:name="art137iv"/>
      <w:bookmarkEnd w:id="36"/>
    </w:p>
    <w:p w14:paraId="2D21C49F" w14:textId="77777777" w:rsidR="00601174" w:rsidRPr="00526CBB" w:rsidRDefault="00601174" w:rsidP="00601174">
      <w:pPr>
        <w:adjustRightInd w:val="0"/>
        <w:ind w:right="-284"/>
        <w:jc w:val="both"/>
        <w:rPr>
          <w:rFonts w:ascii="Arial" w:hAnsi="Arial" w:cs="Arial"/>
        </w:rPr>
      </w:pPr>
      <w:r w:rsidRPr="00526CBB">
        <w:rPr>
          <w:rFonts w:ascii="Arial" w:hAnsi="Arial" w:cs="Arial"/>
        </w:rPr>
        <w:t>23.1.4. decretação de falência ou de insolvência civil ou dissolução da sociedade</w:t>
      </w:r>
      <w:bookmarkStart w:id="37" w:name="art137v"/>
      <w:bookmarkEnd w:id="37"/>
      <w:r w:rsidRPr="00526CBB">
        <w:rPr>
          <w:rFonts w:ascii="Arial" w:hAnsi="Arial" w:cs="Arial"/>
        </w:rPr>
        <w:t>;</w:t>
      </w:r>
    </w:p>
    <w:p w14:paraId="0380D744" w14:textId="77777777" w:rsidR="00601174" w:rsidRPr="00526CBB" w:rsidRDefault="00601174" w:rsidP="00601174">
      <w:pPr>
        <w:adjustRightInd w:val="0"/>
        <w:ind w:right="-284"/>
        <w:jc w:val="both"/>
        <w:rPr>
          <w:rFonts w:ascii="Arial" w:hAnsi="Arial" w:cs="Arial"/>
        </w:rPr>
      </w:pPr>
      <w:r w:rsidRPr="00526CBB">
        <w:rPr>
          <w:rFonts w:ascii="Arial" w:hAnsi="Arial" w:cs="Arial"/>
        </w:rPr>
        <w:t>23.1.5. caso fortuito ou força maior, regularmente comprovados, impeditivos da execução do contrato;</w:t>
      </w:r>
      <w:bookmarkStart w:id="38" w:name="art137vi"/>
      <w:bookmarkEnd w:id="38"/>
    </w:p>
    <w:p w14:paraId="00CEF478" w14:textId="77777777" w:rsidR="00601174" w:rsidRPr="00526CBB" w:rsidRDefault="00601174" w:rsidP="00601174">
      <w:pPr>
        <w:adjustRightInd w:val="0"/>
        <w:ind w:right="-284"/>
        <w:jc w:val="both"/>
        <w:rPr>
          <w:rFonts w:ascii="Arial" w:hAnsi="Arial" w:cs="Arial"/>
        </w:rPr>
      </w:pPr>
      <w:r w:rsidRPr="00526CBB">
        <w:rPr>
          <w:rFonts w:ascii="Arial" w:hAnsi="Arial" w:cs="Arial"/>
        </w:rPr>
        <w:t xml:space="preserve">23.1.6. </w:t>
      </w:r>
      <w:bookmarkStart w:id="39" w:name="art137viii"/>
      <w:bookmarkEnd w:id="39"/>
      <w:r w:rsidRPr="00526CBB">
        <w:rPr>
          <w:rFonts w:ascii="Arial" w:hAnsi="Arial" w:cs="Arial"/>
        </w:rPr>
        <w:t>razões de interesse público, justificadas pela autoridade máxima do órgão ou da entidade contratante;</w:t>
      </w:r>
      <w:bookmarkStart w:id="40" w:name="art137ix"/>
      <w:bookmarkEnd w:id="40"/>
    </w:p>
    <w:p w14:paraId="1E854BE1" w14:textId="77777777" w:rsidR="00601174" w:rsidRPr="00526CBB" w:rsidRDefault="00601174" w:rsidP="00601174">
      <w:pPr>
        <w:adjustRightInd w:val="0"/>
        <w:ind w:right="-284"/>
        <w:jc w:val="both"/>
        <w:rPr>
          <w:rFonts w:ascii="Arial" w:hAnsi="Arial" w:cs="Arial"/>
        </w:rPr>
      </w:pPr>
      <w:r w:rsidRPr="00526CBB">
        <w:rPr>
          <w:rFonts w:ascii="Arial" w:hAnsi="Arial" w:cs="Arial"/>
        </w:rPr>
        <w:t>23.1.7. não cumprimento das obrigações relativas à reserva de cargos prevista em lei, bem como em outras normas específicas, para pessoa com deficiência, para reabilitado da Previdência Social ou para aprendiz.</w:t>
      </w:r>
    </w:p>
    <w:p w14:paraId="7ABCB7A0" w14:textId="77777777" w:rsidR="00601174" w:rsidRPr="00526CBB" w:rsidRDefault="00601174" w:rsidP="00601174">
      <w:pPr>
        <w:adjustRightInd w:val="0"/>
        <w:ind w:right="-284"/>
        <w:jc w:val="both"/>
        <w:rPr>
          <w:rFonts w:ascii="Arial" w:hAnsi="Arial" w:cs="Arial"/>
        </w:rPr>
      </w:pPr>
    </w:p>
    <w:p w14:paraId="34DD6601" w14:textId="77777777" w:rsidR="00601174" w:rsidRPr="00526CBB" w:rsidRDefault="00601174" w:rsidP="00601174">
      <w:pPr>
        <w:adjustRightInd w:val="0"/>
        <w:ind w:right="-284"/>
        <w:jc w:val="both"/>
        <w:rPr>
          <w:rFonts w:ascii="Arial" w:hAnsi="Arial" w:cs="Arial"/>
        </w:rPr>
      </w:pPr>
      <w:r w:rsidRPr="00526CBB">
        <w:rPr>
          <w:rFonts w:ascii="Arial" w:hAnsi="Arial" w:cs="Arial"/>
        </w:rPr>
        <w:t xml:space="preserve">23.2. A </w:t>
      </w:r>
      <w:r w:rsidRPr="00526CBB">
        <w:rPr>
          <w:rFonts w:ascii="Arial" w:hAnsi="Arial" w:cs="Arial"/>
          <w:b/>
        </w:rPr>
        <w:t>CONTRATADA</w:t>
      </w:r>
      <w:r w:rsidRPr="00526CBB">
        <w:rPr>
          <w:rFonts w:ascii="Arial" w:hAnsi="Arial" w:cs="Arial"/>
        </w:rPr>
        <w:t xml:space="preserve"> terá direito à extinção do contrato nas seguintes hipóteses:</w:t>
      </w:r>
      <w:bookmarkStart w:id="41" w:name="art137§2i"/>
      <w:bookmarkEnd w:id="41"/>
    </w:p>
    <w:p w14:paraId="2C9F13C0" w14:textId="77777777" w:rsidR="00601174" w:rsidRPr="00526CBB" w:rsidRDefault="00601174" w:rsidP="00601174">
      <w:pPr>
        <w:adjustRightInd w:val="0"/>
        <w:ind w:right="-284"/>
        <w:jc w:val="both"/>
        <w:rPr>
          <w:rFonts w:ascii="Arial" w:hAnsi="Arial" w:cs="Arial"/>
        </w:rPr>
      </w:pPr>
      <w:r w:rsidRPr="00526CBB">
        <w:rPr>
          <w:rFonts w:ascii="Arial" w:hAnsi="Arial" w:cs="Arial"/>
        </w:rPr>
        <w:t>23.2.1. supressão, por parte da Administração, serviços que acarrete modificação do valor inicial do contrato além do limite permitido no </w:t>
      </w:r>
      <w:r>
        <w:fldChar w:fldCharType="begin"/>
      </w:r>
      <w:r>
        <w:instrText>HYPERLINK "https://www.planalto.gov.br/ccivil_03/_ato2019-2022/2021/lei/l14133.htm" \l "art125"</w:instrText>
      </w:r>
      <w:r>
        <w:fldChar w:fldCharType="separate"/>
      </w:r>
      <w:r w:rsidRPr="00526CBB">
        <w:rPr>
          <w:rStyle w:val="Hyperlink"/>
          <w:rFonts w:ascii="Arial" w:hAnsi="Arial" w:cs="Arial"/>
          <w:color w:val="auto"/>
        </w:rPr>
        <w:t>art. 125 da Lei nº 14.133/2021</w:t>
      </w:r>
      <w:r>
        <w:fldChar w:fldCharType="end"/>
      </w:r>
      <w:r w:rsidRPr="00526CBB">
        <w:rPr>
          <w:rFonts w:ascii="Arial" w:hAnsi="Arial" w:cs="Arial"/>
        </w:rPr>
        <w:t>;</w:t>
      </w:r>
      <w:bookmarkStart w:id="42" w:name="art137§2ii"/>
      <w:bookmarkEnd w:id="42"/>
    </w:p>
    <w:p w14:paraId="6DC568FD" w14:textId="77777777" w:rsidR="00601174" w:rsidRPr="00526CBB" w:rsidRDefault="00601174" w:rsidP="00601174">
      <w:pPr>
        <w:adjustRightInd w:val="0"/>
        <w:ind w:right="-284"/>
        <w:jc w:val="both"/>
        <w:rPr>
          <w:rFonts w:ascii="Arial" w:hAnsi="Arial" w:cs="Arial"/>
        </w:rPr>
      </w:pPr>
      <w:r w:rsidRPr="00526CBB">
        <w:rPr>
          <w:rFonts w:ascii="Arial" w:hAnsi="Arial" w:cs="Arial"/>
        </w:rPr>
        <w:t>23.2.2. suspensão de execução do contrato, por ordem escrita da Administração, por prazo superior a 3 (três) meses;</w:t>
      </w:r>
      <w:bookmarkStart w:id="43" w:name="art137§2iii"/>
      <w:bookmarkEnd w:id="43"/>
    </w:p>
    <w:p w14:paraId="4959B39C" w14:textId="77777777" w:rsidR="00601174" w:rsidRPr="00526CBB" w:rsidRDefault="00601174" w:rsidP="00601174">
      <w:pPr>
        <w:adjustRightInd w:val="0"/>
        <w:ind w:right="-284"/>
        <w:jc w:val="both"/>
        <w:rPr>
          <w:rFonts w:ascii="Arial" w:hAnsi="Arial" w:cs="Arial"/>
        </w:rPr>
      </w:pPr>
      <w:r w:rsidRPr="00526CBB">
        <w:rPr>
          <w:rFonts w:ascii="Arial" w:hAnsi="Arial" w:cs="Arial"/>
        </w:rPr>
        <w:t>23.2.3. repetidas suspensões que totalizem 90 (noventa) dias úteis, independentemente do pagamento obrigatório de indenização pelas sucessivas e contratualmente imprevistas desmobilizações e mobilizações e outras previstas;</w:t>
      </w:r>
      <w:bookmarkStart w:id="44" w:name="art137§2iv"/>
      <w:bookmarkEnd w:id="44"/>
    </w:p>
    <w:p w14:paraId="114C51B3" w14:textId="77777777" w:rsidR="00601174" w:rsidRPr="00526CBB" w:rsidRDefault="00601174" w:rsidP="00601174">
      <w:pPr>
        <w:adjustRightInd w:val="0"/>
        <w:ind w:right="-284"/>
        <w:jc w:val="both"/>
        <w:rPr>
          <w:rFonts w:ascii="Arial" w:hAnsi="Arial" w:cs="Arial"/>
        </w:rPr>
      </w:pPr>
      <w:r w:rsidRPr="00526CBB">
        <w:rPr>
          <w:rFonts w:ascii="Arial" w:hAnsi="Arial" w:cs="Arial"/>
        </w:rPr>
        <w:t>23.2.4. atraso superior a 2 (dois) meses, contado da emissão da nota fiscal, dos pagamentos ou de parcelas de pagamentos devidos pela Administração por despesas de serviços;</w:t>
      </w:r>
      <w:bookmarkStart w:id="45" w:name="art137§2v"/>
      <w:bookmarkEnd w:id="45"/>
    </w:p>
    <w:p w14:paraId="37E6F454" w14:textId="77777777" w:rsidR="00601174" w:rsidRPr="00526CBB" w:rsidRDefault="00601174" w:rsidP="00601174">
      <w:pPr>
        <w:adjustRightInd w:val="0"/>
        <w:ind w:right="-284"/>
        <w:jc w:val="both"/>
        <w:rPr>
          <w:rFonts w:ascii="Arial" w:hAnsi="Arial" w:cs="Arial"/>
        </w:rPr>
      </w:pPr>
      <w:r w:rsidRPr="00526CBB">
        <w:rPr>
          <w:rFonts w:ascii="Arial" w:hAnsi="Arial" w:cs="Arial"/>
        </w:rPr>
        <w:t>23.2.5. não liberação pela Administração, nos prazos contratuais, de local ou objeto, para execução de serviço, inclusive devido a atraso ou descumprimento das obrigações atribuídas pelo contrato à Administração.</w:t>
      </w:r>
      <w:bookmarkStart w:id="46" w:name="art137§3"/>
      <w:bookmarkEnd w:id="46"/>
    </w:p>
    <w:p w14:paraId="32380C1D" w14:textId="77777777" w:rsidR="00601174" w:rsidRPr="00526CBB" w:rsidRDefault="00601174" w:rsidP="00601174">
      <w:pPr>
        <w:adjustRightInd w:val="0"/>
        <w:ind w:right="-284"/>
        <w:jc w:val="both"/>
        <w:rPr>
          <w:rFonts w:ascii="Arial" w:hAnsi="Arial" w:cs="Arial"/>
        </w:rPr>
      </w:pPr>
    </w:p>
    <w:p w14:paraId="2B3586F5" w14:textId="77777777" w:rsidR="00601174" w:rsidRPr="00526CBB" w:rsidRDefault="00601174" w:rsidP="00601174">
      <w:pPr>
        <w:adjustRightInd w:val="0"/>
        <w:ind w:right="-284"/>
        <w:jc w:val="both"/>
        <w:rPr>
          <w:rFonts w:ascii="Arial" w:hAnsi="Arial" w:cs="Arial"/>
        </w:rPr>
      </w:pPr>
      <w:r w:rsidRPr="00526CBB">
        <w:rPr>
          <w:rFonts w:ascii="Arial" w:hAnsi="Arial" w:cs="Arial"/>
        </w:rPr>
        <w:t>23.3. As hipóteses de extinção a que se referem os subitens 23.2.2. a 23.2.4. observarão as seguintes disposições:</w:t>
      </w:r>
      <w:bookmarkStart w:id="47" w:name="art137§3i"/>
      <w:bookmarkEnd w:id="47"/>
    </w:p>
    <w:p w14:paraId="3F87375A" w14:textId="77777777" w:rsidR="00601174" w:rsidRPr="00526CBB" w:rsidRDefault="00601174" w:rsidP="00601174">
      <w:pPr>
        <w:adjustRightInd w:val="0"/>
        <w:ind w:right="-284"/>
        <w:jc w:val="both"/>
        <w:rPr>
          <w:rFonts w:ascii="Arial" w:hAnsi="Arial" w:cs="Arial"/>
        </w:rPr>
      </w:pPr>
      <w:r w:rsidRPr="00526CBB">
        <w:rPr>
          <w:rFonts w:ascii="Arial" w:hAnsi="Arial" w:cs="Arial"/>
        </w:rPr>
        <w:t xml:space="preserve">23.3.1. não serão admitidas em caso de calamidade pública, de grave perturbação da ordem interna ou de guerra, bem como quando decorrerem de ato ou fato que a </w:t>
      </w:r>
      <w:r w:rsidRPr="00526CBB">
        <w:rPr>
          <w:rFonts w:ascii="Arial" w:hAnsi="Arial" w:cs="Arial"/>
          <w:b/>
        </w:rPr>
        <w:t>CONTRATADA</w:t>
      </w:r>
      <w:r w:rsidRPr="00526CBB">
        <w:rPr>
          <w:rFonts w:ascii="Arial" w:hAnsi="Arial" w:cs="Arial"/>
        </w:rPr>
        <w:t xml:space="preserve">  tenha praticado, do qual tenha participado ou para o qual tenha contribuído;</w:t>
      </w:r>
      <w:bookmarkStart w:id="48" w:name="art137§3ii"/>
      <w:bookmarkEnd w:id="48"/>
    </w:p>
    <w:p w14:paraId="41634313" w14:textId="77777777" w:rsidR="00601174" w:rsidRPr="00526CBB" w:rsidRDefault="00601174" w:rsidP="00601174">
      <w:pPr>
        <w:adjustRightInd w:val="0"/>
        <w:ind w:right="-284"/>
        <w:jc w:val="both"/>
        <w:rPr>
          <w:rFonts w:ascii="Arial" w:hAnsi="Arial" w:cs="Arial"/>
        </w:rPr>
      </w:pPr>
      <w:r w:rsidRPr="00526CBB">
        <w:rPr>
          <w:rFonts w:ascii="Arial" w:hAnsi="Arial" w:cs="Arial"/>
        </w:rPr>
        <w:t xml:space="preserve">23.3.2. assegurarão a </w:t>
      </w:r>
      <w:r w:rsidRPr="00526CBB">
        <w:rPr>
          <w:rFonts w:ascii="Arial" w:hAnsi="Arial" w:cs="Arial"/>
          <w:b/>
        </w:rPr>
        <w:t>CONTRATADA</w:t>
      </w:r>
      <w:r w:rsidRPr="00526CBB">
        <w:rPr>
          <w:rFonts w:ascii="Arial" w:hAnsi="Arial" w:cs="Arial"/>
        </w:rPr>
        <w:t xml:space="preserve"> o direito de optar pela suspensão do cumprimento das obrigações assumidas até a normalização da situação, admitido o restabelecimento do equilíbrio econômico-financeiro do contrato, na forma da </w:t>
      </w:r>
      <w:r>
        <w:fldChar w:fldCharType="begin"/>
      </w:r>
      <w:r>
        <w:instrText>HYPERLINK "https://www.planalto.gov.br/ccivil_03/_ato2019-2022/2021/lei/l14133.htm" \l "art124iid"</w:instrText>
      </w:r>
      <w:r>
        <w:fldChar w:fldCharType="separate"/>
      </w:r>
      <w:r w:rsidRPr="00526CBB">
        <w:rPr>
          <w:rStyle w:val="Hyperlink"/>
          <w:rFonts w:ascii="Arial" w:hAnsi="Arial" w:cs="Arial"/>
          <w:color w:val="auto"/>
        </w:rPr>
        <w:t>alínea “d” do inciso II do </w:t>
      </w:r>
      <w:r w:rsidRPr="00526CBB">
        <w:rPr>
          <w:rStyle w:val="Hyperlink"/>
          <w:rFonts w:ascii="Arial" w:hAnsi="Arial" w:cs="Arial"/>
          <w:bCs/>
          <w:i/>
          <w:color w:val="auto"/>
        </w:rPr>
        <w:t>caput</w:t>
      </w:r>
      <w:r w:rsidRPr="00526CBB">
        <w:rPr>
          <w:rStyle w:val="Hyperlink"/>
          <w:rFonts w:ascii="Arial" w:hAnsi="Arial" w:cs="Arial"/>
          <w:color w:val="auto"/>
        </w:rPr>
        <w:t> do art. 124 da Lei nº 14.133/2021</w:t>
      </w:r>
      <w:r>
        <w:fldChar w:fldCharType="end"/>
      </w:r>
      <w:r w:rsidRPr="00526CBB">
        <w:rPr>
          <w:rFonts w:ascii="Arial" w:hAnsi="Arial" w:cs="Arial"/>
        </w:rPr>
        <w:t>.</w:t>
      </w:r>
      <w:bookmarkStart w:id="49" w:name="art137§4"/>
      <w:bookmarkEnd w:id="49"/>
    </w:p>
    <w:p w14:paraId="1810FF67" w14:textId="77777777" w:rsidR="00601174" w:rsidRPr="00526CBB" w:rsidRDefault="00601174" w:rsidP="00601174">
      <w:pPr>
        <w:adjustRightInd w:val="0"/>
        <w:ind w:right="-284"/>
        <w:jc w:val="both"/>
        <w:rPr>
          <w:rFonts w:ascii="Arial" w:hAnsi="Arial" w:cs="Arial"/>
        </w:rPr>
      </w:pPr>
      <w:r w:rsidRPr="00526CBB">
        <w:rPr>
          <w:rFonts w:ascii="Arial" w:hAnsi="Arial" w:cs="Arial"/>
        </w:rPr>
        <w:t>23.3.3. Os emitentes das garantias previstas no </w:t>
      </w:r>
      <w:r>
        <w:fldChar w:fldCharType="begin"/>
      </w:r>
      <w:r>
        <w:instrText>HYPERLINK "https://www.planalto.gov.br/ccivil_03/_ato2019-2022/2021/lei/l14133.htm" \l "art96"</w:instrText>
      </w:r>
      <w:r>
        <w:fldChar w:fldCharType="separate"/>
      </w:r>
      <w:r w:rsidRPr="00526CBB">
        <w:rPr>
          <w:rStyle w:val="Hyperlink"/>
          <w:rFonts w:ascii="Arial" w:hAnsi="Arial" w:cs="Arial"/>
          <w:color w:val="auto"/>
        </w:rPr>
        <w:t>art. 96 da Lei nº 14.133/2021</w:t>
      </w:r>
      <w:r>
        <w:fldChar w:fldCharType="end"/>
      </w:r>
      <w:r w:rsidRPr="00526CBB">
        <w:rPr>
          <w:rFonts w:ascii="Arial" w:hAnsi="Arial" w:cs="Arial"/>
        </w:rPr>
        <w:t xml:space="preserve"> deverão ser notificados pelo </w:t>
      </w:r>
      <w:r w:rsidRPr="00526CBB">
        <w:rPr>
          <w:rFonts w:ascii="Arial" w:hAnsi="Arial" w:cs="Arial"/>
          <w:b/>
        </w:rPr>
        <w:t>CONTRATANTE</w:t>
      </w:r>
      <w:r w:rsidRPr="00526CBB">
        <w:rPr>
          <w:rFonts w:ascii="Arial" w:hAnsi="Arial" w:cs="Arial"/>
        </w:rPr>
        <w:t xml:space="preserve"> quanto ao início de processo administrativo para apuração de descumprimento de cláusulas contratuais.</w:t>
      </w:r>
    </w:p>
    <w:p w14:paraId="5F22E18A" w14:textId="77777777" w:rsidR="00601174" w:rsidRPr="00526CBB" w:rsidRDefault="00601174" w:rsidP="00601174">
      <w:pPr>
        <w:adjustRightInd w:val="0"/>
        <w:ind w:right="-284"/>
        <w:jc w:val="both"/>
        <w:rPr>
          <w:rFonts w:ascii="Arial" w:hAnsi="Arial" w:cs="Arial"/>
        </w:rPr>
      </w:pPr>
    </w:p>
    <w:p w14:paraId="58336424" w14:textId="77777777" w:rsidR="00601174" w:rsidRPr="00526CBB" w:rsidRDefault="00601174" w:rsidP="00601174">
      <w:pPr>
        <w:adjustRightInd w:val="0"/>
        <w:ind w:right="-284"/>
        <w:jc w:val="both"/>
        <w:rPr>
          <w:rFonts w:ascii="Arial" w:hAnsi="Arial" w:cs="Arial"/>
        </w:rPr>
      </w:pPr>
      <w:r w:rsidRPr="00526CBB">
        <w:rPr>
          <w:rFonts w:ascii="Arial" w:hAnsi="Arial" w:cs="Arial"/>
        </w:rPr>
        <w:t>23.4. A extinção do contrato poderá ser:</w:t>
      </w:r>
      <w:bookmarkStart w:id="50" w:name="art138i"/>
      <w:bookmarkEnd w:id="50"/>
    </w:p>
    <w:p w14:paraId="4695A054" w14:textId="77777777" w:rsidR="00601174" w:rsidRPr="00526CBB" w:rsidRDefault="00601174" w:rsidP="00601174">
      <w:pPr>
        <w:adjustRightInd w:val="0"/>
        <w:ind w:right="-284"/>
        <w:jc w:val="both"/>
        <w:rPr>
          <w:rFonts w:ascii="Arial" w:hAnsi="Arial" w:cs="Arial"/>
        </w:rPr>
      </w:pPr>
      <w:r w:rsidRPr="00526CBB">
        <w:rPr>
          <w:rFonts w:ascii="Arial" w:hAnsi="Arial" w:cs="Arial"/>
        </w:rPr>
        <w:t>a) determinada por ato unilateral e escrito da Administração, exceto no caso de descumprimento decorrente de sua própria conduta</w:t>
      </w:r>
      <w:bookmarkStart w:id="51" w:name="art138ii"/>
      <w:bookmarkEnd w:id="51"/>
      <w:r w:rsidRPr="00526CBB">
        <w:rPr>
          <w:rFonts w:ascii="Arial" w:hAnsi="Arial" w:cs="Arial"/>
        </w:rPr>
        <w:t>;</w:t>
      </w:r>
    </w:p>
    <w:p w14:paraId="75349BE4" w14:textId="77777777" w:rsidR="00601174" w:rsidRPr="00526CBB" w:rsidRDefault="00601174" w:rsidP="00601174">
      <w:pPr>
        <w:adjustRightInd w:val="0"/>
        <w:ind w:right="-284"/>
        <w:jc w:val="both"/>
        <w:rPr>
          <w:rFonts w:ascii="Arial" w:hAnsi="Arial" w:cs="Arial"/>
        </w:rPr>
      </w:pPr>
      <w:r w:rsidRPr="00526CBB">
        <w:rPr>
          <w:rFonts w:ascii="Arial" w:hAnsi="Arial" w:cs="Arial"/>
        </w:rPr>
        <w:t>b) consensual, por acordo entre as partes, desde que haja interesse da Administração;</w:t>
      </w:r>
      <w:bookmarkStart w:id="52" w:name="art138iii"/>
      <w:bookmarkEnd w:id="52"/>
    </w:p>
    <w:p w14:paraId="7E4D70D0" w14:textId="77777777" w:rsidR="00601174" w:rsidRPr="00526CBB" w:rsidRDefault="00601174" w:rsidP="00601174">
      <w:pPr>
        <w:adjustRightInd w:val="0"/>
        <w:ind w:right="-284"/>
        <w:jc w:val="both"/>
        <w:rPr>
          <w:rFonts w:ascii="Arial" w:hAnsi="Arial" w:cs="Arial"/>
        </w:rPr>
      </w:pPr>
      <w:r w:rsidRPr="00526CBB">
        <w:rPr>
          <w:rFonts w:ascii="Arial" w:hAnsi="Arial" w:cs="Arial"/>
        </w:rPr>
        <w:t>c) determinada por decisão judicial</w:t>
      </w:r>
      <w:bookmarkStart w:id="53" w:name="art138§1"/>
      <w:bookmarkEnd w:id="53"/>
      <w:r w:rsidRPr="00526CBB">
        <w:rPr>
          <w:rFonts w:ascii="Arial" w:hAnsi="Arial" w:cs="Arial"/>
        </w:rPr>
        <w:t>.</w:t>
      </w:r>
    </w:p>
    <w:p w14:paraId="7BEDC67B" w14:textId="77777777" w:rsidR="00601174" w:rsidRPr="00526CBB" w:rsidRDefault="00601174" w:rsidP="00601174">
      <w:pPr>
        <w:adjustRightInd w:val="0"/>
        <w:ind w:right="-284"/>
        <w:jc w:val="both"/>
        <w:rPr>
          <w:rFonts w:ascii="Arial" w:hAnsi="Arial" w:cs="Arial"/>
        </w:rPr>
      </w:pPr>
    </w:p>
    <w:p w14:paraId="6BE464AD" w14:textId="77777777" w:rsidR="00601174" w:rsidRPr="00526CBB" w:rsidRDefault="00601174" w:rsidP="00601174">
      <w:pPr>
        <w:adjustRightInd w:val="0"/>
        <w:ind w:right="-284"/>
        <w:jc w:val="both"/>
        <w:rPr>
          <w:rFonts w:ascii="Arial" w:hAnsi="Arial" w:cs="Arial"/>
        </w:rPr>
      </w:pPr>
      <w:r w:rsidRPr="00526CBB">
        <w:rPr>
          <w:rFonts w:ascii="Arial" w:hAnsi="Arial" w:cs="Arial"/>
        </w:rPr>
        <w:t>23.4.1. A extinção determinada por ato unilateral da Administração e a extinção consensual deverão ser precedidas de autorização escrita e fundamentada da autoridade competente e reduzidas a termo no respectivo processo</w:t>
      </w:r>
      <w:bookmarkStart w:id="54" w:name="art138§2"/>
      <w:bookmarkEnd w:id="54"/>
      <w:r w:rsidRPr="00526CBB">
        <w:rPr>
          <w:rFonts w:ascii="Arial" w:hAnsi="Arial" w:cs="Arial"/>
        </w:rPr>
        <w:t>.</w:t>
      </w:r>
    </w:p>
    <w:p w14:paraId="33F734C3" w14:textId="77777777" w:rsidR="00601174" w:rsidRPr="00526CBB" w:rsidRDefault="00601174" w:rsidP="00601174">
      <w:pPr>
        <w:adjustRightInd w:val="0"/>
        <w:ind w:right="-284"/>
        <w:jc w:val="both"/>
        <w:rPr>
          <w:rFonts w:ascii="Arial" w:hAnsi="Arial" w:cs="Arial"/>
        </w:rPr>
      </w:pPr>
    </w:p>
    <w:p w14:paraId="2DAFF6AE" w14:textId="77777777" w:rsidR="00601174" w:rsidRPr="00526CBB" w:rsidRDefault="00601174" w:rsidP="00601174">
      <w:pPr>
        <w:adjustRightInd w:val="0"/>
        <w:ind w:right="-284"/>
        <w:jc w:val="both"/>
        <w:rPr>
          <w:rFonts w:ascii="Arial" w:hAnsi="Arial" w:cs="Arial"/>
        </w:rPr>
      </w:pPr>
      <w:r w:rsidRPr="00526CBB">
        <w:rPr>
          <w:rFonts w:ascii="Arial" w:hAnsi="Arial" w:cs="Arial"/>
        </w:rPr>
        <w:t xml:space="preserve">23.4.2. Quando a extinção decorrer de culpa exclusiva da Administração, a </w:t>
      </w:r>
      <w:r w:rsidRPr="00526CBB">
        <w:rPr>
          <w:rFonts w:ascii="Arial" w:hAnsi="Arial" w:cs="Arial"/>
          <w:b/>
        </w:rPr>
        <w:t>CONTRATADA</w:t>
      </w:r>
      <w:r w:rsidRPr="00526CBB">
        <w:rPr>
          <w:rFonts w:ascii="Arial" w:hAnsi="Arial" w:cs="Arial"/>
        </w:rPr>
        <w:t xml:space="preserve"> será ressarcida pelos prejuízos regularmente comprovados que houver sofrido e terá direito a</w:t>
      </w:r>
      <w:bookmarkStart w:id="55" w:name="art138§2i"/>
      <w:bookmarkEnd w:id="55"/>
      <w:r w:rsidRPr="00526CBB">
        <w:rPr>
          <w:rFonts w:ascii="Arial" w:hAnsi="Arial" w:cs="Arial"/>
        </w:rPr>
        <w:t>:</w:t>
      </w:r>
    </w:p>
    <w:p w14:paraId="529742E2" w14:textId="77777777" w:rsidR="00601174" w:rsidRPr="00526CBB" w:rsidRDefault="00601174" w:rsidP="00601174">
      <w:pPr>
        <w:adjustRightInd w:val="0"/>
        <w:ind w:right="-284"/>
        <w:jc w:val="both"/>
        <w:rPr>
          <w:rFonts w:ascii="Arial" w:hAnsi="Arial" w:cs="Arial"/>
        </w:rPr>
      </w:pPr>
      <w:r w:rsidRPr="00526CBB">
        <w:rPr>
          <w:rFonts w:ascii="Arial" w:hAnsi="Arial" w:cs="Arial"/>
        </w:rPr>
        <w:t>23.4.2.1. devolução da garantia;</w:t>
      </w:r>
      <w:bookmarkStart w:id="56" w:name="art138§2ii"/>
      <w:bookmarkEnd w:id="56"/>
    </w:p>
    <w:p w14:paraId="0FEDB17F" w14:textId="77777777" w:rsidR="00601174" w:rsidRPr="00526CBB" w:rsidRDefault="00601174" w:rsidP="00601174">
      <w:pPr>
        <w:adjustRightInd w:val="0"/>
        <w:ind w:right="-284"/>
        <w:jc w:val="both"/>
        <w:rPr>
          <w:rFonts w:ascii="Arial" w:hAnsi="Arial" w:cs="Arial"/>
        </w:rPr>
      </w:pPr>
      <w:r w:rsidRPr="00526CBB">
        <w:rPr>
          <w:rFonts w:ascii="Arial" w:hAnsi="Arial" w:cs="Arial"/>
        </w:rPr>
        <w:t>23.4.2.2. pagamentos devidos pela execução do contrato até a data de extinção;</w:t>
      </w:r>
      <w:bookmarkStart w:id="57" w:name="art138§2iii"/>
      <w:bookmarkEnd w:id="57"/>
    </w:p>
    <w:p w14:paraId="2CBEFD00" w14:textId="77777777" w:rsidR="00601174" w:rsidRPr="00526CBB" w:rsidRDefault="00601174" w:rsidP="00601174">
      <w:pPr>
        <w:adjustRightInd w:val="0"/>
        <w:ind w:right="-284"/>
        <w:jc w:val="both"/>
        <w:rPr>
          <w:rFonts w:ascii="Arial" w:hAnsi="Arial" w:cs="Arial"/>
        </w:rPr>
      </w:pPr>
      <w:r w:rsidRPr="00526CBB">
        <w:rPr>
          <w:rFonts w:ascii="Arial" w:hAnsi="Arial" w:cs="Arial"/>
        </w:rPr>
        <w:t>23.4.2.3. pagamento do custo da desmobilização.</w:t>
      </w:r>
      <w:bookmarkStart w:id="58" w:name="art139"/>
      <w:bookmarkEnd w:id="58"/>
    </w:p>
    <w:p w14:paraId="35FCB4C1" w14:textId="77777777" w:rsidR="00601174" w:rsidRPr="00526CBB" w:rsidRDefault="00601174" w:rsidP="00601174">
      <w:pPr>
        <w:adjustRightInd w:val="0"/>
        <w:ind w:right="-284"/>
        <w:jc w:val="both"/>
        <w:rPr>
          <w:rFonts w:ascii="Arial" w:hAnsi="Arial" w:cs="Arial"/>
        </w:rPr>
      </w:pPr>
    </w:p>
    <w:p w14:paraId="3AAF1C17" w14:textId="77777777" w:rsidR="00601174" w:rsidRPr="00526CBB" w:rsidRDefault="00601174" w:rsidP="00601174">
      <w:pPr>
        <w:adjustRightInd w:val="0"/>
        <w:ind w:right="-284"/>
        <w:jc w:val="both"/>
        <w:rPr>
          <w:rFonts w:ascii="Arial" w:hAnsi="Arial" w:cs="Arial"/>
        </w:rPr>
      </w:pPr>
      <w:r w:rsidRPr="00526CBB">
        <w:rPr>
          <w:rFonts w:ascii="Arial" w:hAnsi="Arial" w:cs="Arial"/>
        </w:rPr>
        <w:t>23.5. A extinção determinada por ato unilateral da Administração poderá acarretar, sem prejuízo das sanções previstas nesta Lei, as seguintes consequências:</w:t>
      </w:r>
      <w:bookmarkStart w:id="59" w:name="art139i"/>
      <w:bookmarkEnd w:id="59"/>
    </w:p>
    <w:p w14:paraId="6AD57F3C" w14:textId="77777777" w:rsidR="00601174" w:rsidRPr="00526CBB" w:rsidRDefault="00601174" w:rsidP="00601174">
      <w:pPr>
        <w:adjustRightInd w:val="0"/>
        <w:ind w:right="-284"/>
        <w:jc w:val="both"/>
        <w:rPr>
          <w:rFonts w:ascii="Arial" w:hAnsi="Arial" w:cs="Arial"/>
        </w:rPr>
      </w:pPr>
      <w:r w:rsidRPr="00526CBB">
        <w:rPr>
          <w:rFonts w:ascii="Arial" w:hAnsi="Arial" w:cs="Arial"/>
        </w:rPr>
        <w:t>23.5.1. assunção imediata do objeto do contrato, no estado e local em que se encontrar, por ato próprio da Administração;</w:t>
      </w:r>
      <w:bookmarkStart w:id="60" w:name="art139ii"/>
      <w:bookmarkEnd w:id="60"/>
    </w:p>
    <w:p w14:paraId="1B7F1BAF" w14:textId="77777777" w:rsidR="00601174" w:rsidRPr="00526CBB" w:rsidRDefault="00601174" w:rsidP="00601174">
      <w:pPr>
        <w:adjustRightInd w:val="0"/>
        <w:ind w:right="-284"/>
        <w:jc w:val="both"/>
        <w:rPr>
          <w:rFonts w:ascii="Arial" w:hAnsi="Arial" w:cs="Arial"/>
        </w:rPr>
      </w:pPr>
      <w:r w:rsidRPr="00526CBB">
        <w:rPr>
          <w:rFonts w:ascii="Arial" w:hAnsi="Arial" w:cs="Arial"/>
        </w:rPr>
        <w:t>23.5.2. ocupação e utilização do local, das instalações, dos equipamentos, do material e do pessoal empregados na execução do contrato e necessários à sua continuidade;</w:t>
      </w:r>
      <w:bookmarkStart w:id="61" w:name="art139iii"/>
      <w:bookmarkEnd w:id="61"/>
    </w:p>
    <w:p w14:paraId="7655B7DA" w14:textId="77777777" w:rsidR="00601174" w:rsidRPr="00526CBB" w:rsidRDefault="00601174" w:rsidP="00601174">
      <w:pPr>
        <w:adjustRightInd w:val="0"/>
        <w:ind w:right="-284"/>
        <w:jc w:val="both"/>
        <w:rPr>
          <w:rFonts w:ascii="Arial" w:hAnsi="Arial" w:cs="Arial"/>
        </w:rPr>
      </w:pPr>
      <w:r w:rsidRPr="00526CBB">
        <w:rPr>
          <w:rFonts w:ascii="Arial" w:hAnsi="Arial" w:cs="Arial"/>
        </w:rPr>
        <w:t>23.5.3. execução da garantia contratual para:</w:t>
      </w:r>
      <w:bookmarkStart w:id="62" w:name="art139iiia"/>
      <w:bookmarkEnd w:id="62"/>
    </w:p>
    <w:p w14:paraId="517B17A3" w14:textId="77777777" w:rsidR="00601174" w:rsidRPr="00526CBB" w:rsidRDefault="00601174" w:rsidP="00601174">
      <w:pPr>
        <w:adjustRightInd w:val="0"/>
        <w:ind w:right="-284"/>
        <w:jc w:val="both"/>
        <w:rPr>
          <w:rFonts w:ascii="Arial" w:hAnsi="Arial" w:cs="Arial"/>
        </w:rPr>
      </w:pPr>
      <w:r w:rsidRPr="00526CBB">
        <w:rPr>
          <w:rFonts w:ascii="Arial" w:hAnsi="Arial" w:cs="Arial"/>
        </w:rPr>
        <w:t>a) ressarcimento da Administração Pública por prejuízos decorrentes da não execução;</w:t>
      </w:r>
      <w:bookmarkStart w:id="63" w:name="art139iiib"/>
      <w:bookmarkEnd w:id="63"/>
    </w:p>
    <w:p w14:paraId="7A46A25A" w14:textId="77777777" w:rsidR="00601174" w:rsidRPr="00526CBB" w:rsidRDefault="00601174" w:rsidP="00601174">
      <w:pPr>
        <w:adjustRightInd w:val="0"/>
        <w:ind w:right="-284"/>
        <w:jc w:val="both"/>
        <w:rPr>
          <w:rFonts w:ascii="Arial" w:hAnsi="Arial" w:cs="Arial"/>
        </w:rPr>
      </w:pPr>
      <w:r w:rsidRPr="00526CBB">
        <w:rPr>
          <w:rFonts w:ascii="Arial" w:hAnsi="Arial" w:cs="Arial"/>
        </w:rPr>
        <w:t>b) pagamento de verbas trabalhistas, fundiárias e previdenciárias, quando cabível;</w:t>
      </w:r>
      <w:bookmarkStart w:id="64" w:name="art139iiic"/>
      <w:bookmarkEnd w:id="64"/>
    </w:p>
    <w:p w14:paraId="02CF443F" w14:textId="77777777" w:rsidR="00601174" w:rsidRPr="00526CBB" w:rsidRDefault="00601174" w:rsidP="00601174">
      <w:pPr>
        <w:adjustRightInd w:val="0"/>
        <w:ind w:right="-284"/>
        <w:jc w:val="both"/>
        <w:rPr>
          <w:rFonts w:ascii="Arial" w:hAnsi="Arial" w:cs="Arial"/>
        </w:rPr>
      </w:pPr>
      <w:r w:rsidRPr="00526CBB">
        <w:rPr>
          <w:rFonts w:ascii="Arial" w:hAnsi="Arial" w:cs="Arial"/>
        </w:rPr>
        <w:t>c) pagamento das multas devidas à Administração Pública;</w:t>
      </w:r>
      <w:bookmarkStart w:id="65" w:name="art139iiid"/>
      <w:bookmarkEnd w:id="65"/>
    </w:p>
    <w:p w14:paraId="6479C794" w14:textId="77777777" w:rsidR="00601174" w:rsidRPr="00526CBB" w:rsidRDefault="00601174" w:rsidP="00601174">
      <w:pPr>
        <w:adjustRightInd w:val="0"/>
        <w:ind w:right="-284"/>
        <w:jc w:val="both"/>
        <w:rPr>
          <w:rFonts w:ascii="Arial" w:hAnsi="Arial" w:cs="Arial"/>
        </w:rPr>
      </w:pPr>
      <w:r w:rsidRPr="00526CBB">
        <w:rPr>
          <w:rFonts w:ascii="Arial" w:hAnsi="Arial" w:cs="Arial"/>
        </w:rPr>
        <w:t>d) exigência da assunção da execução e da conclusão do objeto do contrato pela seguradora, quando cabível;</w:t>
      </w:r>
      <w:bookmarkStart w:id="66" w:name="art139iv"/>
      <w:bookmarkEnd w:id="66"/>
    </w:p>
    <w:p w14:paraId="2EEA566E" w14:textId="77777777" w:rsidR="00601174" w:rsidRPr="00526CBB" w:rsidRDefault="00601174" w:rsidP="00601174">
      <w:pPr>
        <w:adjustRightInd w:val="0"/>
        <w:ind w:right="-284"/>
        <w:jc w:val="both"/>
        <w:rPr>
          <w:rFonts w:ascii="Arial" w:hAnsi="Arial" w:cs="Arial"/>
        </w:rPr>
      </w:pPr>
    </w:p>
    <w:p w14:paraId="6F028663" w14:textId="77777777" w:rsidR="00601174" w:rsidRPr="00526CBB" w:rsidRDefault="00601174" w:rsidP="00601174">
      <w:pPr>
        <w:adjustRightInd w:val="0"/>
        <w:ind w:right="-284"/>
        <w:jc w:val="both"/>
        <w:rPr>
          <w:rFonts w:ascii="Arial" w:hAnsi="Arial" w:cs="Arial"/>
        </w:rPr>
      </w:pPr>
      <w:r w:rsidRPr="00526CBB">
        <w:rPr>
          <w:rFonts w:ascii="Arial" w:hAnsi="Arial" w:cs="Arial"/>
        </w:rPr>
        <w:t>23.5.4. retenção dos créditos decorrentes do contrato até o limite dos prejuízos causados à Administração Pública e das multas aplicadas.</w:t>
      </w:r>
      <w:bookmarkStart w:id="67" w:name="art139§1"/>
      <w:bookmarkEnd w:id="67"/>
    </w:p>
    <w:p w14:paraId="4EEA684B" w14:textId="77777777" w:rsidR="00601174" w:rsidRPr="00526CBB" w:rsidRDefault="00601174" w:rsidP="00601174">
      <w:pPr>
        <w:adjustRightInd w:val="0"/>
        <w:ind w:right="-284"/>
        <w:jc w:val="both"/>
        <w:rPr>
          <w:rFonts w:ascii="Arial" w:hAnsi="Arial" w:cs="Arial"/>
        </w:rPr>
      </w:pPr>
    </w:p>
    <w:p w14:paraId="11AFE77B" w14:textId="77777777" w:rsidR="00601174" w:rsidRPr="00526CBB" w:rsidRDefault="00601174" w:rsidP="00601174">
      <w:pPr>
        <w:adjustRightInd w:val="0"/>
        <w:ind w:right="-284"/>
        <w:jc w:val="both"/>
        <w:rPr>
          <w:rFonts w:ascii="Arial" w:hAnsi="Arial" w:cs="Arial"/>
        </w:rPr>
      </w:pPr>
      <w:r w:rsidRPr="00526CBB">
        <w:rPr>
          <w:rFonts w:ascii="Arial" w:hAnsi="Arial" w:cs="Arial"/>
        </w:rPr>
        <w:t>23.6. A aplicação das medidas previstas nos subitens 23.5.1. e 23.5.2. ficará a critério da Administração, que poderá dar continuidade ao serviço por execução direta ou indireta.</w:t>
      </w:r>
      <w:bookmarkStart w:id="68" w:name="art139§2"/>
      <w:bookmarkEnd w:id="68"/>
    </w:p>
    <w:p w14:paraId="2450122E" w14:textId="77777777" w:rsidR="00601174" w:rsidRPr="00526CBB" w:rsidRDefault="00601174" w:rsidP="00601174">
      <w:pPr>
        <w:adjustRightInd w:val="0"/>
        <w:ind w:right="-284"/>
        <w:jc w:val="both"/>
        <w:rPr>
          <w:rFonts w:ascii="Arial" w:hAnsi="Arial" w:cs="Arial"/>
        </w:rPr>
      </w:pPr>
    </w:p>
    <w:p w14:paraId="2ED646E7" w14:textId="77777777" w:rsidR="00601174" w:rsidRPr="00526CBB" w:rsidRDefault="00601174" w:rsidP="00601174">
      <w:pPr>
        <w:adjustRightInd w:val="0"/>
        <w:ind w:right="-284"/>
        <w:jc w:val="both"/>
        <w:rPr>
          <w:rFonts w:ascii="Arial" w:hAnsi="Arial" w:cs="Arial"/>
        </w:rPr>
      </w:pPr>
      <w:r w:rsidRPr="00526CBB">
        <w:rPr>
          <w:rFonts w:ascii="Arial" w:hAnsi="Arial" w:cs="Arial"/>
        </w:rPr>
        <w:t>23.7. Na hipótese do subitem 23.5.2. o ato deverá ser precedido de autorização expressa do do Secretário municipal competente, conforme o caso.</w:t>
      </w:r>
    </w:p>
    <w:p w14:paraId="6D6ADDBD" w14:textId="77777777" w:rsidR="007B61E6" w:rsidRPr="00526CBB" w:rsidRDefault="007B61E6" w:rsidP="007B61E6">
      <w:pPr>
        <w:pStyle w:val="Corpodetexto3"/>
        <w:tabs>
          <w:tab w:val="left" w:pos="426"/>
        </w:tabs>
        <w:spacing w:after="0"/>
        <w:rPr>
          <w:rFonts w:ascii="Arial" w:hAnsi="Arial" w:cs="Arial"/>
          <w:color w:val="000000"/>
          <w:sz w:val="22"/>
          <w:szCs w:val="22"/>
          <w:lang w:val="pt-BR" w:eastAsia="pt-BR"/>
        </w:rPr>
      </w:pPr>
    </w:p>
    <w:p w14:paraId="37C982FD" w14:textId="77777777" w:rsidR="007B61E6" w:rsidRPr="00526CBB" w:rsidRDefault="007B61E6" w:rsidP="007B61E6">
      <w:pPr>
        <w:pStyle w:val="Corpodetexto3"/>
        <w:tabs>
          <w:tab w:val="left" w:pos="426"/>
        </w:tabs>
        <w:spacing w:after="0"/>
        <w:rPr>
          <w:rFonts w:ascii="Arial" w:hAnsi="Arial" w:cs="Arial"/>
          <w:b/>
          <w:color w:val="000000"/>
          <w:sz w:val="22"/>
          <w:szCs w:val="22"/>
          <w:lang w:val="pt-BR"/>
        </w:rPr>
      </w:pPr>
      <w:r w:rsidRPr="00526CBB">
        <w:rPr>
          <w:rFonts w:ascii="Arial" w:hAnsi="Arial" w:cs="Arial"/>
          <w:b/>
          <w:color w:val="000000"/>
          <w:sz w:val="22"/>
          <w:szCs w:val="22"/>
          <w:lang w:val="pt-BR" w:eastAsia="pt-BR"/>
        </w:rPr>
        <w:t xml:space="preserve">24- </w:t>
      </w:r>
      <w:r w:rsidRPr="00526CBB">
        <w:rPr>
          <w:rFonts w:ascii="Arial" w:hAnsi="Arial" w:cs="Arial"/>
          <w:b/>
          <w:color w:val="000000"/>
          <w:sz w:val="22"/>
          <w:szCs w:val="22"/>
        </w:rPr>
        <w:t>DA DOTAÇÃO ORÇAMENTÁRIA</w:t>
      </w:r>
    </w:p>
    <w:p w14:paraId="48B2E9F8" w14:textId="77777777" w:rsidR="007B61E6" w:rsidRPr="00526CBB" w:rsidRDefault="007B61E6" w:rsidP="007B61E6">
      <w:pPr>
        <w:pStyle w:val="Corpodetexto3"/>
        <w:spacing w:after="0"/>
        <w:ind w:right="-284"/>
        <w:rPr>
          <w:rFonts w:ascii="Arial" w:hAnsi="Arial" w:cs="Arial"/>
          <w:b/>
          <w:color w:val="000000"/>
          <w:sz w:val="22"/>
          <w:szCs w:val="22"/>
          <w:lang w:val="pt-BR"/>
        </w:rPr>
      </w:pPr>
    </w:p>
    <w:p w14:paraId="12C6A291" w14:textId="77777777" w:rsidR="007B61E6" w:rsidRPr="00526CBB" w:rsidRDefault="007B61E6" w:rsidP="007B61E6">
      <w:pPr>
        <w:ind w:right="-284"/>
        <w:jc w:val="both"/>
        <w:rPr>
          <w:rFonts w:ascii="Arial" w:hAnsi="Arial" w:cs="Arial"/>
          <w:color w:val="000000"/>
        </w:rPr>
      </w:pPr>
      <w:r w:rsidRPr="00526CBB">
        <w:rPr>
          <w:rFonts w:ascii="Arial" w:hAnsi="Arial" w:cs="Arial"/>
          <w:color w:val="000000"/>
        </w:rPr>
        <w:t xml:space="preserve">24.1. </w:t>
      </w:r>
      <w:r w:rsidRPr="00526CBB">
        <w:rPr>
          <w:rFonts w:ascii="Arial" w:hAnsi="Arial" w:cs="Arial"/>
        </w:rPr>
        <w:t xml:space="preserve">As despesas com o presente </w:t>
      </w:r>
      <w:r w:rsidR="00FC2C2A" w:rsidRPr="00526CBB">
        <w:rPr>
          <w:rFonts w:ascii="Arial" w:hAnsi="Arial" w:cs="Arial"/>
        </w:rPr>
        <w:t>Credenciamento</w:t>
      </w:r>
      <w:r w:rsidRPr="00526CBB">
        <w:rPr>
          <w:rFonts w:ascii="Arial" w:hAnsi="Arial" w:cs="Arial"/>
        </w:rPr>
        <w:t xml:space="preserve"> correrão por conta da(s) seguinte(s)  dotação(ões) orçamentária(s):</w:t>
      </w:r>
    </w:p>
    <w:p w14:paraId="6957557D" w14:textId="77777777" w:rsidR="007B61E6" w:rsidRPr="00526CBB" w:rsidRDefault="007B61E6" w:rsidP="007B61E6">
      <w:pPr>
        <w:pStyle w:val="Default"/>
        <w:tabs>
          <w:tab w:val="left" w:pos="284"/>
          <w:tab w:val="left" w:pos="360"/>
        </w:tabs>
        <w:ind w:right="-284"/>
        <w:jc w:val="both"/>
        <w:rPr>
          <w:b/>
          <w:sz w:val="22"/>
          <w:szCs w:val="22"/>
        </w:rPr>
      </w:pPr>
    </w:p>
    <w:tbl>
      <w:tblPr>
        <w:tblW w:w="98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60"/>
        <w:gridCol w:w="4677"/>
        <w:gridCol w:w="1305"/>
      </w:tblGrid>
      <w:tr w:rsidR="00B87D39" w:rsidRPr="00526CBB" w14:paraId="1AD3A739" w14:textId="77777777" w:rsidTr="00D00BD3">
        <w:trPr>
          <w:trHeight w:val="255"/>
        </w:trPr>
        <w:tc>
          <w:tcPr>
            <w:tcW w:w="3860" w:type="dxa"/>
            <w:tcBorders>
              <w:top w:val="single" w:sz="4" w:space="0" w:color="auto"/>
              <w:left w:val="single" w:sz="4" w:space="0" w:color="auto"/>
              <w:bottom w:val="single" w:sz="4" w:space="0" w:color="auto"/>
              <w:right w:val="single" w:sz="4" w:space="0" w:color="auto"/>
            </w:tcBorders>
            <w:noWrap/>
            <w:vAlign w:val="bottom"/>
            <w:hideMark/>
          </w:tcPr>
          <w:p w14:paraId="56777AD2" w14:textId="77777777" w:rsidR="00B87D39" w:rsidRPr="00526CBB" w:rsidRDefault="00B87D39" w:rsidP="00D00BD3">
            <w:pPr>
              <w:spacing w:line="360" w:lineRule="auto"/>
              <w:jc w:val="center"/>
              <w:rPr>
                <w:rFonts w:ascii="Arial" w:hAnsi="Arial" w:cs="Arial"/>
                <w:bCs/>
                <w:sz w:val="20"/>
                <w:szCs w:val="20"/>
              </w:rPr>
            </w:pPr>
            <w:r w:rsidRPr="00526CBB">
              <w:rPr>
                <w:rFonts w:ascii="Arial" w:hAnsi="Arial" w:cs="Arial"/>
                <w:bCs/>
                <w:sz w:val="20"/>
                <w:szCs w:val="20"/>
              </w:rPr>
              <w:t>Classificação</w:t>
            </w:r>
          </w:p>
        </w:tc>
        <w:tc>
          <w:tcPr>
            <w:tcW w:w="4677" w:type="dxa"/>
            <w:tcBorders>
              <w:top w:val="single" w:sz="4" w:space="0" w:color="auto"/>
              <w:left w:val="single" w:sz="4" w:space="0" w:color="auto"/>
              <w:bottom w:val="single" w:sz="4" w:space="0" w:color="auto"/>
              <w:right w:val="single" w:sz="4" w:space="0" w:color="auto"/>
            </w:tcBorders>
            <w:noWrap/>
            <w:vAlign w:val="bottom"/>
            <w:hideMark/>
          </w:tcPr>
          <w:p w14:paraId="40AF9F09" w14:textId="77777777" w:rsidR="00B87D39" w:rsidRPr="00526CBB" w:rsidRDefault="00B87D39" w:rsidP="00D00BD3">
            <w:pPr>
              <w:spacing w:line="360" w:lineRule="auto"/>
              <w:jc w:val="center"/>
              <w:rPr>
                <w:rFonts w:ascii="Arial" w:hAnsi="Arial" w:cs="Arial"/>
                <w:bCs/>
                <w:sz w:val="20"/>
                <w:szCs w:val="20"/>
              </w:rPr>
            </w:pPr>
            <w:r w:rsidRPr="00526CBB">
              <w:rPr>
                <w:rFonts w:ascii="Arial" w:hAnsi="Arial" w:cs="Arial"/>
                <w:bCs/>
                <w:sz w:val="20"/>
                <w:szCs w:val="20"/>
              </w:rPr>
              <w:t>Descrição</w:t>
            </w:r>
          </w:p>
        </w:tc>
        <w:tc>
          <w:tcPr>
            <w:tcW w:w="1305" w:type="dxa"/>
            <w:tcBorders>
              <w:top w:val="single" w:sz="4" w:space="0" w:color="auto"/>
              <w:left w:val="single" w:sz="4" w:space="0" w:color="auto"/>
              <w:bottom w:val="single" w:sz="4" w:space="0" w:color="auto"/>
              <w:right w:val="single" w:sz="4" w:space="0" w:color="auto"/>
            </w:tcBorders>
            <w:noWrap/>
            <w:vAlign w:val="bottom"/>
            <w:hideMark/>
          </w:tcPr>
          <w:p w14:paraId="2C74E075" w14:textId="77777777" w:rsidR="00B87D39" w:rsidRPr="00526CBB" w:rsidRDefault="00B87D39" w:rsidP="00D00BD3">
            <w:pPr>
              <w:spacing w:line="360" w:lineRule="auto"/>
              <w:jc w:val="center"/>
              <w:rPr>
                <w:rFonts w:ascii="Arial" w:hAnsi="Arial" w:cs="Arial"/>
                <w:bCs/>
                <w:sz w:val="20"/>
                <w:szCs w:val="20"/>
              </w:rPr>
            </w:pPr>
            <w:r w:rsidRPr="00526CBB">
              <w:rPr>
                <w:rFonts w:ascii="Arial" w:hAnsi="Arial" w:cs="Arial"/>
                <w:bCs/>
                <w:sz w:val="20"/>
                <w:szCs w:val="20"/>
              </w:rPr>
              <w:t>Ficha</w:t>
            </w:r>
          </w:p>
        </w:tc>
      </w:tr>
      <w:tr w:rsidR="00B87D39" w:rsidRPr="00CE17CC" w14:paraId="11F6D4F8" w14:textId="77777777" w:rsidTr="00D00BD3">
        <w:trPr>
          <w:trHeight w:val="255"/>
        </w:trPr>
        <w:tc>
          <w:tcPr>
            <w:tcW w:w="3860" w:type="dxa"/>
            <w:tcBorders>
              <w:top w:val="single" w:sz="4" w:space="0" w:color="auto"/>
              <w:left w:val="single" w:sz="4" w:space="0" w:color="auto"/>
              <w:bottom w:val="single" w:sz="4" w:space="0" w:color="auto"/>
              <w:right w:val="single" w:sz="4" w:space="0" w:color="auto"/>
            </w:tcBorders>
            <w:noWrap/>
            <w:vAlign w:val="bottom"/>
            <w:hideMark/>
          </w:tcPr>
          <w:p w14:paraId="44C2EA75" w14:textId="77777777" w:rsidR="00B87D39" w:rsidRPr="00526CBB" w:rsidRDefault="00990449" w:rsidP="00990449">
            <w:pPr>
              <w:spacing w:line="360" w:lineRule="auto"/>
              <w:jc w:val="center"/>
              <w:rPr>
                <w:rFonts w:ascii="Arial" w:hAnsi="Arial" w:cs="Arial"/>
                <w:bCs/>
                <w:sz w:val="20"/>
                <w:szCs w:val="20"/>
              </w:rPr>
            </w:pPr>
            <w:r w:rsidRPr="00526CBB">
              <w:rPr>
                <w:rFonts w:ascii="Arial" w:hAnsi="Arial" w:cs="Arial"/>
                <w:bCs/>
                <w:sz w:val="20"/>
                <w:szCs w:val="20"/>
              </w:rPr>
              <w:t>02.15.02.10.302.0064.2.0172.339039</w:t>
            </w:r>
          </w:p>
        </w:tc>
        <w:tc>
          <w:tcPr>
            <w:tcW w:w="4677" w:type="dxa"/>
            <w:tcBorders>
              <w:top w:val="single" w:sz="4" w:space="0" w:color="auto"/>
              <w:left w:val="single" w:sz="4" w:space="0" w:color="auto"/>
              <w:bottom w:val="single" w:sz="4" w:space="0" w:color="auto"/>
              <w:right w:val="single" w:sz="4" w:space="0" w:color="auto"/>
            </w:tcBorders>
            <w:noWrap/>
            <w:vAlign w:val="bottom"/>
            <w:hideMark/>
          </w:tcPr>
          <w:p w14:paraId="04A95F8D" w14:textId="77777777" w:rsidR="00B87D39" w:rsidRPr="00526CBB" w:rsidRDefault="00B87D39" w:rsidP="00D00BD3">
            <w:pPr>
              <w:spacing w:line="360" w:lineRule="auto"/>
              <w:jc w:val="center"/>
              <w:rPr>
                <w:rFonts w:ascii="Arial" w:hAnsi="Arial" w:cs="Arial"/>
                <w:bCs/>
                <w:sz w:val="20"/>
                <w:szCs w:val="20"/>
              </w:rPr>
            </w:pPr>
            <w:r w:rsidRPr="00526CBB">
              <w:rPr>
                <w:rFonts w:ascii="Arial" w:hAnsi="Arial" w:cs="Arial"/>
                <w:bCs/>
                <w:sz w:val="20"/>
                <w:szCs w:val="20"/>
              </w:rPr>
              <w:t>Outros Serviços de Terceiros – Pessoa Jurídica</w:t>
            </w:r>
          </w:p>
        </w:tc>
        <w:tc>
          <w:tcPr>
            <w:tcW w:w="1305" w:type="dxa"/>
            <w:tcBorders>
              <w:top w:val="single" w:sz="4" w:space="0" w:color="auto"/>
              <w:left w:val="single" w:sz="4" w:space="0" w:color="auto"/>
              <w:bottom w:val="single" w:sz="4" w:space="0" w:color="auto"/>
              <w:right w:val="single" w:sz="4" w:space="0" w:color="auto"/>
            </w:tcBorders>
            <w:noWrap/>
            <w:vAlign w:val="bottom"/>
            <w:hideMark/>
          </w:tcPr>
          <w:p w14:paraId="70C35DEA" w14:textId="77777777" w:rsidR="00B87D39" w:rsidRPr="00CE17CC" w:rsidRDefault="00990449" w:rsidP="00D00BD3">
            <w:pPr>
              <w:spacing w:line="360" w:lineRule="auto"/>
              <w:jc w:val="center"/>
              <w:rPr>
                <w:rFonts w:ascii="Arial" w:hAnsi="Arial" w:cs="Arial"/>
                <w:bCs/>
                <w:sz w:val="20"/>
                <w:szCs w:val="20"/>
              </w:rPr>
            </w:pPr>
            <w:r w:rsidRPr="00526CBB">
              <w:rPr>
                <w:rFonts w:ascii="Arial" w:hAnsi="Arial" w:cs="Arial"/>
                <w:bCs/>
                <w:sz w:val="20"/>
                <w:szCs w:val="20"/>
              </w:rPr>
              <w:t>862</w:t>
            </w:r>
          </w:p>
        </w:tc>
      </w:tr>
    </w:tbl>
    <w:p w14:paraId="4554E46B" w14:textId="77777777" w:rsidR="007B61E6" w:rsidRPr="00FA6A05" w:rsidRDefault="007B61E6" w:rsidP="007B61E6">
      <w:pPr>
        <w:pStyle w:val="Default"/>
        <w:tabs>
          <w:tab w:val="left" w:pos="284"/>
          <w:tab w:val="left" w:pos="360"/>
        </w:tabs>
        <w:ind w:right="-284"/>
        <w:jc w:val="both"/>
        <w:rPr>
          <w:sz w:val="22"/>
          <w:szCs w:val="22"/>
        </w:rPr>
      </w:pPr>
    </w:p>
    <w:p w14:paraId="64CBAACB" w14:textId="77777777" w:rsidR="007B61E6" w:rsidRPr="00FA6A05" w:rsidRDefault="007B61E6" w:rsidP="007B61E6">
      <w:pPr>
        <w:pStyle w:val="Default"/>
        <w:tabs>
          <w:tab w:val="left" w:pos="284"/>
          <w:tab w:val="left" w:pos="360"/>
        </w:tabs>
        <w:ind w:right="-284"/>
        <w:jc w:val="both"/>
        <w:rPr>
          <w:b/>
          <w:sz w:val="22"/>
          <w:szCs w:val="22"/>
        </w:rPr>
      </w:pPr>
      <w:r w:rsidRPr="00FA6A05">
        <w:rPr>
          <w:b/>
          <w:sz w:val="22"/>
          <w:szCs w:val="22"/>
        </w:rPr>
        <w:t>25- DAS DISPOSIÇÕES FINAIS</w:t>
      </w:r>
    </w:p>
    <w:p w14:paraId="74642A59" w14:textId="77777777" w:rsidR="007B61E6" w:rsidRPr="00FA6A05" w:rsidRDefault="007B61E6" w:rsidP="007B61E6">
      <w:pPr>
        <w:pStyle w:val="Default"/>
        <w:tabs>
          <w:tab w:val="left" w:pos="284"/>
          <w:tab w:val="left" w:pos="360"/>
        </w:tabs>
        <w:ind w:right="-284"/>
        <w:jc w:val="both"/>
        <w:rPr>
          <w:b/>
          <w:sz w:val="22"/>
          <w:szCs w:val="22"/>
        </w:rPr>
      </w:pPr>
    </w:p>
    <w:p w14:paraId="41B99B28" w14:textId="77777777" w:rsidR="007B61E6" w:rsidRPr="00FA6A05" w:rsidRDefault="007B61E6" w:rsidP="007B61E6">
      <w:pPr>
        <w:pStyle w:val="Default"/>
        <w:ind w:right="-284"/>
        <w:jc w:val="both"/>
        <w:rPr>
          <w:sz w:val="22"/>
          <w:szCs w:val="22"/>
        </w:rPr>
      </w:pPr>
      <w:r w:rsidRPr="00FA6A05">
        <w:rPr>
          <w:sz w:val="22"/>
          <w:szCs w:val="22"/>
        </w:rPr>
        <w:t xml:space="preserve">25.1. Não se realizando qualquer ato previsto neste </w:t>
      </w:r>
      <w:r w:rsidR="00FC2C2A" w:rsidRPr="00FA6A05">
        <w:rPr>
          <w:sz w:val="22"/>
          <w:szCs w:val="22"/>
        </w:rPr>
        <w:t>Edital</w:t>
      </w:r>
      <w:r w:rsidRPr="00FA6A05">
        <w:rPr>
          <w:sz w:val="22"/>
          <w:szCs w:val="22"/>
        </w:rPr>
        <w:t xml:space="preserve"> na data aprazada, por motivo de força maior ou caso fortuito, fica automaticamente prorrogada a realização do ato para o primeiro dia útil subsequente, prorrogando-se os demais prazos igualmente.</w:t>
      </w:r>
    </w:p>
    <w:p w14:paraId="08822D12" w14:textId="77777777" w:rsidR="007B61E6" w:rsidRPr="00FA6A05" w:rsidRDefault="007B61E6" w:rsidP="007B61E6">
      <w:pPr>
        <w:pStyle w:val="Default"/>
        <w:ind w:right="-284"/>
        <w:jc w:val="both"/>
        <w:rPr>
          <w:sz w:val="22"/>
          <w:szCs w:val="22"/>
        </w:rPr>
      </w:pPr>
    </w:p>
    <w:p w14:paraId="0507AF5C" w14:textId="77777777" w:rsidR="007B61E6" w:rsidRPr="00FA6A05" w:rsidRDefault="007B61E6" w:rsidP="007B61E6">
      <w:pPr>
        <w:pStyle w:val="Default"/>
        <w:ind w:right="-284"/>
        <w:jc w:val="both"/>
        <w:rPr>
          <w:sz w:val="22"/>
          <w:szCs w:val="22"/>
        </w:rPr>
      </w:pPr>
      <w:r w:rsidRPr="00FA6A05">
        <w:rPr>
          <w:sz w:val="22"/>
          <w:szCs w:val="22"/>
        </w:rPr>
        <w:t xml:space="preserve">25.2. É facultado ao Município de </w:t>
      </w:r>
      <w:r w:rsidR="004A6858" w:rsidRPr="00FA6A05">
        <w:rPr>
          <w:sz w:val="22"/>
          <w:szCs w:val="22"/>
        </w:rPr>
        <w:t>P</w:t>
      </w:r>
      <w:r w:rsidR="005F7D36" w:rsidRPr="00FA6A05">
        <w:rPr>
          <w:sz w:val="22"/>
          <w:szCs w:val="22"/>
        </w:rPr>
        <w:t>erdizes</w:t>
      </w:r>
      <w:r w:rsidRPr="00FA6A05">
        <w:rPr>
          <w:sz w:val="22"/>
          <w:szCs w:val="22"/>
        </w:rPr>
        <w:t>,</w:t>
      </w:r>
      <w:r w:rsidR="00752F29" w:rsidRPr="00FA6A05">
        <w:rPr>
          <w:sz w:val="22"/>
          <w:szCs w:val="22"/>
        </w:rPr>
        <w:t xml:space="preserve"> em qualquer fase deste </w:t>
      </w:r>
      <w:r w:rsidR="00FC2C2A" w:rsidRPr="00FA6A05">
        <w:rPr>
          <w:sz w:val="22"/>
          <w:szCs w:val="22"/>
        </w:rPr>
        <w:t>Credenciamento</w:t>
      </w:r>
      <w:r w:rsidRPr="00FA6A05">
        <w:rPr>
          <w:sz w:val="22"/>
          <w:szCs w:val="22"/>
        </w:rPr>
        <w:t>, fazer diligências e verificar as informações prestadas pelos</w:t>
      </w:r>
      <w:r w:rsidR="00DD4552" w:rsidRPr="00FA6A05">
        <w:rPr>
          <w:sz w:val="22"/>
          <w:szCs w:val="22"/>
        </w:rPr>
        <w:t>(as)</w:t>
      </w:r>
      <w:r w:rsidRPr="00FA6A05">
        <w:rPr>
          <w:sz w:val="22"/>
          <w:szCs w:val="22"/>
        </w:rPr>
        <w:t xml:space="preserve"> interessados</w:t>
      </w:r>
      <w:r w:rsidR="00DD4552" w:rsidRPr="00FA6A05">
        <w:rPr>
          <w:sz w:val="22"/>
          <w:szCs w:val="22"/>
        </w:rPr>
        <w:t>(as)</w:t>
      </w:r>
      <w:r w:rsidRPr="00FA6A05">
        <w:rPr>
          <w:sz w:val="22"/>
          <w:szCs w:val="22"/>
        </w:rPr>
        <w:t xml:space="preserve"> relativamente às condições do local de realização dos serviços, infraestrutura física, tecnológica e de recursos humanos, bem como das demais condições e exigências contidas neste </w:t>
      </w:r>
      <w:r w:rsidR="00FC2C2A" w:rsidRPr="00FA6A05">
        <w:rPr>
          <w:sz w:val="22"/>
          <w:szCs w:val="22"/>
        </w:rPr>
        <w:t>Edital</w:t>
      </w:r>
      <w:r w:rsidRPr="00FA6A05">
        <w:rPr>
          <w:sz w:val="22"/>
          <w:szCs w:val="22"/>
        </w:rPr>
        <w:t xml:space="preserve">. </w:t>
      </w:r>
    </w:p>
    <w:p w14:paraId="12DF0928" w14:textId="77777777" w:rsidR="007B61E6" w:rsidRPr="00FA6A05" w:rsidRDefault="007B61E6" w:rsidP="007B61E6">
      <w:pPr>
        <w:pStyle w:val="Default"/>
        <w:ind w:right="-284"/>
        <w:jc w:val="both"/>
        <w:rPr>
          <w:sz w:val="22"/>
          <w:szCs w:val="22"/>
        </w:rPr>
      </w:pPr>
    </w:p>
    <w:p w14:paraId="116F07DE" w14:textId="77777777" w:rsidR="007B61E6" w:rsidRPr="00FA6A05" w:rsidRDefault="007B61E6" w:rsidP="007B61E6">
      <w:pPr>
        <w:pStyle w:val="Default"/>
        <w:ind w:right="-284"/>
        <w:jc w:val="both"/>
        <w:rPr>
          <w:sz w:val="22"/>
          <w:szCs w:val="22"/>
        </w:rPr>
      </w:pPr>
      <w:r w:rsidRPr="00FA6A05">
        <w:rPr>
          <w:sz w:val="22"/>
          <w:szCs w:val="22"/>
        </w:rPr>
        <w:t xml:space="preserve">25.3. </w:t>
      </w:r>
      <w:r w:rsidR="00752F29" w:rsidRPr="00FA6A05">
        <w:rPr>
          <w:sz w:val="22"/>
          <w:szCs w:val="22"/>
        </w:rPr>
        <w:t xml:space="preserve">A participação neste </w:t>
      </w:r>
      <w:proofErr w:type="spellStart"/>
      <w:r w:rsidR="00FC2C2A" w:rsidRPr="00FA6A05">
        <w:rPr>
          <w:sz w:val="22"/>
          <w:szCs w:val="22"/>
        </w:rPr>
        <w:t>Credenciamento</w:t>
      </w:r>
      <w:r w:rsidRPr="00FA6A05">
        <w:rPr>
          <w:sz w:val="22"/>
          <w:szCs w:val="22"/>
        </w:rPr>
        <w:t>implica</w:t>
      </w:r>
      <w:proofErr w:type="spellEnd"/>
      <w:r w:rsidRPr="00FA6A05">
        <w:rPr>
          <w:sz w:val="22"/>
          <w:szCs w:val="22"/>
        </w:rPr>
        <w:t xml:space="preserve"> em plena aceitação dos termos e condições deste </w:t>
      </w:r>
      <w:r w:rsidR="00FC2C2A" w:rsidRPr="00FA6A05">
        <w:rPr>
          <w:sz w:val="22"/>
          <w:szCs w:val="22"/>
        </w:rPr>
        <w:t>Edital</w:t>
      </w:r>
      <w:r w:rsidRPr="00FA6A05">
        <w:rPr>
          <w:sz w:val="22"/>
          <w:szCs w:val="22"/>
        </w:rPr>
        <w:t xml:space="preserve"> e seus anexos, bem como das normas administrativas vigentes. </w:t>
      </w:r>
    </w:p>
    <w:p w14:paraId="6B8D9C4C" w14:textId="77777777" w:rsidR="007B61E6" w:rsidRPr="00FA6A05" w:rsidRDefault="007B61E6" w:rsidP="007B61E6">
      <w:pPr>
        <w:pStyle w:val="Default"/>
        <w:ind w:right="-284"/>
        <w:jc w:val="both"/>
        <w:rPr>
          <w:sz w:val="22"/>
          <w:szCs w:val="22"/>
        </w:rPr>
      </w:pPr>
    </w:p>
    <w:p w14:paraId="32B208D8" w14:textId="77777777" w:rsidR="007B61E6" w:rsidRPr="00FA6A05" w:rsidRDefault="007B61E6" w:rsidP="007B61E6">
      <w:pPr>
        <w:pStyle w:val="Default"/>
        <w:ind w:right="-284"/>
        <w:jc w:val="both"/>
        <w:rPr>
          <w:sz w:val="22"/>
          <w:szCs w:val="22"/>
        </w:rPr>
      </w:pPr>
      <w:r w:rsidRPr="00FA6A05">
        <w:rPr>
          <w:sz w:val="22"/>
          <w:szCs w:val="22"/>
        </w:rPr>
        <w:t xml:space="preserve">25.4. A Comissão </w:t>
      </w:r>
      <w:r w:rsidR="00752F29" w:rsidRPr="00FA6A05">
        <w:rPr>
          <w:sz w:val="22"/>
          <w:szCs w:val="22"/>
        </w:rPr>
        <w:t xml:space="preserve">de Contratação </w:t>
      </w:r>
      <w:r w:rsidRPr="00FA6A05">
        <w:rPr>
          <w:sz w:val="22"/>
          <w:szCs w:val="22"/>
        </w:rPr>
        <w:t xml:space="preserve">poderá, no interesse do Município de </w:t>
      </w:r>
      <w:r w:rsidR="004A6858" w:rsidRPr="00FA6A05">
        <w:rPr>
          <w:sz w:val="22"/>
          <w:szCs w:val="22"/>
        </w:rPr>
        <w:t>P</w:t>
      </w:r>
      <w:r w:rsidR="005F7D36" w:rsidRPr="00FA6A05">
        <w:rPr>
          <w:sz w:val="22"/>
          <w:szCs w:val="22"/>
        </w:rPr>
        <w:t>erdizes</w:t>
      </w:r>
      <w:r w:rsidRPr="00FA6A05">
        <w:rPr>
          <w:sz w:val="22"/>
          <w:szCs w:val="22"/>
        </w:rPr>
        <w:t>, relevar omissões puramente formais nas propostas apresentadas pelo</w:t>
      </w:r>
      <w:r w:rsidR="00752F29" w:rsidRPr="00FA6A05">
        <w:rPr>
          <w:sz w:val="22"/>
          <w:szCs w:val="22"/>
        </w:rPr>
        <w:t>s</w:t>
      </w:r>
      <w:r w:rsidR="00DD4552" w:rsidRPr="00FA6A05">
        <w:rPr>
          <w:sz w:val="22"/>
          <w:szCs w:val="22"/>
        </w:rPr>
        <w:t>(as)</w:t>
      </w:r>
      <w:r w:rsidR="00752F29" w:rsidRPr="00FA6A05">
        <w:rPr>
          <w:sz w:val="22"/>
          <w:szCs w:val="22"/>
        </w:rPr>
        <w:t xml:space="preserve"> interessados</w:t>
      </w:r>
      <w:r w:rsidR="00DD4552" w:rsidRPr="00FA6A05">
        <w:rPr>
          <w:sz w:val="22"/>
          <w:szCs w:val="22"/>
        </w:rPr>
        <w:t>(as)</w:t>
      </w:r>
      <w:r w:rsidRPr="00FA6A05">
        <w:rPr>
          <w:sz w:val="22"/>
          <w:szCs w:val="22"/>
        </w:rPr>
        <w:t>, desde que não comprometam a lisura e a isonomia</w:t>
      </w:r>
      <w:r w:rsidR="00752F29" w:rsidRPr="00FA6A05">
        <w:rPr>
          <w:sz w:val="22"/>
          <w:szCs w:val="22"/>
        </w:rPr>
        <w:t xml:space="preserve"> deste </w:t>
      </w:r>
      <w:r w:rsidR="00FC2C2A" w:rsidRPr="00FA6A05">
        <w:rPr>
          <w:sz w:val="22"/>
          <w:szCs w:val="22"/>
        </w:rPr>
        <w:t>Credenciamento</w:t>
      </w:r>
      <w:r w:rsidR="00752F29" w:rsidRPr="00FA6A05">
        <w:rPr>
          <w:sz w:val="22"/>
          <w:szCs w:val="22"/>
        </w:rPr>
        <w:t>.</w:t>
      </w:r>
    </w:p>
    <w:p w14:paraId="730A1C69" w14:textId="77777777" w:rsidR="007B61E6" w:rsidRPr="00FA6A05" w:rsidRDefault="007B61E6" w:rsidP="007B61E6">
      <w:pPr>
        <w:pStyle w:val="Default"/>
        <w:ind w:right="-284"/>
        <w:jc w:val="both"/>
        <w:rPr>
          <w:sz w:val="22"/>
          <w:szCs w:val="22"/>
        </w:rPr>
      </w:pPr>
    </w:p>
    <w:p w14:paraId="65F0CF18" w14:textId="77777777" w:rsidR="007B61E6" w:rsidRPr="00FA6A05" w:rsidRDefault="007B61E6" w:rsidP="007B61E6">
      <w:pPr>
        <w:pStyle w:val="Default"/>
        <w:ind w:right="-284"/>
        <w:jc w:val="both"/>
        <w:rPr>
          <w:sz w:val="22"/>
          <w:szCs w:val="22"/>
        </w:rPr>
      </w:pPr>
      <w:r w:rsidRPr="00FA6A05">
        <w:rPr>
          <w:sz w:val="22"/>
          <w:szCs w:val="22"/>
        </w:rPr>
        <w:t xml:space="preserve">25.5. Os casos omissos e as demais dúvidas suscitadas serão dirimidas pela Comissão </w:t>
      </w:r>
      <w:r w:rsidR="00752F29" w:rsidRPr="00FA6A05">
        <w:rPr>
          <w:sz w:val="22"/>
          <w:szCs w:val="22"/>
        </w:rPr>
        <w:t>de Contratação d</w:t>
      </w:r>
      <w:r w:rsidRPr="00FA6A05">
        <w:rPr>
          <w:sz w:val="22"/>
          <w:szCs w:val="22"/>
        </w:rPr>
        <w:t xml:space="preserve">o Município de </w:t>
      </w:r>
      <w:r w:rsidR="004A6858" w:rsidRPr="00FA6A05">
        <w:rPr>
          <w:sz w:val="22"/>
          <w:szCs w:val="22"/>
        </w:rPr>
        <w:t>P</w:t>
      </w:r>
      <w:r w:rsidR="005F7D36" w:rsidRPr="00FA6A05">
        <w:rPr>
          <w:sz w:val="22"/>
          <w:szCs w:val="22"/>
        </w:rPr>
        <w:t>erdizes</w:t>
      </w:r>
      <w:r w:rsidRPr="00FA6A05">
        <w:rPr>
          <w:sz w:val="22"/>
          <w:szCs w:val="22"/>
        </w:rPr>
        <w:t>.</w:t>
      </w:r>
    </w:p>
    <w:p w14:paraId="6245BBBC" w14:textId="77777777" w:rsidR="007B61E6" w:rsidRPr="00FA6A05" w:rsidRDefault="007B61E6" w:rsidP="007B61E6">
      <w:pPr>
        <w:pStyle w:val="Corpodetexto3"/>
        <w:spacing w:after="0"/>
        <w:ind w:right="-284"/>
        <w:rPr>
          <w:rFonts w:ascii="Arial" w:hAnsi="Arial" w:cs="Arial"/>
          <w:b/>
          <w:color w:val="000000"/>
          <w:sz w:val="22"/>
          <w:szCs w:val="22"/>
          <w:lang w:val="pt-BR"/>
        </w:rPr>
      </w:pPr>
    </w:p>
    <w:p w14:paraId="28400A58" w14:textId="77777777" w:rsidR="007B61E6" w:rsidRPr="00FA6A05" w:rsidRDefault="007B61E6" w:rsidP="007B61E6">
      <w:pPr>
        <w:pStyle w:val="Corpodetexto3"/>
        <w:spacing w:after="0"/>
        <w:ind w:right="-284"/>
        <w:jc w:val="both"/>
        <w:rPr>
          <w:rFonts w:ascii="Arial" w:hAnsi="Arial" w:cs="Arial"/>
          <w:b/>
          <w:color w:val="000000"/>
          <w:sz w:val="22"/>
          <w:szCs w:val="22"/>
          <w:lang w:val="pt-BR"/>
        </w:rPr>
      </w:pPr>
      <w:r w:rsidRPr="00FA6A05">
        <w:rPr>
          <w:rFonts w:ascii="Arial" w:hAnsi="Arial" w:cs="Arial"/>
          <w:b/>
          <w:color w:val="000000"/>
          <w:sz w:val="22"/>
          <w:szCs w:val="22"/>
          <w:lang w:val="pt-BR"/>
        </w:rPr>
        <w:t>26- DO FORO</w:t>
      </w:r>
    </w:p>
    <w:p w14:paraId="3BD98CCA" w14:textId="77777777" w:rsidR="007B61E6" w:rsidRPr="00FA6A05" w:rsidRDefault="007B61E6" w:rsidP="007B61E6">
      <w:pPr>
        <w:pStyle w:val="Corpodetexto3"/>
        <w:spacing w:after="0"/>
        <w:ind w:right="-284"/>
        <w:jc w:val="both"/>
        <w:rPr>
          <w:rFonts w:ascii="Arial" w:hAnsi="Arial" w:cs="Arial"/>
          <w:b/>
          <w:color w:val="000000"/>
          <w:sz w:val="22"/>
          <w:szCs w:val="22"/>
          <w:lang w:val="pt-BR"/>
        </w:rPr>
      </w:pPr>
    </w:p>
    <w:p w14:paraId="23FAEB6A" w14:textId="77777777" w:rsidR="007B61E6" w:rsidRPr="00FA6A05" w:rsidRDefault="007B61E6" w:rsidP="007B61E6">
      <w:pPr>
        <w:pStyle w:val="Corpodetexto3"/>
        <w:spacing w:after="0"/>
        <w:ind w:right="-284"/>
        <w:jc w:val="both"/>
        <w:rPr>
          <w:rFonts w:ascii="Arial" w:hAnsi="Arial" w:cs="Arial"/>
          <w:sz w:val="22"/>
          <w:szCs w:val="22"/>
        </w:rPr>
      </w:pPr>
      <w:r w:rsidRPr="00FA6A05">
        <w:rPr>
          <w:rFonts w:ascii="Arial" w:hAnsi="Arial" w:cs="Arial"/>
          <w:color w:val="000000"/>
          <w:sz w:val="22"/>
          <w:szCs w:val="22"/>
          <w:lang w:val="pt-BR"/>
        </w:rPr>
        <w:t xml:space="preserve">26.1. </w:t>
      </w:r>
      <w:r w:rsidRPr="00FA6A05">
        <w:rPr>
          <w:rFonts w:ascii="Arial" w:hAnsi="Arial" w:cs="Arial"/>
          <w:sz w:val="22"/>
          <w:szCs w:val="22"/>
        </w:rPr>
        <w:t xml:space="preserve">Fica eleito, de comum acordo entre as partes, o Foro da Comarca de </w:t>
      </w:r>
      <w:r w:rsidR="005F7D36" w:rsidRPr="00FA6A05">
        <w:rPr>
          <w:rFonts w:ascii="Arial" w:hAnsi="Arial" w:cs="Arial"/>
          <w:sz w:val="22"/>
          <w:szCs w:val="22"/>
          <w:lang w:val="pt-BR"/>
        </w:rPr>
        <w:t>Perdizes</w:t>
      </w:r>
      <w:r w:rsidRPr="00FA6A05">
        <w:rPr>
          <w:rFonts w:ascii="Arial" w:hAnsi="Arial" w:cs="Arial"/>
          <w:sz w:val="22"/>
          <w:szCs w:val="22"/>
        </w:rPr>
        <w:t>-MG, para dirimir quaisquer litígios oriundos des</w:t>
      </w:r>
      <w:r w:rsidR="00752F29" w:rsidRPr="00FA6A05">
        <w:rPr>
          <w:rFonts w:ascii="Arial" w:hAnsi="Arial" w:cs="Arial"/>
          <w:sz w:val="22"/>
          <w:szCs w:val="22"/>
          <w:lang w:val="pt-BR"/>
        </w:rPr>
        <w:t xml:space="preserve">te </w:t>
      </w:r>
      <w:r w:rsidR="00FC2C2A" w:rsidRPr="00FA6A05">
        <w:rPr>
          <w:rFonts w:ascii="Arial" w:hAnsi="Arial" w:cs="Arial"/>
          <w:sz w:val="22"/>
          <w:szCs w:val="22"/>
          <w:lang w:val="pt-BR"/>
        </w:rPr>
        <w:t>Credenciamento</w:t>
      </w:r>
      <w:r w:rsidRPr="00FA6A05">
        <w:rPr>
          <w:rFonts w:ascii="Arial" w:hAnsi="Arial" w:cs="Arial"/>
          <w:sz w:val="22"/>
          <w:szCs w:val="22"/>
          <w:lang w:val="pt-BR"/>
        </w:rPr>
        <w:t xml:space="preserve"> e</w:t>
      </w:r>
      <w:r w:rsidRPr="00FA6A05">
        <w:rPr>
          <w:rFonts w:ascii="Arial" w:hAnsi="Arial" w:cs="Arial"/>
          <w:sz w:val="22"/>
          <w:szCs w:val="22"/>
        </w:rPr>
        <w:t xml:space="preserve"> do contrato decorrente, com expressa renúncia a outro qualquer, por mais privilegiado que seja. </w:t>
      </w:r>
    </w:p>
    <w:p w14:paraId="6C2606AA" w14:textId="77777777" w:rsidR="007B61E6" w:rsidRPr="00FA6A05" w:rsidRDefault="007B61E6" w:rsidP="007B61E6">
      <w:pPr>
        <w:ind w:right="-284"/>
        <w:jc w:val="both"/>
        <w:rPr>
          <w:rFonts w:ascii="Arial" w:hAnsi="Arial" w:cs="Arial"/>
          <w:color w:val="000000"/>
        </w:rPr>
      </w:pPr>
    </w:p>
    <w:p w14:paraId="09DA9AB4" w14:textId="77777777" w:rsidR="007B61E6" w:rsidRPr="00FA6A05" w:rsidRDefault="007B61E6" w:rsidP="007B61E6">
      <w:pPr>
        <w:ind w:right="-284"/>
        <w:jc w:val="both"/>
        <w:rPr>
          <w:rFonts w:ascii="Arial" w:hAnsi="Arial" w:cs="Arial"/>
          <w:color w:val="000000"/>
        </w:rPr>
      </w:pPr>
    </w:p>
    <w:p w14:paraId="226D9115" w14:textId="0AEA1A40" w:rsidR="007B61E6" w:rsidRPr="00FA6A05" w:rsidRDefault="004A6858" w:rsidP="00990449">
      <w:pPr>
        <w:ind w:right="-284"/>
        <w:jc w:val="center"/>
        <w:rPr>
          <w:rFonts w:ascii="Arial" w:hAnsi="Arial" w:cs="Arial"/>
          <w:color w:val="000000"/>
        </w:rPr>
      </w:pPr>
      <w:r w:rsidRPr="00FA6A05">
        <w:rPr>
          <w:rFonts w:ascii="Arial" w:hAnsi="Arial" w:cs="Arial"/>
          <w:color w:val="000000"/>
        </w:rPr>
        <w:t>P</w:t>
      </w:r>
      <w:r w:rsidR="005F7D36" w:rsidRPr="00FA6A05">
        <w:rPr>
          <w:rFonts w:ascii="Arial" w:hAnsi="Arial" w:cs="Arial"/>
          <w:color w:val="000000"/>
        </w:rPr>
        <w:t>erdizes</w:t>
      </w:r>
      <w:r w:rsidR="007B61E6" w:rsidRPr="00FA6A05">
        <w:rPr>
          <w:rFonts w:ascii="Arial" w:hAnsi="Arial" w:cs="Arial"/>
          <w:color w:val="000000"/>
        </w:rPr>
        <w:t xml:space="preserve">-MG, </w:t>
      </w:r>
      <w:r w:rsidR="00E73EF8" w:rsidRPr="00E73EF8">
        <w:rPr>
          <w:rFonts w:ascii="Arial" w:hAnsi="Arial" w:cs="Arial"/>
          <w:color w:val="000000"/>
        </w:rPr>
        <w:t>27</w:t>
      </w:r>
      <w:r w:rsidRPr="00E73EF8">
        <w:rPr>
          <w:rFonts w:ascii="Arial" w:hAnsi="Arial" w:cs="Arial"/>
          <w:color w:val="000000"/>
        </w:rPr>
        <w:t xml:space="preserve"> </w:t>
      </w:r>
      <w:r w:rsidR="00752F29" w:rsidRPr="00E73EF8">
        <w:rPr>
          <w:rFonts w:ascii="Arial" w:hAnsi="Arial" w:cs="Arial"/>
          <w:color w:val="000000"/>
        </w:rPr>
        <w:t xml:space="preserve">de </w:t>
      </w:r>
      <w:r w:rsidR="00E73EF8" w:rsidRPr="00E73EF8">
        <w:rPr>
          <w:rFonts w:ascii="Arial" w:hAnsi="Arial" w:cs="Arial"/>
          <w:color w:val="000000"/>
        </w:rPr>
        <w:t>Março</w:t>
      </w:r>
      <w:r w:rsidR="00752F29" w:rsidRPr="00E73EF8">
        <w:rPr>
          <w:rFonts w:ascii="Arial" w:hAnsi="Arial" w:cs="Arial"/>
          <w:color w:val="000000"/>
        </w:rPr>
        <w:t xml:space="preserve"> de</w:t>
      </w:r>
      <w:r w:rsidR="00752F29" w:rsidRPr="00FA6A05">
        <w:rPr>
          <w:rFonts w:ascii="Arial" w:hAnsi="Arial" w:cs="Arial"/>
          <w:color w:val="000000"/>
        </w:rPr>
        <w:t xml:space="preserve"> 202</w:t>
      </w:r>
      <w:r w:rsidR="00990449">
        <w:rPr>
          <w:rFonts w:ascii="Arial" w:hAnsi="Arial" w:cs="Arial"/>
          <w:color w:val="000000"/>
        </w:rPr>
        <w:t>6</w:t>
      </w:r>
      <w:r w:rsidR="007B61E6" w:rsidRPr="00FA6A05">
        <w:rPr>
          <w:rFonts w:ascii="Arial" w:hAnsi="Arial" w:cs="Arial"/>
          <w:color w:val="000000"/>
        </w:rPr>
        <w:t>.</w:t>
      </w:r>
    </w:p>
    <w:p w14:paraId="6063941D" w14:textId="77777777" w:rsidR="007B61E6" w:rsidRPr="00FA6A05" w:rsidRDefault="007B61E6" w:rsidP="007B61E6">
      <w:pPr>
        <w:ind w:right="-284"/>
        <w:jc w:val="center"/>
        <w:rPr>
          <w:rFonts w:ascii="Arial" w:hAnsi="Arial" w:cs="Arial"/>
          <w:color w:val="000000"/>
          <w:highlight w:val="yellow"/>
        </w:rPr>
      </w:pPr>
    </w:p>
    <w:p w14:paraId="6736134B" w14:textId="77777777" w:rsidR="007B61E6" w:rsidRPr="00FA6A05" w:rsidRDefault="007B61E6" w:rsidP="007B61E6">
      <w:pPr>
        <w:ind w:right="-284"/>
        <w:jc w:val="center"/>
        <w:rPr>
          <w:rFonts w:ascii="Arial" w:hAnsi="Arial" w:cs="Arial"/>
          <w:color w:val="000000"/>
          <w:highlight w:val="yellow"/>
        </w:rPr>
      </w:pPr>
    </w:p>
    <w:p w14:paraId="208F20A1" w14:textId="77777777" w:rsidR="007B61E6" w:rsidRPr="00FA6A05" w:rsidRDefault="007B61E6" w:rsidP="007B61E6">
      <w:pPr>
        <w:ind w:right="-284"/>
        <w:rPr>
          <w:rFonts w:ascii="Arial" w:hAnsi="Arial" w:cs="Arial"/>
          <w:b/>
          <w:color w:val="000000"/>
          <w:highlight w:val="yellow"/>
        </w:rPr>
      </w:pPr>
    </w:p>
    <w:p w14:paraId="2DE3880C" w14:textId="2B1EAD3B" w:rsidR="007B61E6" w:rsidRPr="00FA6A05" w:rsidRDefault="00527FEB" w:rsidP="00770FF7">
      <w:pPr>
        <w:pStyle w:val="Default"/>
        <w:jc w:val="center"/>
        <w:rPr>
          <w:b/>
          <w:sz w:val="22"/>
          <w:szCs w:val="22"/>
        </w:rPr>
      </w:pPr>
      <w:r>
        <w:rPr>
          <w:b/>
          <w:sz w:val="22"/>
          <w:szCs w:val="22"/>
        </w:rPr>
        <w:t>Flamarion Alves Carvalho</w:t>
      </w:r>
    </w:p>
    <w:p w14:paraId="0CE6F9BF" w14:textId="12A72B5F" w:rsidR="007B61E6" w:rsidRPr="00FA6A05" w:rsidRDefault="00527FEB" w:rsidP="00770FF7">
      <w:pPr>
        <w:pStyle w:val="Default"/>
        <w:jc w:val="center"/>
        <w:rPr>
          <w:b/>
          <w:sz w:val="22"/>
          <w:szCs w:val="22"/>
        </w:rPr>
      </w:pPr>
      <w:r>
        <w:rPr>
          <w:b/>
          <w:sz w:val="22"/>
          <w:szCs w:val="22"/>
        </w:rPr>
        <w:t>Chefe do Setor de Licitações</w:t>
      </w:r>
    </w:p>
    <w:p w14:paraId="1407CF82" w14:textId="77777777" w:rsidR="004A6858" w:rsidRPr="00FA6A05" w:rsidRDefault="004A6858" w:rsidP="00770FF7">
      <w:pPr>
        <w:pStyle w:val="Ttulo1"/>
        <w:ind w:right="-142"/>
        <w:jc w:val="left"/>
        <w:rPr>
          <w:rFonts w:cs="Arial"/>
          <w:color w:val="000000"/>
          <w:sz w:val="22"/>
          <w:szCs w:val="22"/>
          <w:u w:val="single"/>
        </w:rPr>
      </w:pPr>
    </w:p>
    <w:p w14:paraId="0AB06DC5" w14:textId="77777777" w:rsidR="00770FF7" w:rsidRPr="00FA6A05" w:rsidRDefault="00770FF7" w:rsidP="00770FF7">
      <w:pPr>
        <w:rPr>
          <w:rFonts w:ascii="Arial" w:hAnsi="Arial" w:cs="Arial"/>
        </w:rPr>
      </w:pPr>
    </w:p>
    <w:p w14:paraId="2D6FD33E" w14:textId="77777777" w:rsidR="00770FF7" w:rsidRPr="00FA6A05" w:rsidRDefault="00770FF7" w:rsidP="00770FF7">
      <w:pPr>
        <w:rPr>
          <w:rFonts w:ascii="Arial" w:hAnsi="Arial" w:cs="Arial"/>
        </w:rPr>
      </w:pPr>
    </w:p>
    <w:p w14:paraId="4D5AD1F8" w14:textId="77777777" w:rsidR="004E5CEB" w:rsidRPr="00945B03" w:rsidRDefault="004E5CEB" w:rsidP="004E5CEB">
      <w:pPr>
        <w:ind w:right="-284"/>
        <w:jc w:val="center"/>
        <w:rPr>
          <w:rFonts w:ascii="Arial" w:hAnsi="Arial" w:cs="Arial"/>
          <w:b/>
          <w:color w:val="000000"/>
          <w:highlight w:val="yellow"/>
          <w:u w:val="single"/>
          <w:lang w:val="pt-BR"/>
        </w:rPr>
      </w:pPr>
      <w:r w:rsidRPr="00945B03">
        <w:rPr>
          <w:rFonts w:ascii="Arial" w:hAnsi="Arial" w:cs="Arial"/>
          <w:b/>
          <w:color w:val="000000"/>
          <w:highlight w:val="yellow"/>
          <w:u w:val="single"/>
          <w:lang w:val="pt-BR"/>
        </w:rPr>
        <w:t>A</w:t>
      </w:r>
      <w:r w:rsidRPr="00945B03">
        <w:rPr>
          <w:rFonts w:ascii="Arial" w:hAnsi="Arial" w:cs="Arial"/>
          <w:b/>
          <w:color w:val="000000"/>
          <w:highlight w:val="yellow"/>
          <w:u w:val="single"/>
        </w:rPr>
        <w:t xml:space="preserve">NEXO </w:t>
      </w:r>
      <w:r w:rsidRPr="00945B03">
        <w:rPr>
          <w:rFonts w:ascii="Arial" w:hAnsi="Arial" w:cs="Arial"/>
          <w:b/>
          <w:color w:val="000000"/>
          <w:highlight w:val="yellow"/>
          <w:u w:val="single"/>
          <w:lang w:val="pt-BR"/>
        </w:rPr>
        <w:t>I</w:t>
      </w:r>
    </w:p>
    <w:p w14:paraId="3035ED56" w14:textId="77777777" w:rsidR="004E5CEB" w:rsidRPr="00945B03" w:rsidRDefault="004E5CEB" w:rsidP="004E5CEB">
      <w:pPr>
        <w:ind w:right="-284"/>
        <w:jc w:val="center"/>
        <w:rPr>
          <w:rFonts w:ascii="Arial" w:hAnsi="Arial" w:cs="Arial"/>
          <w:b/>
          <w:color w:val="000000"/>
          <w:highlight w:val="yellow"/>
          <w:u w:val="single"/>
          <w:lang w:val="pt-BR"/>
        </w:rPr>
      </w:pPr>
    </w:p>
    <w:p w14:paraId="1FDED8B5" w14:textId="77777777" w:rsidR="004E5CEB" w:rsidRPr="006A648F" w:rsidRDefault="004E5CEB" w:rsidP="004E5CEB">
      <w:pPr>
        <w:ind w:right="-284"/>
        <w:jc w:val="center"/>
        <w:rPr>
          <w:rFonts w:ascii="Arial" w:hAnsi="Arial" w:cs="Arial"/>
          <w:b/>
        </w:rPr>
      </w:pPr>
      <w:r w:rsidRPr="00945B03">
        <w:rPr>
          <w:rFonts w:ascii="Arial" w:hAnsi="Arial" w:cs="Arial"/>
          <w:b/>
          <w:color w:val="000000"/>
          <w:highlight w:val="yellow"/>
          <w:u w:val="single"/>
          <w:lang w:val="pt-BR"/>
        </w:rPr>
        <w:t>TERMO DE REFERÊNCIA</w:t>
      </w:r>
    </w:p>
    <w:p w14:paraId="1A5370D6" w14:textId="77777777" w:rsidR="00527FEB" w:rsidRPr="000F6FB4" w:rsidRDefault="00527FEB" w:rsidP="000F6FB4">
      <w:pPr>
        <w:rPr>
          <w:rFonts w:ascii="Arial" w:hAnsi="Arial" w:cs="Arial"/>
          <w:b/>
          <w:bCs/>
          <w:color w:val="0D0D0D"/>
          <w:u w:val="single"/>
        </w:rPr>
      </w:pPr>
    </w:p>
    <w:p w14:paraId="0E1C72C0" w14:textId="77777777" w:rsidR="00527FEB" w:rsidRPr="000F6FB4" w:rsidRDefault="00527FEB" w:rsidP="000F6FB4">
      <w:pPr>
        <w:pStyle w:val="PargrafodaLista"/>
        <w:numPr>
          <w:ilvl w:val="0"/>
          <w:numId w:val="17"/>
        </w:numPr>
        <w:spacing w:after="160" w:line="240" w:lineRule="auto"/>
        <w:ind w:left="0" w:firstLine="0"/>
        <w:jc w:val="both"/>
        <w:rPr>
          <w:rFonts w:ascii="Arial" w:hAnsi="Arial" w:cs="Arial"/>
          <w:b/>
          <w:bCs/>
          <w:color w:val="0D0D0D"/>
        </w:rPr>
      </w:pPr>
      <w:r w:rsidRPr="000F6FB4">
        <w:rPr>
          <w:rFonts w:ascii="Arial" w:hAnsi="Arial" w:cs="Arial"/>
          <w:b/>
          <w:bCs/>
          <w:color w:val="0D0D0D"/>
        </w:rPr>
        <w:t>DEFINIÇÃO DO OBJETO</w:t>
      </w:r>
    </w:p>
    <w:p w14:paraId="746ADB48" w14:textId="77777777" w:rsidR="00527FEB" w:rsidRPr="000F6FB4" w:rsidRDefault="00527FEB" w:rsidP="000F6FB4">
      <w:pPr>
        <w:contextualSpacing/>
        <w:jc w:val="both"/>
        <w:rPr>
          <w:rFonts w:ascii="Arial" w:eastAsia="LiberationSerif-Bold" w:hAnsi="Arial" w:cs="Arial"/>
          <w:b/>
          <w:bCs/>
          <w:lang w:eastAsia="zh-CN"/>
        </w:rPr>
      </w:pPr>
      <w:bookmarkStart w:id="69" w:name="art6xxiiia"/>
      <w:bookmarkEnd w:id="69"/>
      <w:r w:rsidRPr="000F6FB4">
        <w:rPr>
          <w:rFonts w:ascii="Arial" w:hAnsi="Arial" w:cs="Arial"/>
          <w:color w:val="0D0D0D"/>
        </w:rPr>
        <w:t xml:space="preserve">O objeto do presente Termo de Referência consiste no </w:t>
      </w:r>
      <w:r w:rsidRPr="000F6FB4">
        <w:rPr>
          <w:rFonts w:ascii="Arial" w:hAnsi="Arial" w:cs="Arial"/>
          <w:b/>
          <w:bCs/>
        </w:rPr>
        <w:t>CREDENCIAMENTO DE PESSOA JURÍDICA PARA PRESTAÇÃO DE SERVIÇOS DE CONFECÇÃO E FORNECIMENTO DE PRÓTESES DENTÁRIAS REMOVÍVEIS TOTAL E PARCIAL</w:t>
      </w:r>
      <w:r w:rsidRPr="000F6FB4">
        <w:rPr>
          <w:rFonts w:ascii="Arial" w:eastAsia="LiberationSerif-Bold" w:hAnsi="Arial" w:cs="Arial"/>
          <w:b/>
          <w:bCs/>
          <w:lang w:eastAsia="zh-CN"/>
        </w:rPr>
        <w:t>, em atendimento às necessidades da Secretaria Municipal de Saúde.</w:t>
      </w:r>
    </w:p>
    <w:p w14:paraId="426B4773" w14:textId="77777777" w:rsidR="00527FEB" w:rsidRPr="000F6FB4" w:rsidRDefault="00527FEB" w:rsidP="000F6FB4">
      <w:pPr>
        <w:widowControl/>
        <w:numPr>
          <w:ilvl w:val="1"/>
          <w:numId w:val="17"/>
        </w:numPr>
        <w:autoSpaceDE/>
        <w:autoSpaceDN/>
        <w:ind w:left="0" w:firstLine="0"/>
        <w:contextualSpacing/>
        <w:jc w:val="both"/>
        <w:rPr>
          <w:rFonts w:ascii="Arial" w:eastAsia="LiberationSerif-Bold" w:hAnsi="Arial" w:cs="Arial"/>
          <w:b/>
          <w:bCs/>
          <w:lang w:eastAsia="zh-CN"/>
        </w:rPr>
      </w:pPr>
      <w:r w:rsidRPr="000F6FB4">
        <w:rPr>
          <w:rFonts w:ascii="Arial" w:eastAsia="LiberationSerif-Bold" w:hAnsi="Arial" w:cs="Arial"/>
          <w:b/>
          <w:bCs/>
          <w:lang w:eastAsia="zh-CN"/>
        </w:rPr>
        <w:t>SECRETARIA REQUISITANTE</w:t>
      </w:r>
    </w:p>
    <w:p w14:paraId="28A0EF01" w14:textId="77777777" w:rsidR="00527FEB" w:rsidRPr="000F6FB4" w:rsidRDefault="00527FEB" w:rsidP="000F6FB4">
      <w:pPr>
        <w:contextualSpacing/>
        <w:jc w:val="both"/>
        <w:rPr>
          <w:rFonts w:ascii="Arial" w:hAnsi="Arial" w:cs="Arial"/>
          <w:color w:val="0D0D0D"/>
        </w:rPr>
      </w:pPr>
      <w:r w:rsidRPr="000F6FB4">
        <w:rPr>
          <w:rFonts w:ascii="Arial" w:hAnsi="Arial" w:cs="Arial"/>
          <w:color w:val="0D0D0D"/>
        </w:rPr>
        <w:t>Área Requisitante: Secretaria Municipal de Saúde</w:t>
      </w:r>
    </w:p>
    <w:p w14:paraId="40FDC63D" w14:textId="77777777" w:rsidR="00527FEB" w:rsidRPr="000F6FB4" w:rsidRDefault="00527FEB" w:rsidP="000F6FB4">
      <w:pPr>
        <w:contextualSpacing/>
        <w:jc w:val="both"/>
        <w:rPr>
          <w:rFonts w:ascii="Arial" w:hAnsi="Arial" w:cs="Arial"/>
          <w:color w:val="0D0D0D"/>
        </w:rPr>
      </w:pPr>
      <w:r w:rsidRPr="000F6FB4">
        <w:rPr>
          <w:rFonts w:ascii="Arial" w:hAnsi="Arial" w:cs="Arial"/>
          <w:color w:val="0D0D0D"/>
        </w:rPr>
        <w:t>Responsável: Karine Flausino Dias</w:t>
      </w:r>
    </w:p>
    <w:p w14:paraId="62AAF9EF" w14:textId="77777777" w:rsidR="00527FEB" w:rsidRPr="000F6FB4" w:rsidRDefault="00527FEB" w:rsidP="000F6FB4">
      <w:pPr>
        <w:contextualSpacing/>
        <w:jc w:val="both"/>
        <w:rPr>
          <w:rFonts w:ascii="Arial" w:hAnsi="Arial" w:cs="Arial"/>
          <w:color w:val="0D0D0D"/>
        </w:rPr>
      </w:pPr>
    </w:p>
    <w:p w14:paraId="5443359E" w14:textId="77777777" w:rsidR="00527FEB" w:rsidRPr="000F6FB4" w:rsidRDefault="00527FEB" w:rsidP="000F6FB4">
      <w:pPr>
        <w:widowControl/>
        <w:numPr>
          <w:ilvl w:val="1"/>
          <w:numId w:val="17"/>
        </w:numPr>
        <w:autoSpaceDE/>
        <w:autoSpaceDN/>
        <w:ind w:left="0" w:firstLine="0"/>
        <w:contextualSpacing/>
        <w:jc w:val="both"/>
        <w:rPr>
          <w:rFonts w:ascii="Arial" w:hAnsi="Arial" w:cs="Arial"/>
          <w:b/>
          <w:bCs/>
          <w:color w:val="0D0D0D"/>
        </w:rPr>
      </w:pPr>
      <w:r w:rsidRPr="000F6FB4">
        <w:rPr>
          <w:rFonts w:ascii="Arial" w:hAnsi="Arial" w:cs="Arial"/>
          <w:b/>
          <w:bCs/>
          <w:color w:val="0D0D0D"/>
        </w:rPr>
        <w:t>DA NATUREZA, ESPECIFICAÇÃO E QUANTITATIVO</w:t>
      </w:r>
    </w:p>
    <w:p w14:paraId="316CC88A" w14:textId="77777777" w:rsidR="00527FEB" w:rsidRPr="000F6FB4" w:rsidRDefault="00527FEB" w:rsidP="000F6FB4">
      <w:pPr>
        <w:contextualSpacing/>
        <w:jc w:val="both"/>
        <w:rPr>
          <w:rFonts w:ascii="Arial" w:hAnsi="Arial" w:cs="Arial"/>
          <w:color w:val="0D0D0D"/>
        </w:rPr>
      </w:pPr>
      <w:r w:rsidRPr="000F6FB4">
        <w:rPr>
          <w:rFonts w:ascii="Arial" w:hAnsi="Arial" w:cs="Arial"/>
          <w:b/>
          <w:bCs/>
          <w:color w:val="0D0D0D"/>
        </w:rPr>
        <w:t>1.2.1.</w:t>
      </w:r>
      <w:r w:rsidRPr="000F6FB4">
        <w:rPr>
          <w:rFonts w:ascii="Arial" w:hAnsi="Arial" w:cs="Arial"/>
          <w:color w:val="0D0D0D"/>
        </w:rPr>
        <w:t xml:space="preserve"> Os credenciados deverão atender às condições e aos critérios mínimos estabelecidos pelo SUS, visando o atendimento satisfatório e a consonância com a legislação vigente.</w:t>
      </w:r>
    </w:p>
    <w:p w14:paraId="35561D51" w14:textId="77777777" w:rsidR="00527FEB" w:rsidRPr="000F6FB4" w:rsidRDefault="00527FEB" w:rsidP="000F6FB4">
      <w:pPr>
        <w:contextualSpacing/>
        <w:jc w:val="both"/>
        <w:rPr>
          <w:rFonts w:ascii="Arial" w:hAnsi="Arial" w:cs="Arial"/>
          <w:color w:val="0D0D0D"/>
        </w:rPr>
      </w:pPr>
      <w:r w:rsidRPr="000F6FB4">
        <w:rPr>
          <w:rFonts w:ascii="Arial" w:hAnsi="Arial" w:cs="Arial"/>
          <w:b/>
          <w:bCs/>
          <w:color w:val="0D0D0D"/>
        </w:rPr>
        <w:t>1.2.2.</w:t>
      </w:r>
      <w:r w:rsidRPr="000F6FB4">
        <w:rPr>
          <w:rFonts w:ascii="Arial" w:hAnsi="Arial" w:cs="Arial"/>
          <w:color w:val="0D0D0D"/>
        </w:rPr>
        <w:t xml:space="preserve"> O(s) serviço(s) objeto desta contratação é(são) caracterizado(s) como comum(ns), pois apresenta(m) padrões de desempenho e qualidade objetivamente definidos por meio de especificações usuais de mercado, conforme definido nos arts. 1º e 3º, III, do Decreto Municipal nº 3.370, de 04 de abril de 2023.</w:t>
      </w:r>
    </w:p>
    <w:p w14:paraId="43AF7555" w14:textId="77777777" w:rsidR="00527FEB" w:rsidRPr="000F6FB4" w:rsidRDefault="00527FEB" w:rsidP="000F6FB4">
      <w:pPr>
        <w:contextualSpacing/>
        <w:jc w:val="both"/>
        <w:rPr>
          <w:rFonts w:ascii="Arial" w:hAnsi="Arial" w:cs="Arial"/>
          <w:color w:val="0D0D0D"/>
        </w:rPr>
      </w:pPr>
      <w:r w:rsidRPr="000F6FB4">
        <w:rPr>
          <w:rFonts w:ascii="Arial" w:hAnsi="Arial" w:cs="Arial"/>
          <w:b/>
          <w:bCs/>
        </w:rPr>
        <w:t xml:space="preserve">1.2.3. </w:t>
      </w:r>
      <w:r w:rsidRPr="000F6FB4">
        <w:rPr>
          <w:rFonts w:ascii="Arial" w:hAnsi="Arial" w:cs="Arial"/>
        </w:rPr>
        <w:t xml:space="preserve">Nos termos do art. 40 da Lei nº 14.133/2021, analisou-se a possibilidade de parcelamento do objeto. Contudo, considerando a natureza integrada dos serviços de confecção e fornecimento de próteses dentárias, bem como a necessidade de padronização técnica, controle de qualidade e uniformidade nos atendimentos, optou-se por não adotar o parcelamento por itens. </w:t>
      </w:r>
      <w:r w:rsidRPr="000F6FB4">
        <w:rPr>
          <w:rFonts w:ascii="Arial" w:hAnsi="Arial" w:cs="Arial"/>
          <w:b/>
          <w:bCs/>
          <w:u w:val="single"/>
        </w:rPr>
        <w:t>O credenciamento exigirá que o interessado esteja apto a executar todos os itens constantes no processo</w:t>
      </w:r>
      <w:r w:rsidRPr="000F6FB4">
        <w:rPr>
          <w:rFonts w:ascii="Arial" w:hAnsi="Arial" w:cs="Arial"/>
        </w:rPr>
        <w:t>, assegurando atendimento completo da demanda municipal, maior eficiência operacional e simplificação da gestão contratual, sem prejuízo à competitividade</w:t>
      </w:r>
    </w:p>
    <w:p w14:paraId="3D350D9A" w14:textId="77777777" w:rsidR="00527FEB" w:rsidRPr="000F6FB4" w:rsidRDefault="00527FEB" w:rsidP="000F6FB4">
      <w:pPr>
        <w:contextualSpacing/>
        <w:jc w:val="both"/>
        <w:rPr>
          <w:rFonts w:ascii="Arial" w:hAnsi="Arial" w:cs="Arial"/>
          <w:color w:val="0D0D0D"/>
        </w:rPr>
      </w:pPr>
      <w:r w:rsidRPr="000F6FB4">
        <w:rPr>
          <w:rFonts w:ascii="Arial" w:hAnsi="Arial" w:cs="Arial"/>
          <w:b/>
          <w:bCs/>
          <w:color w:val="0D0D0D"/>
        </w:rPr>
        <w:t xml:space="preserve">1.2.4. </w:t>
      </w:r>
      <w:r w:rsidRPr="000F6FB4">
        <w:rPr>
          <w:rFonts w:ascii="Arial" w:hAnsi="Arial" w:cs="Arial"/>
          <w:color w:val="0D0D0D"/>
        </w:rPr>
        <w:t xml:space="preserve">O objeto desta contratação não se enquadra como sendo de bem de luxo, conforme Decreto Municipal nº 3370 de 04 de abril de 2023. </w:t>
      </w:r>
    </w:p>
    <w:p w14:paraId="3757B0FA" w14:textId="77777777" w:rsidR="00527FEB" w:rsidRPr="000F6FB4" w:rsidRDefault="00527FEB" w:rsidP="000F6FB4">
      <w:pPr>
        <w:contextualSpacing/>
        <w:jc w:val="both"/>
        <w:rPr>
          <w:rFonts w:ascii="Arial" w:hAnsi="Arial" w:cs="Arial"/>
          <w:color w:val="0D0D0D"/>
        </w:rPr>
      </w:pPr>
      <w:r w:rsidRPr="000F6FB4">
        <w:rPr>
          <w:rFonts w:ascii="Arial" w:hAnsi="Arial" w:cs="Arial"/>
          <w:b/>
          <w:bCs/>
          <w:color w:val="0D0D0D"/>
        </w:rPr>
        <w:t xml:space="preserve">1.2.5. </w:t>
      </w:r>
      <w:r w:rsidRPr="000F6FB4">
        <w:rPr>
          <w:rFonts w:ascii="Arial" w:hAnsi="Arial" w:cs="Arial"/>
          <w:color w:val="0D0D0D"/>
        </w:rPr>
        <w:t>O critério de distribuição da demanda será definido em tópico específico neste Termo de Referência.</w:t>
      </w:r>
    </w:p>
    <w:p w14:paraId="3A2D2D1B" w14:textId="77777777" w:rsidR="00527FEB" w:rsidRPr="000F6FB4" w:rsidRDefault="00527FEB" w:rsidP="000F6FB4">
      <w:pPr>
        <w:contextualSpacing/>
        <w:jc w:val="both"/>
        <w:rPr>
          <w:rFonts w:ascii="Arial" w:hAnsi="Arial" w:cs="Arial"/>
          <w:color w:val="0D0D0D"/>
        </w:rPr>
      </w:pPr>
      <w:r w:rsidRPr="000F6FB4">
        <w:rPr>
          <w:rFonts w:ascii="Arial" w:hAnsi="Arial" w:cs="Arial"/>
          <w:b/>
          <w:bCs/>
          <w:color w:val="0D0D0D"/>
        </w:rPr>
        <w:t xml:space="preserve">1.2.6. </w:t>
      </w:r>
      <w:r w:rsidRPr="000F6FB4">
        <w:rPr>
          <w:rFonts w:ascii="Arial" w:hAnsi="Arial" w:cs="Arial"/>
          <w:color w:val="0D0D0D"/>
        </w:rPr>
        <w:t xml:space="preserve">O credenciamento acontecerá na forma </w:t>
      </w:r>
      <w:r w:rsidRPr="000F6FB4">
        <w:rPr>
          <w:rFonts w:ascii="Arial" w:hAnsi="Arial" w:cs="Arial"/>
          <w:b/>
          <w:bCs/>
          <w:color w:val="0D0D0D"/>
        </w:rPr>
        <w:t>ELETRÔNICA</w:t>
      </w:r>
      <w:r w:rsidRPr="000F6FB4">
        <w:rPr>
          <w:rFonts w:ascii="Arial" w:hAnsi="Arial" w:cs="Arial"/>
          <w:color w:val="0D0D0D"/>
        </w:rPr>
        <w:t>.</w:t>
      </w:r>
    </w:p>
    <w:p w14:paraId="722826D1" w14:textId="77777777" w:rsidR="00527FEB" w:rsidRPr="000F6FB4" w:rsidRDefault="00527FEB" w:rsidP="000F6FB4">
      <w:pPr>
        <w:contextualSpacing/>
        <w:jc w:val="both"/>
        <w:rPr>
          <w:rFonts w:ascii="Arial" w:hAnsi="Arial" w:cs="Arial"/>
          <w:color w:val="0D0D0D"/>
        </w:rPr>
      </w:pPr>
    </w:p>
    <w:p w14:paraId="0966211B" w14:textId="77777777" w:rsidR="00527FEB" w:rsidRPr="000F6FB4" w:rsidRDefault="00527FEB" w:rsidP="000F6FB4">
      <w:pPr>
        <w:contextualSpacing/>
        <w:jc w:val="both"/>
        <w:rPr>
          <w:rFonts w:ascii="Arial" w:hAnsi="Arial" w:cs="Arial"/>
          <w:color w:val="0D0D0D"/>
        </w:rPr>
      </w:pPr>
      <w:r w:rsidRPr="000F6FB4">
        <w:rPr>
          <w:rFonts w:ascii="Arial" w:hAnsi="Arial" w:cs="Arial"/>
          <w:b/>
          <w:bCs/>
          <w:color w:val="0D0D0D"/>
        </w:rPr>
        <w:t xml:space="preserve">1.2.7. </w:t>
      </w:r>
      <w:r w:rsidRPr="000F6FB4">
        <w:rPr>
          <w:rFonts w:ascii="Arial" w:hAnsi="Arial" w:cs="Arial"/>
          <w:color w:val="0D0D0D"/>
        </w:rPr>
        <w:t>Os serviços licitados devem conter as seguintes especificações e quantidades:</w:t>
      </w:r>
    </w:p>
    <w:tbl>
      <w:tblPr>
        <w:tblW w:w="9474" w:type="dxa"/>
        <w:tblInd w:w="70" w:type="dxa"/>
        <w:tblCellMar>
          <w:left w:w="70" w:type="dxa"/>
          <w:right w:w="70" w:type="dxa"/>
        </w:tblCellMar>
        <w:tblLook w:val="04A0" w:firstRow="1" w:lastRow="0" w:firstColumn="1" w:lastColumn="0" w:noHBand="0" w:noVBand="1"/>
      </w:tblPr>
      <w:tblGrid>
        <w:gridCol w:w="1353"/>
        <w:gridCol w:w="5735"/>
        <w:gridCol w:w="1104"/>
        <w:gridCol w:w="1282"/>
      </w:tblGrid>
      <w:tr w:rsidR="00527FEB" w:rsidRPr="000F6FB4" w14:paraId="53EE845D" w14:textId="77777777" w:rsidTr="000F6FB4">
        <w:trPr>
          <w:trHeight w:val="284"/>
        </w:trPr>
        <w:tc>
          <w:tcPr>
            <w:tcW w:w="9474" w:type="dxa"/>
            <w:gridSpan w:val="4"/>
            <w:tcBorders>
              <w:top w:val="single" w:sz="4" w:space="0" w:color="auto"/>
              <w:left w:val="single" w:sz="4" w:space="0" w:color="auto"/>
              <w:bottom w:val="single" w:sz="4" w:space="0" w:color="auto"/>
              <w:right w:val="single" w:sz="4" w:space="0" w:color="auto"/>
            </w:tcBorders>
            <w:noWrap/>
            <w:vAlign w:val="bottom"/>
          </w:tcPr>
          <w:p w14:paraId="2E10C1FB" w14:textId="77777777" w:rsidR="00527FEB" w:rsidRPr="000F6FB4" w:rsidRDefault="00527FEB" w:rsidP="000F6FB4">
            <w:pPr>
              <w:jc w:val="center"/>
              <w:rPr>
                <w:rFonts w:ascii="Arial" w:eastAsia="Times New Roman" w:hAnsi="Arial" w:cs="Arial"/>
                <w:b/>
                <w:bCs/>
                <w:color w:val="000000"/>
                <w:sz w:val="18"/>
                <w:szCs w:val="18"/>
                <w:lang w:eastAsia="pt-BR"/>
              </w:rPr>
            </w:pPr>
            <w:r w:rsidRPr="000F6FB4">
              <w:rPr>
                <w:rFonts w:ascii="Arial" w:eastAsia="Times New Roman" w:hAnsi="Arial" w:cs="Arial"/>
                <w:b/>
                <w:bCs/>
                <w:color w:val="000000"/>
                <w:sz w:val="18"/>
                <w:szCs w:val="18"/>
                <w:lang w:eastAsia="pt-BR"/>
              </w:rPr>
              <w:t>LOTE ÚNICO</w:t>
            </w:r>
          </w:p>
        </w:tc>
      </w:tr>
      <w:tr w:rsidR="00527FEB" w:rsidRPr="000F6FB4" w14:paraId="4EAEAE6F" w14:textId="77777777" w:rsidTr="000F6FB4">
        <w:trPr>
          <w:trHeight w:val="284"/>
        </w:trPr>
        <w:tc>
          <w:tcPr>
            <w:tcW w:w="1353" w:type="dxa"/>
            <w:tcBorders>
              <w:top w:val="single" w:sz="4" w:space="0" w:color="auto"/>
              <w:left w:val="single" w:sz="4" w:space="0" w:color="auto"/>
              <w:bottom w:val="single" w:sz="4" w:space="0" w:color="auto"/>
              <w:right w:val="single" w:sz="4" w:space="0" w:color="auto"/>
            </w:tcBorders>
            <w:noWrap/>
            <w:vAlign w:val="bottom"/>
            <w:hideMark/>
          </w:tcPr>
          <w:p w14:paraId="0058B6E3" w14:textId="77777777" w:rsidR="00527FEB" w:rsidRPr="000F6FB4" w:rsidRDefault="00527FEB" w:rsidP="000F6FB4">
            <w:pPr>
              <w:ind w:left="-75" w:firstLine="2343"/>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IITEM</w:t>
            </w:r>
          </w:p>
        </w:tc>
        <w:tc>
          <w:tcPr>
            <w:tcW w:w="5735" w:type="dxa"/>
            <w:tcBorders>
              <w:top w:val="single" w:sz="4" w:space="0" w:color="auto"/>
              <w:left w:val="nil"/>
              <w:bottom w:val="single" w:sz="4" w:space="0" w:color="auto"/>
              <w:right w:val="single" w:sz="4" w:space="0" w:color="000000"/>
            </w:tcBorders>
            <w:noWrap/>
            <w:vAlign w:val="bottom"/>
            <w:hideMark/>
          </w:tcPr>
          <w:p w14:paraId="666CC06F" w14:textId="77777777" w:rsidR="00527FEB" w:rsidRPr="000F6FB4" w:rsidRDefault="00527FEB" w:rsidP="000F6FB4">
            <w:pPr>
              <w:ind w:hanging="2144"/>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DESCRIÇÃO</w:t>
            </w:r>
          </w:p>
        </w:tc>
        <w:tc>
          <w:tcPr>
            <w:tcW w:w="1104" w:type="dxa"/>
            <w:tcBorders>
              <w:top w:val="single" w:sz="4" w:space="0" w:color="auto"/>
              <w:left w:val="nil"/>
              <w:bottom w:val="single" w:sz="4" w:space="0" w:color="auto"/>
              <w:right w:val="single" w:sz="4" w:space="0" w:color="auto"/>
            </w:tcBorders>
            <w:noWrap/>
            <w:vAlign w:val="bottom"/>
            <w:hideMark/>
          </w:tcPr>
          <w:p w14:paraId="751F5556" w14:textId="77777777" w:rsidR="00527FEB" w:rsidRPr="000F6FB4" w:rsidRDefault="00527FEB" w:rsidP="000F6FB4">
            <w:pPr>
              <w:ind w:left="603" w:right="87" w:hanging="426"/>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UNID</w:t>
            </w:r>
          </w:p>
        </w:tc>
        <w:tc>
          <w:tcPr>
            <w:tcW w:w="1274" w:type="dxa"/>
            <w:tcBorders>
              <w:top w:val="single" w:sz="4" w:space="0" w:color="auto"/>
              <w:left w:val="nil"/>
              <w:bottom w:val="single" w:sz="4" w:space="0" w:color="auto"/>
              <w:right w:val="single" w:sz="4" w:space="0" w:color="auto"/>
            </w:tcBorders>
            <w:noWrap/>
            <w:vAlign w:val="bottom"/>
            <w:hideMark/>
          </w:tcPr>
          <w:p w14:paraId="4E19CBDD" w14:textId="77777777" w:rsidR="00527FEB" w:rsidRPr="000F6FB4" w:rsidRDefault="00527FEB" w:rsidP="000F6FB4">
            <w:pPr>
              <w:ind w:left="263" w:firstLine="2005"/>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QQUANT</w:t>
            </w:r>
          </w:p>
        </w:tc>
      </w:tr>
      <w:tr w:rsidR="00527FEB" w:rsidRPr="000F6FB4" w14:paraId="4D00AC7B" w14:textId="77777777" w:rsidTr="000F6FB4">
        <w:trPr>
          <w:trHeight w:val="284"/>
        </w:trPr>
        <w:tc>
          <w:tcPr>
            <w:tcW w:w="1353" w:type="dxa"/>
            <w:tcBorders>
              <w:top w:val="nil"/>
              <w:left w:val="single" w:sz="4" w:space="0" w:color="auto"/>
              <w:bottom w:val="single" w:sz="4" w:space="0" w:color="auto"/>
              <w:right w:val="single" w:sz="4" w:space="0" w:color="auto"/>
            </w:tcBorders>
            <w:noWrap/>
            <w:vAlign w:val="center"/>
            <w:hideMark/>
          </w:tcPr>
          <w:p w14:paraId="1E66A74D" w14:textId="77777777" w:rsidR="00527FEB" w:rsidRPr="000F6FB4" w:rsidRDefault="00527FEB" w:rsidP="000F6FB4">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1</w:t>
            </w:r>
          </w:p>
        </w:tc>
        <w:tc>
          <w:tcPr>
            <w:tcW w:w="5735" w:type="dxa"/>
            <w:tcBorders>
              <w:top w:val="single" w:sz="4" w:space="0" w:color="auto"/>
              <w:left w:val="nil"/>
              <w:bottom w:val="single" w:sz="4" w:space="0" w:color="auto"/>
              <w:right w:val="single" w:sz="4" w:space="0" w:color="000000"/>
            </w:tcBorders>
            <w:hideMark/>
          </w:tcPr>
          <w:p w14:paraId="632CF9AE" w14:textId="77777777" w:rsidR="00527FEB" w:rsidRPr="000F6FB4" w:rsidRDefault="00527FEB" w:rsidP="000F6FB4">
            <w:pPr>
              <w:ind w:left="-18"/>
              <w:rPr>
                <w:rFonts w:ascii="Arial" w:eastAsia="Times New Roman" w:hAnsi="Arial" w:cs="Arial"/>
                <w:color w:val="000000"/>
                <w:sz w:val="18"/>
                <w:szCs w:val="18"/>
                <w:lang w:eastAsia="pt-BR"/>
              </w:rPr>
            </w:pPr>
            <w:r w:rsidRPr="000F6FB4">
              <w:rPr>
                <w:rFonts w:ascii="Arial" w:eastAsia="Times New Roman" w:hAnsi="Arial" w:cs="Arial"/>
                <w:b/>
                <w:bCs/>
                <w:color w:val="000000"/>
                <w:sz w:val="18"/>
                <w:szCs w:val="18"/>
                <w:lang w:eastAsia="pt-BR"/>
              </w:rPr>
              <w:t>PRESTAÇÃO DE SERVIÇOS PARA CONFECÇÃO DE PRÓTESE PARCIAL REMOVÍVEL INFERIOR</w:t>
            </w:r>
            <w:r w:rsidRPr="000F6FB4">
              <w:rPr>
                <w:rFonts w:ascii="Arial" w:eastAsia="Times New Roman" w:hAnsi="Arial" w:cs="Arial"/>
                <w:color w:val="000000"/>
                <w:sz w:val="18"/>
                <w:szCs w:val="18"/>
                <w:lang w:eastAsia="pt-BR"/>
              </w:rPr>
              <w:t>:  DESDE O ATENDIMENTO AO PACIENTE ATÉ A ENTREGA DA PRÓTESE PRONTA, E AJUSTES SE NECESSÁRIO, INCLUSO TODO MATERIAL NECESSÁRIO. PRÓTESE FEITA A PARTIR DE UMA BASE METÁLICA, RECOBERTA POR RESINA ACRÍLICA NA COR DA MUCOSA BUCAL, E OS DENTES USADOS SÃO DE ACRÍLICO TRILUX. APARELHO PROTÉTICO QUE SUBSTITUI OS DENTES NATURAIS, PERDIDOS EM ARCADAS NAS QUAIS AINDA PERMANECEM ALGUNS DENTES NATURAIS, PORTANTO, COM PERDA PARCIAL DE DENTES E CHAMADA DE REMOVÍVEL PORQUE PODE SER RETIRADA PELO PORTADOR NO MOMENTO EM QUE ESTE DESEJAR.</w:t>
            </w:r>
          </w:p>
        </w:tc>
        <w:tc>
          <w:tcPr>
            <w:tcW w:w="1104" w:type="dxa"/>
            <w:tcBorders>
              <w:top w:val="nil"/>
              <w:left w:val="nil"/>
              <w:bottom w:val="single" w:sz="4" w:space="0" w:color="auto"/>
              <w:right w:val="single" w:sz="4" w:space="0" w:color="auto"/>
            </w:tcBorders>
            <w:noWrap/>
            <w:vAlign w:val="center"/>
            <w:hideMark/>
          </w:tcPr>
          <w:p w14:paraId="4F7377B4" w14:textId="77777777" w:rsidR="00527FEB" w:rsidRPr="000F6FB4" w:rsidRDefault="00527FEB" w:rsidP="000F6FB4">
            <w:pPr>
              <w:ind w:left="-565" w:firstLine="586"/>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SERVIÇO</w:t>
            </w:r>
          </w:p>
        </w:tc>
        <w:tc>
          <w:tcPr>
            <w:tcW w:w="1274" w:type="dxa"/>
            <w:tcBorders>
              <w:top w:val="nil"/>
              <w:left w:val="nil"/>
              <w:bottom w:val="single" w:sz="4" w:space="0" w:color="auto"/>
              <w:right w:val="single" w:sz="4" w:space="0" w:color="auto"/>
            </w:tcBorders>
            <w:noWrap/>
            <w:vAlign w:val="center"/>
            <w:hideMark/>
          </w:tcPr>
          <w:p w14:paraId="1BC41906" w14:textId="77777777" w:rsidR="00527FEB" w:rsidRPr="000F6FB4" w:rsidRDefault="00527FEB" w:rsidP="000F6FB4">
            <w:pPr>
              <w:ind w:left="-389" w:right="-6"/>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 xml:space="preserve">  50</w:t>
            </w:r>
          </w:p>
        </w:tc>
      </w:tr>
      <w:tr w:rsidR="00527FEB" w:rsidRPr="000F6FB4" w14:paraId="6ABAD23F" w14:textId="77777777" w:rsidTr="000F6FB4">
        <w:trPr>
          <w:trHeight w:val="284"/>
        </w:trPr>
        <w:tc>
          <w:tcPr>
            <w:tcW w:w="1353" w:type="dxa"/>
            <w:tcBorders>
              <w:top w:val="single" w:sz="4" w:space="0" w:color="auto"/>
              <w:left w:val="single" w:sz="4" w:space="0" w:color="auto"/>
              <w:bottom w:val="single" w:sz="4" w:space="0" w:color="auto"/>
              <w:right w:val="single" w:sz="4" w:space="0" w:color="auto"/>
            </w:tcBorders>
            <w:noWrap/>
            <w:vAlign w:val="center"/>
            <w:hideMark/>
          </w:tcPr>
          <w:p w14:paraId="2DE5D874" w14:textId="77777777" w:rsidR="00527FEB" w:rsidRPr="000F6FB4" w:rsidRDefault="00527FEB" w:rsidP="000F6FB4">
            <w:pPr>
              <w:ind w:firstLine="2268"/>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22</w:t>
            </w:r>
          </w:p>
          <w:p w14:paraId="65ADB7F3" w14:textId="77777777" w:rsidR="00527FEB" w:rsidRPr="000F6FB4" w:rsidRDefault="00527FEB" w:rsidP="000F6FB4">
            <w:pPr>
              <w:rPr>
                <w:rFonts w:ascii="Arial" w:eastAsia="Times New Roman" w:hAnsi="Arial" w:cs="Arial"/>
                <w:color w:val="000000"/>
                <w:sz w:val="18"/>
                <w:szCs w:val="18"/>
                <w:lang w:eastAsia="pt-BR"/>
              </w:rPr>
            </w:pPr>
          </w:p>
        </w:tc>
        <w:tc>
          <w:tcPr>
            <w:tcW w:w="5735" w:type="dxa"/>
            <w:tcBorders>
              <w:top w:val="single" w:sz="4" w:space="0" w:color="auto"/>
              <w:left w:val="nil"/>
              <w:bottom w:val="single" w:sz="4" w:space="0" w:color="auto"/>
              <w:right w:val="single" w:sz="4" w:space="0" w:color="000000"/>
            </w:tcBorders>
            <w:vAlign w:val="bottom"/>
            <w:hideMark/>
          </w:tcPr>
          <w:p w14:paraId="5476CF00" w14:textId="77777777" w:rsidR="00527FEB" w:rsidRPr="000F6FB4" w:rsidRDefault="00527FEB" w:rsidP="000F6FB4">
            <w:pPr>
              <w:ind w:left="86"/>
              <w:rPr>
                <w:rFonts w:ascii="Arial" w:eastAsia="Times New Roman" w:hAnsi="Arial" w:cs="Arial"/>
                <w:color w:val="000000"/>
                <w:sz w:val="18"/>
                <w:szCs w:val="18"/>
                <w:lang w:eastAsia="pt-BR"/>
              </w:rPr>
            </w:pPr>
            <w:r w:rsidRPr="000F6FB4">
              <w:rPr>
                <w:rFonts w:ascii="Arial" w:eastAsia="Times New Roman" w:hAnsi="Arial" w:cs="Arial"/>
                <w:b/>
                <w:bCs/>
                <w:color w:val="000000"/>
                <w:sz w:val="18"/>
                <w:szCs w:val="18"/>
                <w:lang w:eastAsia="pt-BR"/>
              </w:rPr>
              <w:t>PRESTAÇÃO DE SERVIÇOS PARA CONFECÇÃO DE PRÓTESE PARCIAL REMOVÍVEL SUPERIOR</w:t>
            </w:r>
            <w:r w:rsidRPr="000F6FB4">
              <w:rPr>
                <w:rFonts w:ascii="Arial" w:eastAsia="Times New Roman" w:hAnsi="Arial" w:cs="Arial"/>
                <w:color w:val="000000"/>
                <w:sz w:val="18"/>
                <w:szCs w:val="18"/>
                <w:lang w:eastAsia="pt-BR"/>
              </w:rPr>
              <w:t>:  DESDE O ATENDIMENTO AO PACIENTE ATÉ A ENTREGA DA PRÓTESE PRONTA, E AJUSTES SE NECESSÁRIO, INCLUSO TODO MATERIAL NECESSÁRIO. PRÓTESE FEITA A PARTIR DE UMA BASE METÁLICA, RECOBERTA POR RESINA ACRÍLICA NA COR DA MUCOSA BUCAL, E OS DENTES USADOS SÃO DE ACRÍLICO TRILUX. APARELHO PROTÉTICO QUE SUBSTITUI OS DENTES NATURAIS, PERDIDOS EM ARCADAS NAS QUAIS AINDA PERMANECEM ALGUNS DENTES NATURAIS, PORTANTO, COM PERDA PARCIAL DE DENTES E CHAMADA DE REMOVÍVEL PORQUE PODE SER RETIRADA PELO PORTADOR NO MOMENTO EM QUE ESTE DESEJAR.</w:t>
            </w:r>
          </w:p>
        </w:tc>
        <w:tc>
          <w:tcPr>
            <w:tcW w:w="1104" w:type="dxa"/>
            <w:tcBorders>
              <w:top w:val="single" w:sz="4" w:space="0" w:color="auto"/>
              <w:left w:val="nil"/>
              <w:bottom w:val="single" w:sz="4" w:space="0" w:color="auto"/>
              <w:right w:val="single" w:sz="4" w:space="0" w:color="auto"/>
            </w:tcBorders>
            <w:noWrap/>
            <w:vAlign w:val="center"/>
            <w:hideMark/>
          </w:tcPr>
          <w:p w14:paraId="6CF01827" w14:textId="77777777" w:rsidR="00527FEB" w:rsidRPr="000F6FB4" w:rsidRDefault="00527FEB" w:rsidP="000F6FB4">
            <w:pP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 xml:space="preserve"> SERVIÇO</w:t>
            </w:r>
          </w:p>
        </w:tc>
        <w:tc>
          <w:tcPr>
            <w:tcW w:w="1274" w:type="dxa"/>
            <w:tcBorders>
              <w:top w:val="single" w:sz="4" w:space="0" w:color="auto"/>
              <w:left w:val="nil"/>
              <w:bottom w:val="single" w:sz="4" w:space="0" w:color="auto"/>
              <w:right w:val="single" w:sz="4" w:space="0" w:color="auto"/>
            </w:tcBorders>
            <w:noWrap/>
            <w:vAlign w:val="center"/>
            <w:hideMark/>
          </w:tcPr>
          <w:p w14:paraId="51DB7240" w14:textId="77777777" w:rsidR="00527FEB" w:rsidRPr="000F6FB4" w:rsidRDefault="00527FEB" w:rsidP="000F6FB4">
            <w:pPr>
              <w:ind w:left="108" w:right="-6" w:firstLine="2160"/>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5      50</w:t>
            </w:r>
          </w:p>
        </w:tc>
      </w:tr>
      <w:tr w:rsidR="00527FEB" w:rsidRPr="000F6FB4" w14:paraId="46BCD656" w14:textId="77777777" w:rsidTr="000F6FB4">
        <w:trPr>
          <w:trHeight w:val="284"/>
        </w:trPr>
        <w:tc>
          <w:tcPr>
            <w:tcW w:w="1353" w:type="dxa"/>
            <w:tcBorders>
              <w:top w:val="single" w:sz="4" w:space="0" w:color="auto"/>
              <w:left w:val="single" w:sz="4" w:space="0" w:color="auto"/>
              <w:bottom w:val="single" w:sz="4" w:space="0" w:color="auto"/>
              <w:right w:val="single" w:sz="4" w:space="0" w:color="auto"/>
            </w:tcBorders>
            <w:noWrap/>
            <w:vAlign w:val="center"/>
            <w:hideMark/>
          </w:tcPr>
          <w:p w14:paraId="1C20A24A" w14:textId="77777777" w:rsidR="00527FEB" w:rsidRPr="000F6FB4" w:rsidRDefault="00527FEB" w:rsidP="000F6FB4">
            <w:pPr>
              <w:ind w:left="-501" w:right="10"/>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 xml:space="preserve">       3</w:t>
            </w:r>
          </w:p>
        </w:tc>
        <w:tc>
          <w:tcPr>
            <w:tcW w:w="5735" w:type="dxa"/>
            <w:tcBorders>
              <w:top w:val="single" w:sz="4" w:space="0" w:color="auto"/>
              <w:left w:val="nil"/>
              <w:bottom w:val="single" w:sz="4" w:space="0" w:color="auto"/>
              <w:right w:val="single" w:sz="4" w:space="0" w:color="000000"/>
            </w:tcBorders>
            <w:vAlign w:val="center"/>
            <w:hideMark/>
          </w:tcPr>
          <w:p w14:paraId="2AFEBDD6" w14:textId="77777777" w:rsidR="00527FEB" w:rsidRPr="000F6FB4" w:rsidRDefault="00527FEB" w:rsidP="000F6FB4">
            <w:pPr>
              <w:ind w:left="86"/>
              <w:rPr>
                <w:rFonts w:ascii="Arial" w:eastAsia="Times New Roman" w:hAnsi="Arial" w:cs="Arial"/>
                <w:color w:val="000000"/>
                <w:sz w:val="18"/>
                <w:szCs w:val="18"/>
                <w:lang w:eastAsia="pt-BR"/>
              </w:rPr>
            </w:pPr>
            <w:r w:rsidRPr="000F6FB4">
              <w:rPr>
                <w:rFonts w:ascii="Arial" w:eastAsia="Times New Roman" w:hAnsi="Arial" w:cs="Arial"/>
                <w:b/>
                <w:bCs/>
                <w:color w:val="000000"/>
                <w:sz w:val="18"/>
                <w:szCs w:val="18"/>
                <w:lang w:eastAsia="pt-BR"/>
              </w:rPr>
              <w:t>PRESTAÇÃO DE SERVIÇOS PARA CONFECÇÃO DE PRÓTESE TOTAL REMOVÍVEL INFERIOR</w:t>
            </w:r>
            <w:r w:rsidRPr="000F6FB4">
              <w:rPr>
                <w:rFonts w:ascii="Arial" w:eastAsia="Times New Roman" w:hAnsi="Arial" w:cs="Arial"/>
                <w:color w:val="000000"/>
                <w:sz w:val="18"/>
                <w:szCs w:val="18"/>
                <w:lang w:eastAsia="pt-BR"/>
              </w:rPr>
              <w:t>:  DESDE O ATENDIMENTO AO PACIENTE ATÉ A ENTREGA DA PRÓTESE PRONTA, E AJUSTES SE NECESSÁRIO, INCLUSO TODO MATERIAL NECESSÁRIO.  FEITA A PARTIR DE UMA BASE ACRÍLICA NA COR DA MUCOSA BUCAL, QUE SE APOIA SOBRE A GENGIVA. A PRÓTESE INFERIOR TEM A FORMA DE UMA FERRADURA, PARA DEIXAR UM ESPAÇO LIVRE PARA A LÍNGUA. OS DENTES USADOS PARA SUBSTITUIÇÃO SÃO DE ACRÍLICO, TRILUX.</w:t>
            </w:r>
          </w:p>
        </w:tc>
        <w:tc>
          <w:tcPr>
            <w:tcW w:w="1104" w:type="dxa"/>
            <w:tcBorders>
              <w:top w:val="single" w:sz="4" w:space="0" w:color="auto"/>
              <w:left w:val="nil"/>
              <w:bottom w:val="single" w:sz="4" w:space="0" w:color="auto"/>
              <w:right w:val="single" w:sz="4" w:space="0" w:color="auto"/>
            </w:tcBorders>
            <w:noWrap/>
            <w:vAlign w:val="center"/>
            <w:hideMark/>
          </w:tcPr>
          <w:p w14:paraId="09C58320" w14:textId="77777777" w:rsidR="00527FEB" w:rsidRPr="000F6FB4" w:rsidRDefault="00527FEB" w:rsidP="000F6FB4">
            <w:pP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 xml:space="preserve"> SERVIÇO</w:t>
            </w:r>
          </w:p>
        </w:tc>
        <w:tc>
          <w:tcPr>
            <w:tcW w:w="1274" w:type="dxa"/>
            <w:tcBorders>
              <w:top w:val="single" w:sz="4" w:space="0" w:color="auto"/>
              <w:left w:val="nil"/>
              <w:bottom w:val="single" w:sz="4" w:space="0" w:color="auto"/>
              <w:right w:val="single" w:sz="4" w:space="0" w:color="auto"/>
            </w:tcBorders>
            <w:noWrap/>
            <w:vAlign w:val="center"/>
            <w:hideMark/>
          </w:tcPr>
          <w:p w14:paraId="794427EE" w14:textId="77777777" w:rsidR="00527FEB" w:rsidRPr="000F6FB4" w:rsidRDefault="00527FEB" w:rsidP="000F6FB4">
            <w:pPr>
              <w:ind w:left="108" w:right="-6" w:firstLine="2160"/>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1    100</w:t>
            </w:r>
          </w:p>
        </w:tc>
      </w:tr>
      <w:tr w:rsidR="00527FEB" w:rsidRPr="000F6FB4" w14:paraId="763AF58B" w14:textId="77777777" w:rsidTr="000F6FB4">
        <w:trPr>
          <w:trHeight w:val="284"/>
        </w:trPr>
        <w:tc>
          <w:tcPr>
            <w:tcW w:w="1353" w:type="dxa"/>
            <w:tcBorders>
              <w:top w:val="nil"/>
              <w:left w:val="single" w:sz="4" w:space="0" w:color="auto"/>
              <w:bottom w:val="single" w:sz="4" w:space="0" w:color="auto"/>
              <w:right w:val="single" w:sz="4" w:space="0" w:color="auto"/>
            </w:tcBorders>
            <w:noWrap/>
            <w:vAlign w:val="center"/>
            <w:hideMark/>
          </w:tcPr>
          <w:p w14:paraId="55778B44" w14:textId="77777777" w:rsidR="00527FEB" w:rsidRPr="000F6FB4" w:rsidRDefault="00527FEB" w:rsidP="000F6FB4">
            <w:pPr>
              <w:ind w:left="-359"/>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 xml:space="preserve">      4</w:t>
            </w:r>
          </w:p>
        </w:tc>
        <w:tc>
          <w:tcPr>
            <w:tcW w:w="5735" w:type="dxa"/>
            <w:tcBorders>
              <w:top w:val="single" w:sz="4" w:space="0" w:color="auto"/>
              <w:left w:val="nil"/>
              <w:bottom w:val="single" w:sz="4" w:space="0" w:color="auto"/>
              <w:right w:val="single" w:sz="4" w:space="0" w:color="000000"/>
            </w:tcBorders>
            <w:hideMark/>
          </w:tcPr>
          <w:p w14:paraId="66268A5D" w14:textId="77777777" w:rsidR="00527FEB" w:rsidRPr="000F6FB4" w:rsidRDefault="00527FEB" w:rsidP="000F6FB4">
            <w:pPr>
              <w:ind w:left="86"/>
              <w:rPr>
                <w:rFonts w:ascii="Arial" w:eastAsia="Times New Roman" w:hAnsi="Arial" w:cs="Arial"/>
                <w:color w:val="000000"/>
                <w:sz w:val="18"/>
                <w:szCs w:val="18"/>
                <w:lang w:eastAsia="pt-BR"/>
              </w:rPr>
            </w:pPr>
            <w:r w:rsidRPr="000F6FB4">
              <w:rPr>
                <w:rFonts w:ascii="Arial" w:eastAsia="Times New Roman" w:hAnsi="Arial" w:cs="Arial"/>
                <w:b/>
                <w:bCs/>
                <w:color w:val="000000"/>
                <w:sz w:val="18"/>
                <w:szCs w:val="18"/>
                <w:lang w:eastAsia="pt-BR"/>
              </w:rPr>
              <w:t>PRESTAÇÃO DE SERVIÇOS PARA CONFECÇÃO DE PRÓTESE TOTAL REMOVÍVEL SUPERIOR</w:t>
            </w:r>
            <w:r w:rsidRPr="000F6FB4">
              <w:rPr>
                <w:rFonts w:ascii="Arial" w:eastAsia="Times New Roman" w:hAnsi="Arial" w:cs="Arial"/>
                <w:color w:val="000000"/>
                <w:sz w:val="18"/>
                <w:szCs w:val="18"/>
                <w:lang w:eastAsia="pt-BR"/>
              </w:rPr>
              <w:t>:  DESDE O ATENDIMENTO AO PACIENTE ATÉ A ENTREGA DA PRÓTESE PRONTA, E AJUSTES SE NECESSÁRIO, INCLUSO TODO MATERIAL NECESSÁRIO.   FEITA A PARTIR DE UMA BASE ACRÍLICA NA COR DA MUCOSA BUCAL, QUE SE APOIA SOBRE A GENGIVA. A BASE DA PRÓTESE SUPERIOR COBRE TODO O PALATO (CÉU DA BOCA), OS DENTES USADOS PARA SUBSTITUIÇÃO SÃO DE ACRÍLICO, TRILUX.</w:t>
            </w:r>
          </w:p>
        </w:tc>
        <w:tc>
          <w:tcPr>
            <w:tcW w:w="1104" w:type="dxa"/>
            <w:tcBorders>
              <w:top w:val="nil"/>
              <w:left w:val="nil"/>
              <w:bottom w:val="single" w:sz="4" w:space="0" w:color="auto"/>
              <w:right w:val="single" w:sz="4" w:space="0" w:color="auto"/>
            </w:tcBorders>
            <w:noWrap/>
            <w:vAlign w:val="center"/>
            <w:hideMark/>
          </w:tcPr>
          <w:p w14:paraId="6F9709BE" w14:textId="77777777" w:rsidR="00527FEB" w:rsidRPr="000F6FB4" w:rsidRDefault="00527FEB" w:rsidP="000F6FB4">
            <w:pP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 xml:space="preserve"> SERVIÇO</w:t>
            </w:r>
          </w:p>
        </w:tc>
        <w:tc>
          <w:tcPr>
            <w:tcW w:w="1274" w:type="dxa"/>
            <w:tcBorders>
              <w:top w:val="nil"/>
              <w:left w:val="nil"/>
              <w:bottom w:val="single" w:sz="4" w:space="0" w:color="auto"/>
              <w:right w:val="single" w:sz="4" w:space="0" w:color="auto"/>
            </w:tcBorders>
            <w:noWrap/>
            <w:vAlign w:val="center"/>
            <w:hideMark/>
          </w:tcPr>
          <w:p w14:paraId="105DB6D0" w14:textId="77777777" w:rsidR="00527FEB" w:rsidRPr="000F6FB4" w:rsidRDefault="00527FEB" w:rsidP="000F6FB4">
            <w:pPr>
              <w:ind w:left="108" w:right="-6" w:firstLine="2160"/>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1    100</w:t>
            </w:r>
          </w:p>
        </w:tc>
      </w:tr>
    </w:tbl>
    <w:p w14:paraId="4EEAC73D" w14:textId="77777777" w:rsidR="00527FEB" w:rsidRPr="00247B38" w:rsidRDefault="00527FEB" w:rsidP="00527FEB">
      <w:pPr>
        <w:pStyle w:val="PargrafodaLista"/>
        <w:spacing w:after="0" w:line="360" w:lineRule="auto"/>
        <w:ind w:left="0" w:firstLine="709"/>
        <w:rPr>
          <w:rFonts w:cs="Calibri"/>
          <w:b/>
          <w:color w:val="0D0D0D"/>
        </w:rPr>
      </w:pPr>
    </w:p>
    <w:p w14:paraId="78786842" w14:textId="77777777" w:rsidR="00527FEB" w:rsidRPr="00943B73" w:rsidRDefault="00527FEB" w:rsidP="00943B73">
      <w:pPr>
        <w:contextualSpacing/>
        <w:jc w:val="both"/>
        <w:rPr>
          <w:rFonts w:ascii="Arial" w:hAnsi="Arial" w:cs="Arial"/>
          <w:color w:val="0D0D0D"/>
        </w:rPr>
      </w:pPr>
      <w:r w:rsidRPr="00943B73">
        <w:rPr>
          <w:rFonts w:ascii="Arial" w:hAnsi="Arial" w:cs="Arial"/>
          <w:color w:val="0D0D0D"/>
        </w:rPr>
        <w:t xml:space="preserve">O Município está elaborando catálogo eletrônico de padronização de compras conforme previsto no art. 4º do Decreto Municipal nº 3.371, de 04 de abril de 2023, porém ainda não finalizado. Segundo o §1º do referido Decreto, enquanto não for elaborado o catálogo, será adotado nos termos dos arts. 19, inciso II e 80, ambos da Lei nº 14.133/2021, os Catálogos do Governo Federal, (CATMAT – Catálogo de Materiais e CATSER - de Serviços). </w:t>
      </w:r>
    </w:p>
    <w:p w14:paraId="3E449CBE" w14:textId="77777777" w:rsidR="00527FEB" w:rsidRPr="00943B73" w:rsidRDefault="00527FEB" w:rsidP="00943B73">
      <w:pPr>
        <w:jc w:val="both"/>
        <w:rPr>
          <w:rFonts w:ascii="Arial" w:hAnsi="Arial" w:cs="Arial"/>
          <w:b/>
          <w:bCs/>
          <w:color w:val="0D0D0D"/>
        </w:rPr>
      </w:pPr>
    </w:p>
    <w:p w14:paraId="693E0D19" w14:textId="77777777" w:rsidR="00527FEB" w:rsidRPr="00943B73" w:rsidRDefault="00527FEB" w:rsidP="00943B73">
      <w:pPr>
        <w:pStyle w:val="PargrafodaLista"/>
        <w:numPr>
          <w:ilvl w:val="0"/>
          <w:numId w:val="17"/>
        </w:numPr>
        <w:spacing w:after="160" w:line="240" w:lineRule="auto"/>
        <w:ind w:left="0" w:firstLine="0"/>
        <w:jc w:val="both"/>
        <w:rPr>
          <w:rFonts w:ascii="Arial" w:hAnsi="Arial" w:cs="Arial"/>
          <w:b/>
          <w:bCs/>
          <w:color w:val="0D0D0D"/>
        </w:rPr>
      </w:pPr>
      <w:r w:rsidRPr="00943B73">
        <w:rPr>
          <w:rFonts w:ascii="Arial" w:hAnsi="Arial" w:cs="Arial"/>
          <w:b/>
          <w:bCs/>
          <w:color w:val="0D0D0D"/>
        </w:rPr>
        <w:t>FUNDAMENTAÇÃO DA CONTRATAÇÃO</w:t>
      </w:r>
    </w:p>
    <w:p w14:paraId="0C895D63" w14:textId="77777777" w:rsidR="00527FEB" w:rsidRPr="00943B73" w:rsidRDefault="00527FEB" w:rsidP="00943B73">
      <w:pPr>
        <w:shd w:val="clear" w:color="auto" w:fill="FFFFFF"/>
        <w:jc w:val="both"/>
        <w:rPr>
          <w:rFonts w:ascii="Arial" w:hAnsi="Arial" w:cs="Arial"/>
        </w:rPr>
      </w:pPr>
      <w:r w:rsidRPr="00943B73">
        <w:rPr>
          <w:rFonts w:ascii="Arial" w:hAnsi="Arial" w:cs="Arial"/>
        </w:rPr>
        <w:t xml:space="preserve">  A Secretaria Municipal de Saúde, atenta à promoção da saúde bucal e da saúde geral da população do Município de Perdizes, considerando o baixo poder aquisitivo de parcela significativa dos usuários do SUS, bem como a elevada demanda por reabilitação oral mediante fornecimento de próteses dentárias, reconhece a necessidade de assegurar o acesso universal e igualitário às ações e serviços de saúde, conforme preceitua o artigo 196 da Constituição Federal.</w:t>
      </w:r>
    </w:p>
    <w:p w14:paraId="0CD0689F" w14:textId="77777777" w:rsidR="00527FEB" w:rsidRPr="00943B73" w:rsidRDefault="00527FEB" w:rsidP="00943B73">
      <w:pPr>
        <w:shd w:val="clear" w:color="auto" w:fill="FFFFFF"/>
        <w:jc w:val="both"/>
        <w:rPr>
          <w:rFonts w:ascii="Arial" w:hAnsi="Arial" w:cs="Arial"/>
        </w:rPr>
      </w:pPr>
      <w:r w:rsidRPr="00943B73">
        <w:rPr>
          <w:rFonts w:ascii="Arial" w:hAnsi="Arial" w:cs="Arial"/>
        </w:rPr>
        <w:t>A perda de elementos dentários constitui agravo relevante à saúde pública, impactando diretamente a qualidade de vida dos pacientes, a capacidade mastigatória, a fonética, a autoestima e até mesmo o estado nutricional. Em muitos casos, tal situação decorre de fatores como ausência de acesso prévio a serviços especializados, limitações socioeconômicas, dificuldades de acesso a tratamentos preventivos e curativos oportunos ou, ainda, da deterioração de próteses anteriormente instaladas.</w:t>
      </w:r>
    </w:p>
    <w:p w14:paraId="324A6471" w14:textId="77777777" w:rsidR="00527FEB" w:rsidRPr="00943B73" w:rsidRDefault="00527FEB" w:rsidP="00943B73">
      <w:pPr>
        <w:shd w:val="clear" w:color="auto" w:fill="FFFFFF"/>
        <w:jc w:val="both"/>
        <w:rPr>
          <w:rFonts w:ascii="Arial" w:hAnsi="Arial" w:cs="Arial"/>
        </w:rPr>
      </w:pPr>
      <w:r w:rsidRPr="00943B73">
        <w:rPr>
          <w:rFonts w:ascii="Arial" w:hAnsi="Arial" w:cs="Arial"/>
        </w:rPr>
        <w:t>Constata-se, ainda, a existência de significativo contingente de usuários que: a) necessitam de próteses dentárias; b) utilizam próteses deterioradas ou inadequadas; c) demandam substituição por comprometimento funcional.</w:t>
      </w:r>
    </w:p>
    <w:p w14:paraId="6AFC243B" w14:textId="77777777" w:rsidR="00527FEB" w:rsidRPr="00943B73" w:rsidRDefault="00527FEB" w:rsidP="00943B73">
      <w:pPr>
        <w:shd w:val="clear" w:color="auto" w:fill="FFFFFF"/>
        <w:jc w:val="both"/>
        <w:rPr>
          <w:rFonts w:ascii="Arial" w:hAnsi="Arial" w:cs="Arial"/>
        </w:rPr>
      </w:pPr>
      <w:r w:rsidRPr="00943B73">
        <w:rPr>
          <w:rFonts w:ascii="Arial" w:hAnsi="Arial" w:cs="Arial"/>
        </w:rPr>
        <w:t>A gestão pública impõe o dever de identificar necessidades coletivas, organizar o serviço, mobilizar recursos humanos, materiais e financeiros e garantir a adequada aplicação dos recursos públicos, observando os princípios da legalidade, eficiência, economicidade e interesse público.</w:t>
      </w:r>
    </w:p>
    <w:p w14:paraId="6606DBD3" w14:textId="77777777" w:rsidR="00527FEB" w:rsidRPr="00943B73" w:rsidRDefault="00527FEB" w:rsidP="00943B73">
      <w:pPr>
        <w:shd w:val="clear" w:color="auto" w:fill="FFFFFF"/>
        <w:jc w:val="both"/>
        <w:rPr>
          <w:rFonts w:ascii="Arial" w:hAnsi="Arial" w:cs="Arial"/>
        </w:rPr>
      </w:pPr>
      <w:r w:rsidRPr="00943B73">
        <w:rPr>
          <w:rFonts w:ascii="Arial" w:hAnsi="Arial" w:cs="Arial"/>
        </w:rPr>
        <w:t>Havendo dotação orçamentária destinada à reabilitação bucal, cumpre à Administração assegurar que tais recursos sejam aplicados de forma planejada, responsável e eficiente, permitindo que o atendimento alcance o maior número possível de usuários, com qualidade técnica e regularidade na prestação do serviço.</w:t>
      </w:r>
    </w:p>
    <w:p w14:paraId="302C192D" w14:textId="45BC9967" w:rsidR="00527FEB" w:rsidRPr="00943B73" w:rsidRDefault="00527FEB" w:rsidP="00943B73">
      <w:pPr>
        <w:shd w:val="clear" w:color="auto" w:fill="FFFFFF"/>
        <w:jc w:val="both"/>
        <w:rPr>
          <w:rFonts w:ascii="Arial" w:hAnsi="Arial" w:cs="Arial"/>
        </w:rPr>
      </w:pPr>
      <w:r w:rsidRPr="00943B73">
        <w:rPr>
          <w:rFonts w:ascii="Arial" w:hAnsi="Arial" w:cs="Arial"/>
        </w:rPr>
        <w:t xml:space="preserve">Para tanto, torna-se necessária a organização formal da prestação do serviço, mediante </w:t>
      </w:r>
      <w:r w:rsidR="00693D97" w:rsidRPr="00693D97">
        <w:rPr>
          <w:rFonts w:ascii="Arial" w:hAnsi="Arial" w:cs="Arial"/>
        </w:rPr>
        <w:t>processo administrativo de contratação direta por credenciamento</w:t>
      </w:r>
      <w:r w:rsidRPr="00943B73">
        <w:rPr>
          <w:rFonts w:ascii="Arial" w:hAnsi="Arial" w:cs="Arial"/>
        </w:rPr>
        <w:t xml:space="preserve"> para futura contratação de empresa especializada na confecção e fornecimento de próteses dentárias, destinada ao atendimento dos usuários do Sistema Único de Saúde – SUS do Município de Perdizes, nos termos da Lei Federal nº 14.133/2021, observando-se os princípios da competitividade, vantajosidade e planejamento.</w:t>
      </w:r>
    </w:p>
    <w:p w14:paraId="26CE9FED" w14:textId="77777777" w:rsidR="00527FEB" w:rsidRPr="00943B73" w:rsidRDefault="00527FEB" w:rsidP="00943B73">
      <w:pPr>
        <w:shd w:val="clear" w:color="auto" w:fill="FFFFFF"/>
        <w:jc w:val="both"/>
        <w:rPr>
          <w:rFonts w:ascii="Arial" w:hAnsi="Arial" w:cs="Arial"/>
        </w:rPr>
      </w:pPr>
      <w:r w:rsidRPr="00943B73">
        <w:rPr>
          <w:rFonts w:ascii="Arial" w:hAnsi="Arial" w:cs="Arial"/>
        </w:rPr>
        <w:t>A contratação visa garantir:</w:t>
      </w:r>
    </w:p>
    <w:p w14:paraId="5FDA1300" w14:textId="77777777" w:rsidR="00527FEB" w:rsidRPr="00943B73" w:rsidRDefault="00527FEB" w:rsidP="00943B73">
      <w:pPr>
        <w:widowControl/>
        <w:numPr>
          <w:ilvl w:val="0"/>
          <w:numId w:val="32"/>
        </w:numPr>
        <w:shd w:val="clear" w:color="auto" w:fill="FFFFFF"/>
        <w:autoSpaceDE/>
        <w:autoSpaceDN/>
        <w:spacing w:after="160"/>
        <w:ind w:left="0" w:firstLine="0"/>
        <w:jc w:val="both"/>
        <w:rPr>
          <w:rFonts w:ascii="Arial" w:hAnsi="Arial" w:cs="Arial"/>
        </w:rPr>
      </w:pPr>
      <w:r w:rsidRPr="00943B73">
        <w:rPr>
          <w:rFonts w:ascii="Arial" w:hAnsi="Arial" w:cs="Arial"/>
        </w:rPr>
        <w:t>Continuidade do serviço;</w:t>
      </w:r>
    </w:p>
    <w:p w14:paraId="4C17C0EA" w14:textId="77777777" w:rsidR="00527FEB" w:rsidRPr="00943B73" w:rsidRDefault="00527FEB" w:rsidP="00943B73">
      <w:pPr>
        <w:widowControl/>
        <w:numPr>
          <w:ilvl w:val="0"/>
          <w:numId w:val="32"/>
        </w:numPr>
        <w:shd w:val="clear" w:color="auto" w:fill="FFFFFF"/>
        <w:autoSpaceDE/>
        <w:autoSpaceDN/>
        <w:spacing w:after="160"/>
        <w:ind w:left="0" w:firstLine="0"/>
        <w:jc w:val="both"/>
        <w:rPr>
          <w:rFonts w:ascii="Arial" w:hAnsi="Arial" w:cs="Arial"/>
        </w:rPr>
      </w:pPr>
      <w:r w:rsidRPr="00943B73">
        <w:rPr>
          <w:rFonts w:ascii="Arial" w:hAnsi="Arial" w:cs="Arial"/>
        </w:rPr>
        <w:t>Padronização técnica e controle de qualidade;</w:t>
      </w:r>
    </w:p>
    <w:p w14:paraId="4650A9A6" w14:textId="77777777" w:rsidR="00527FEB" w:rsidRPr="00943B73" w:rsidRDefault="00527FEB" w:rsidP="00943B73">
      <w:pPr>
        <w:widowControl/>
        <w:numPr>
          <w:ilvl w:val="0"/>
          <w:numId w:val="32"/>
        </w:numPr>
        <w:shd w:val="clear" w:color="auto" w:fill="FFFFFF"/>
        <w:autoSpaceDE/>
        <w:autoSpaceDN/>
        <w:spacing w:after="160"/>
        <w:ind w:left="0" w:firstLine="0"/>
        <w:jc w:val="both"/>
        <w:rPr>
          <w:rFonts w:ascii="Arial" w:hAnsi="Arial" w:cs="Arial"/>
        </w:rPr>
      </w:pPr>
      <w:r w:rsidRPr="00943B73">
        <w:rPr>
          <w:rFonts w:ascii="Arial" w:hAnsi="Arial" w:cs="Arial"/>
        </w:rPr>
        <w:t>Atendimento regular e equitativo da população;</w:t>
      </w:r>
    </w:p>
    <w:p w14:paraId="1F891A93" w14:textId="77777777" w:rsidR="00527FEB" w:rsidRPr="00943B73" w:rsidRDefault="00527FEB" w:rsidP="00943B73">
      <w:pPr>
        <w:widowControl/>
        <w:numPr>
          <w:ilvl w:val="0"/>
          <w:numId w:val="32"/>
        </w:numPr>
        <w:shd w:val="clear" w:color="auto" w:fill="FFFFFF"/>
        <w:autoSpaceDE/>
        <w:autoSpaceDN/>
        <w:spacing w:after="160"/>
        <w:ind w:left="0" w:firstLine="0"/>
        <w:jc w:val="both"/>
        <w:rPr>
          <w:rFonts w:ascii="Arial" w:hAnsi="Arial" w:cs="Arial"/>
        </w:rPr>
      </w:pPr>
      <w:r w:rsidRPr="00943B73">
        <w:rPr>
          <w:rFonts w:ascii="Arial" w:hAnsi="Arial" w:cs="Arial"/>
        </w:rPr>
        <w:t>Adequada gestão dos recursos públicos.</w:t>
      </w:r>
    </w:p>
    <w:p w14:paraId="69CD4800" w14:textId="77777777" w:rsidR="00527FEB" w:rsidRPr="00943B73" w:rsidRDefault="00527FEB" w:rsidP="00943B73">
      <w:pPr>
        <w:shd w:val="clear" w:color="auto" w:fill="FFFFFF"/>
        <w:jc w:val="both"/>
        <w:rPr>
          <w:rFonts w:ascii="Arial" w:hAnsi="Arial" w:cs="Arial"/>
        </w:rPr>
      </w:pPr>
      <w:r w:rsidRPr="00943B73">
        <w:rPr>
          <w:rFonts w:ascii="Arial" w:hAnsi="Arial" w:cs="Arial"/>
        </w:rPr>
        <w:t>Dessa forma, resta devidamente caracterizada a necessidade pública e o interesse coletivo que fundamentam a instauração do competente procedimento administrativo para contratação.</w:t>
      </w:r>
    </w:p>
    <w:p w14:paraId="03501699" w14:textId="77777777" w:rsidR="00527FEB" w:rsidRPr="00943B73" w:rsidRDefault="00527FEB" w:rsidP="00943B73">
      <w:pPr>
        <w:pStyle w:val="PargrafodaLista"/>
        <w:numPr>
          <w:ilvl w:val="0"/>
          <w:numId w:val="17"/>
        </w:numPr>
        <w:spacing w:after="160" w:line="240" w:lineRule="auto"/>
        <w:ind w:left="0" w:firstLine="0"/>
        <w:jc w:val="both"/>
        <w:rPr>
          <w:rFonts w:ascii="Arial" w:hAnsi="Arial" w:cs="Arial"/>
          <w:b/>
          <w:bCs/>
          <w:color w:val="0D0D0D"/>
        </w:rPr>
      </w:pPr>
      <w:bookmarkStart w:id="70" w:name="art6xxiiib"/>
      <w:bookmarkEnd w:id="70"/>
      <w:r w:rsidRPr="00943B73">
        <w:rPr>
          <w:rFonts w:ascii="Arial" w:hAnsi="Arial" w:cs="Arial"/>
          <w:b/>
          <w:bCs/>
          <w:color w:val="0D0D0D"/>
        </w:rPr>
        <w:t>DESCRIÇÃO DA SOLUÇÃO COMO UM TODO</w:t>
      </w:r>
      <w:bookmarkStart w:id="71" w:name="art6xxiiic"/>
      <w:bookmarkStart w:id="72" w:name="art6xxiiid"/>
      <w:bookmarkEnd w:id="71"/>
      <w:bookmarkEnd w:id="72"/>
    </w:p>
    <w:p w14:paraId="327FA2F5" w14:textId="77777777" w:rsidR="00527FEB" w:rsidRPr="00943B73" w:rsidRDefault="00527FEB" w:rsidP="00943B73">
      <w:pPr>
        <w:pStyle w:val="PargrafodaLista"/>
        <w:spacing w:line="240" w:lineRule="auto"/>
        <w:ind w:left="0"/>
        <w:jc w:val="both"/>
        <w:rPr>
          <w:rFonts w:ascii="Arial" w:hAnsi="Arial" w:cs="Arial"/>
        </w:rPr>
      </w:pPr>
      <w:r w:rsidRPr="00943B73">
        <w:rPr>
          <w:rFonts w:ascii="Arial" w:hAnsi="Arial" w:cs="Arial"/>
        </w:rPr>
        <w:t xml:space="preserve">A solução proposta consiste no CREDENCIAMENTO de pessoas jurídicas especializadas na prestação de serviços de confecção e fornecimento de próteses dentárias totais e parciais removíveis, destinadas ao atendimento dos usuários do Sistema Único de Saúde – SUS no Município de Perdizes, nos termos dos </w:t>
      </w:r>
      <w:proofErr w:type="spellStart"/>
      <w:r w:rsidRPr="00943B73">
        <w:rPr>
          <w:rFonts w:ascii="Arial" w:hAnsi="Arial" w:cs="Arial"/>
        </w:rPr>
        <w:t>arts</w:t>
      </w:r>
      <w:proofErr w:type="spellEnd"/>
      <w:r w:rsidRPr="00943B73">
        <w:rPr>
          <w:rFonts w:ascii="Arial" w:hAnsi="Arial" w:cs="Arial"/>
        </w:rPr>
        <w:t>. 6º, inciso XLIII, e 79 da Lei nº 14.133/2021.</w:t>
      </w:r>
    </w:p>
    <w:p w14:paraId="659B4D66" w14:textId="77777777" w:rsidR="00527FEB" w:rsidRPr="00943B73" w:rsidRDefault="00527FEB" w:rsidP="00943B73">
      <w:pPr>
        <w:pStyle w:val="PargrafodaLista"/>
        <w:spacing w:line="240" w:lineRule="auto"/>
        <w:ind w:left="0"/>
        <w:jc w:val="both"/>
        <w:rPr>
          <w:rFonts w:ascii="Arial" w:hAnsi="Arial" w:cs="Arial"/>
        </w:rPr>
      </w:pPr>
      <w:r w:rsidRPr="00943B73">
        <w:rPr>
          <w:rFonts w:ascii="Arial" w:hAnsi="Arial" w:cs="Arial"/>
        </w:rPr>
        <w:t>A escolha do credenciamento fundamenta-se na viabilidade e vantajosidade da contratação paralela e não excludente, conforme previsto no art. 79, inciso I, da referida Lei. No caso concreto, a demanda pelos serviços é contínua, socialmente relevante e dependente de avaliação clínica individualizada, não sendo possível definir com precisão o quantitativo mensal de atendimentos. Além disso, a natureza assistencial do serviço recomenda a ampliação da rede executora, de modo a garantir maior capacidade operacional, redução de prazos de entrega, mitigação de riscos de desassistência e maior cobertura à população.</w:t>
      </w:r>
    </w:p>
    <w:p w14:paraId="11F51BF9" w14:textId="77777777" w:rsidR="00527FEB" w:rsidRPr="00943B73" w:rsidRDefault="00527FEB" w:rsidP="00943B73">
      <w:pPr>
        <w:pStyle w:val="PargrafodaLista"/>
        <w:spacing w:line="240" w:lineRule="auto"/>
        <w:ind w:left="0"/>
        <w:jc w:val="both"/>
        <w:rPr>
          <w:rFonts w:ascii="Arial" w:hAnsi="Arial" w:cs="Arial"/>
        </w:rPr>
      </w:pPr>
      <w:r w:rsidRPr="00943B73">
        <w:rPr>
          <w:rFonts w:ascii="Arial" w:hAnsi="Arial" w:cs="Arial"/>
        </w:rPr>
        <w:t>A eventual seleção de fornecedor único, por meio de disputa tradicional, poderia acarretar concentração contratual, sobrecarga operacional, vulnerabilidade em caso de inadimplemento e limitação da capacidade de resposta da Administração diante das necessidades da rede pública de saúde. Em contrapartida, o credenciamento permite que todos os interessados que atendam aos requisitos técnicos e jurídicos previamente estabelecidos sejam habilitados para prestar os serviços sob condições padronizadas e valores previamente fixados pela Administração, assegurando isonomia, transparência e controle dos gastos públicos.</w:t>
      </w:r>
    </w:p>
    <w:p w14:paraId="033ED1BD" w14:textId="77777777" w:rsidR="00527FEB" w:rsidRPr="00943B73" w:rsidRDefault="00527FEB" w:rsidP="00943B73">
      <w:pPr>
        <w:pStyle w:val="PargrafodaLista"/>
        <w:spacing w:line="240" w:lineRule="auto"/>
        <w:ind w:left="0"/>
        <w:jc w:val="both"/>
        <w:rPr>
          <w:rFonts w:ascii="Arial" w:hAnsi="Arial" w:cs="Arial"/>
        </w:rPr>
      </w:pPr>
      <w:r w:rsidRPr="00943B73">
        <w:rPr>
          <w:rFonts w:ascii="Arial" w:hAnsi="Arial" w:cs="Arial"/>
        </w:rPr>
        <w:t>Os credenciados deverão disponibilizar cirurgião-dentista regularmente inscrito no Conselho Regional de Odontologia (CRO), realizar os atendimentos nos locais indicados pelo Município e responsabilizar-se integralmente pelos materiais, insumos e instrumentais necessários à execução dos serviços. A execução ocorrerá conforme a demanda da Secretaria Municipal de Saúde, observando os parâmetros técnicos definidos no edital e no termo de referência, garantindo padronização, qualidade e conformidade com as normas sanitárias e profissionais aplicáveis.</w:t>
      </w:r>
    </w:p>
    <w:p w14:paraId="1C00EE91" w14:textId="77777777" w:rsidR="00527FEB" w:rsidRPr="00943B73" w:rsidRDefault="00527FEB" w:rsidP="00943B73">
      <w:pPr>
        <w:pStyle w:val="PargrafodaLista"/>
        <w:spacing w:line="240" w:lineRule="auto"/>
        <w:ind w:left="0"/>
        <w:jc w:val="both"/>
        <w:rPr>
          <w:rFonts w:ascii="Arial" w:hAnsi="Arial" w:cs="Arial"/>
        </w:rPr>
      </w:pPr>
      <w:r w:rsidRPr="00943B73">
        <w:rPr>
          <w:rFonts w:ascii="Arial" w:hAnsi="Arial" w:cs="Arial"/>
        </w:rPr>
        <w:t>A solução adotada mostra-se adequada às necessidades da política municipal de saúde bucal, permitindo flexibilidade na gestão da demanda, racionalização dos recursos públicos, ampliação do acesso da população aos serviços de reabilitação oral e manutenção da continuidade do serviço público. Dessa forma, o credenciamento revela-se o instrumento mais eficiente e compatível com o interesse público no presente caso, atendendo aos princípios da legalidade, economicidade, eficiência, publicidade e continuidade do serviço público.</w:t>
      </w:r>
    </w:p>
    <w:p w14:paraId="6ACCFF47" w14:textId="77777777" w:rsidR="00527FEB" w:rsidRPr="00943B73" w:rsidRDefault="00527FEB" w:rsidP="00943B73">
      <w:pPr>
        <w:pStyle w:val="PargrafodaLista"/>
        <w:spacing w:line="240" w:lineRule="auto"/>
        <w:ind w:left="0"/>
        <w:jc w:val="both"/>
        <w:rPr>
          <w:rFonts w:ascii="Arial" w:hAnsi="Arial" w:cs="Arial"/>
          <w:b/>
          <w:bCs/>
          <w:color w:val="0D0D0D"/>
        </w:rPr>
      </w:pPr>
    </w:p>
    <w:p w14:paraId="556A2607" w14:textId="77777777" w:rsidR="00527FEB" w:rsidRPr="00943B73" w:rsidRDefault="00527FEB" w:rsidP="00943B73">
      <w:pPr>
        <w:pStyle w:val="PargrafodaLista"/>
        <w:numPr>
          <w:ilvl w:val="0"/>
          <w:numId w:val="17"/>
        </w:numPr>
        <w:spacing w:after="160" w:line="240" w:lineRule="auto"/>
        <w:ind w:left="0" w:firstLine="0"/>
        <w:jc w:val="both"/>
        <w:rPr>
          <w:rFonts w:ascii="Arial" w:hAnsi="Arial" w:cs="Arial"/>
          <w:b/>
          <w:bCs/>
          <w:color w:val="0D0D0D"/>
        </w:rPr>
      </w:pPr>
      <w:r w:rsidRPr="00943B73">
        <w:rPr>
          <w:rFonts w:ascii="Arial" w:hAnsi="Arial" w:cs="Arial"/>
          <w:b/>
          <w:bCs/>
          <w:color w:val="0D0D0D"/>
        </w:rPr>
        <w:t>REQUISITOS DA CONTRATAÇÃO</w:t>
      </w:r>
    </w:p>
    <w:p w14:paraId="6441AF49" w14:textId="77777777" w:rsidR="00527FEB" w:rsidRPr="00943B73" w:rsidRDefault="00527FEB" w:rsidP="00943B73">
      <w:pPr>
        <w:pStyle w:val="PargrafodaLista"/>
        <w:numPr>
          <w:ilvl w:val="1"/>
          <w:numId w:val="17"/>
        </w:numPr>
        <w:spacing w:after="0" w:line="240" w:lineRule="auto"/>
        <w:ind w:left="0" w:firstLine="0"/>
        <w:jc w:val="both"/>
        <w:rPr>
          <w:rFonts w:ascii="Arial" w:hAnsi="Arial" w:cs="Arial"/>
          <w:b/>
          <w:bCs/>
          <w:color w:val="0D0D0D"/>
        </w:rPr>
      </w:pPr>
      <w:r w:rsidRPr="00943B73">
        <w:rPr>
          <w:rFonts w:ascii="Arial" w:hAnsi="Arial" w:cs="Arial"/>
          <w:color w:val="0D0D0D"/>
        </w:rPr>
        <w:t>A Contratada terá de comprovar no ato da contratação e durante toda a execução do contrato sua regular situação fiscal, trabalhista, econômica e financeira e declarar, sob as penas da lei, não estar suspensa ou impedida de contratar com a Administração Pública. Não obstante, a fim de estabelecer os requisitos para a contratação objeto do presente Estudo, necessário se faz observar as normas e regulamentos aplicáveis à espécie da contratação. Neste sentido, considerando a Lei Federal nº 14.133/2021, bem como a jurisprudência pátria, poderão participar os interessados:</w:t>
      </w:r>
    </w:p>
    <w:p w14:paraId="46EE6E11" w14:textId="77777777" w:rsidR="00527FEB" w:rsidRPr="00943B73" w:rsidRDefault="00527FEB" w:rsidP="00943B73">
      <w:pPr>
        <w:pStyle w:val="PargrafodaLista"/>
        <w:numPr>
          <w:ilvl w:val="2"/>
          <w:numId w:val="17"/>
        </w:numPr>
        <w:spacing w:after="0" w:line="240" w:lineRule="auto"/>
        <w:ind w:left="0" w:firstLine="0"/>
        <w:jc w:val="both"/>
        <w:rPr>
          <w:rFonts w:ascii="Arial" w:hAnsi="Arial" w:cs="Arial"/>
          <w:bCs/>
          <w:color w:val="0D0D0D"/>
        </w:rPr>
      </w:pPr>
      <w:r w:rsidRPr="00943B73">
        <w:rPr>
          <w:rFonts w:ascii="Arial" w:hAnsi="Arial" w:cs="Arial"/>
          <w:bCs/>
          <w:color w:val="0D0D0D"/>
        </w:rPr>
        <w:t>Cujo ramo de atividade seja compatível com o objeto desta licitação.</w:t>
      </w:r>
    </w:p>
    <w:p w14:paraId="44016741" w14:textId="77777777" w:rsidR="00527FEB" w:rsidRPr="00943B73" w:rsidRDefault="00527FEB" w:rsidP="00943B73">
      <w:pPr>
        <w:pStyle w:val="PargrafodaLista"/>
        <w:numPr>
          <w:ilvl w:val="2"/>
          <w:numId w:val="17"/>
        </w:numPr>
        <w:spacing w:after="0" w:line="240" w:lineRule="auto"/>
        <w:ind w:left="0" w:firstLine="0"/>
        <w:jc w:val="both"/>
        <w:rPr>
          <w:rFonts w:ascii="Arial" w:hAnsi="Arial" w:cs="Arial"/>
          <w:b/>
          <w:bCs/>
          <w:color w:val="0D0D0D"/>
        </w:rPr>
      </w:pPr>
      <w:r w:rsidRPr="00943B73">
        <w:rPr>
          <w:rFonts w:ascii="Arial" w:hAnsi="Arial" w:cs="Arial"/>
          <w:color w:val="0D0D0D"/>
        </w:rPr>
        <w:t xml:space="preserve">O presente procedimento licitatório é destinado a pessoa jurídica, incluindo todas as empresas de pequeno porte, ME, </w:t>
      </w:r>
      <w:proofErr w:type="spellStart"/>
      <w:r w:rsidRPr="00943B73">
        <w:rPr>
          <w:rFonts w:ascii="Arial" w:hAnsi="Arial" w:cs="Arial"/>
          <w:color w:val="0D0D0D"/>
        </w:rPr>
        <w:t>Eireli</w:t>
      </w:r>
      <w:proofErr w:type="spellEnd"/>
      <w:r w:rsidRPr="00943B73">
        <w:rPr>
          <w:rFonts w:ascii="Arial" w:hAnsi="Arial" w:cs="Arial"/>
          <w:color w:val="0D0D0D"/>
        </w:rPr>
        <w:t>, EPP, LTDA e demais que façam parte do ramo de mercado do objeto.</w:t>
      </w:r>
    </w:p>
    <w:p w14:paraId="04E303BB" w14:textId="77777777" w:rsidR="00527FEB" w:rsidRPr="00943B73" w:rsidRDefault="00527FEB" w:rsidP="00943B73">
      <w:pPr>
        <w:pStyle w:val="PargrafodaLista"/>
        <w:numPr>
          <w:ilvl w:val="2"/>
          <w:numId w:val="17"/>
        </w:numPr>
        <w:spacing w:after="0" w:line="240" w:lineRule="auto"/>
        <w:ind w:left="0" w:firstLine="0"/>
        <w:jc w:val="both"/>
        <w:rPr>
          <w:rFonts w:ascii="Arial" w:hAnsi="Arial" w:cs="Arial"/>
          <w:b/>
          <w:bCs/>
          <w:color w:val="0D0D0D"/>
        </w:rPr>
      </w:pPr>
      <w:r w:rsidRPr="00943B73">
        <w:rPr>
          <w:rFonts w:ascii="Arial" w:hAnsi="Arial" w:cs="Arial"/>
          <w:color w:val="0D0D0D"/>
        </w:rPr>
        <w:t>Os interessados deverão aceitar os valores pré-determinados pelo Município, conforme especificado neste documento.</w:t>
      </w:r>
    </w:p>
    <w:p w14:paraId="1412CB9E" w14:textId="77777777" w:rsidR="00527FEB" w:rsidRPr="00943B73" w:rsidRDefault="00527FEB" w:rsidP="00943B73">
      <w:pPr>
        <w:widowControl/>
        <w:numPr>
          <w:ilvl w:val="2"/>
          <w:numId w:val="17"/>
        </w:numPr>
        <w:autoSpaceDE/>
        <w:autoSpaceDN/>
        <w:ind w:left="0" w:firstLine="0"/>
        <w:contextualSpacing/>
        <w:jc w:val="both"/>
        <w:rPr>
          <w:rFonts w:ascii="Arial" w:hAnsi="Arial" w:cs="Arial"/>
        </w:rPr>
      </w:pPr>
      <w:r w:rsidRPr="00943B73">
        <w:rPr>
          <w:rFonts w:ascii="Arial" w:hAnsi="Arial" w:cs="Arial"/>
        </w:rPr>
        <w:t>As empresas que prestarão serviços deverão estar localizadas no Estado de Minas Gerais</w:t>
      </w:r>
      <w:r w:rsidRPr="00943B73">
        <w:rPr>
          <w:rFonts w:ascii="Arial" w:hAnsi="Arial" w:cs="Arial"/>
          <w:color w:val="0D0D0D"/>
        </w:rPr>
        <w:t>.</w:t>
      </w:r>
      <w:r w:rsidRPr="00943B73">
        <w:rPr>
          <w:rFonts w:ascii="Arial" w:hAnsi="Arial" w:cs="Arial"/>
        </w:rPr>
        <w:t xml:space="preserve"> Caso a empresa esteja localizada em outro Estado, o prestador deverá apresentar declaração ou atestado que sua localização não comprometerá a entrega do resultado. </w:t>
      </w:r>
    </w:p>
    <w:p w14:paraId="301A2618" w14:textId="77777777" w:rsidR="00527FEB" w:rsidRPr="00943B73" w:rsidRDefault="00527FEB" w:rsidP="00943B73">
      <w:pPr>
        <w:contextualSpacing/>
        <w:jc w:val="both"/>
        <w:rPr>
          <w:rFonts w:ascii="Arial" w:hAnsi="Arial" w:cs="Arial"/>
        </w:rPr>
      </w:pPr>
      <w:r w:rsidRPr="00943B73">
        <w:rPr>
          <w:rFonts w:ascii="Arial" w:hAnsi="Arial" w:cs="Arial"/>
          <w:b/>
          <w:bCs/>
        </w:rPr>
        <w:t>JUSTIFICATIVA</w:t>
      </w:r>
      <w:r w:rsidRPr="00943B73">
        <w:rPr>
          <w:rFonts w:ascii="Arial" w:hAnsi="Arial" w:cs="Arial"/>
        </w:rPr>
        <w:t>: O requisito de localização da empresa no Estado de Minas Gerais, ou, alternativamente a apresentação de declaração comprovando que a distância não comprometerá a execução do objeto, fundamenta-se na necessidade de garantir a adequada logística para envio e recebimento de moldes, próteses e eventuais retrabalhos. Considerando que o serviço exige fluxo contínuo e prazos curtos, a proximidade geográfica reduz riscos de atraso, extravio de materiais e prejuízo ao atendimento dos pacientes, assegurando a efetividade da política de saúde bucal no município. Ressalta-se que o critério não restringe a competitividade, visto que empresas de outros estados podem participar desde que comprovem capacidade logística suficiente para atender aos prazos e exigências da contratação, em respeito aos princípios da motivação, razoabilidade e eficiência previstos na Lei nº 14.133/2021.</w:t>
      </w:r>
    </w:p>
    <w:p w14:paraId="76343B4F" w14:textId="77777777" w:rsidR="00527FEB" w:rsidRPr="00943B73" w:rsidRDefault="00527FEB" w:rsidP="00943B73">
      <w:pPr>
        <w:pStyle w:val="PargrafodaLista"/>
        <w:numPr>
          <w:ilvl w:val="2"/>
          <w:numId w:val="17"/>
        </w:numPr>
        <w:spacing w:after="0" w:line="240" w:lineRule="auto"/>
        <w:ind w:left="0" w:firstLine="0"/>
        <w:jc w:val="both"/>
        <w:rPr>
          <w:rFonts w:ascii="Arial" w:hAnsi="Arial" w:cs="Arial"/>
          <w:bCs/>
          <w:color w:val="0D0D0D"/>
        </w:rPr>
      </w:pPr>
      <w:r w:rsidRPr="00943B73">
        <w:rPr>
          <w:rFonts w:ascii="Arial" w:hAnsi="Arial" w:cs="Arial"/>
          <w:b/>
          <w:bCs/>
          <w:color w:val="0D0D0D"/>
        </w:rPr>
        <w:t xml:space="preserve"> </w:t>
      </w:r>
      <w:r w:rsidRPr="00943B73">
        <w:rPr>
          <w:rFonts w:ascii="Arial" w:hAnsi="Arial" w:cs="Arial"/>
          <w:bCs/>
          <w:color w:val="0D0D0D"/>
        </w:rPr>
        <w:t>A definição do dia dos atendimentos será feita conforme a necessidade da Secretaria Requisitante.</w:t>
      </w:r>
    </w:p>
    <w:p w14:paraId="4CD448AC" w14:textId="77777777" w:rsidR="00527FEB" w:rsidRPr="00943B73" w:rsidRDefault="00527FEB" w:rsidP="00943B73">
      <w:pPr>
        <w:pStyle w:val="PargrafodaLista"/>
        <w:numPr>
          <w:ilvl w:val="2"/>
          <w:numId w:val="17"/>
        </w:numPr>
        <w:spacing w:after="0" w:line="240" w:lineRule="auto"/>
        <w:ind w:left="0" w:firstLine="0"/>
        <w:jc w:val="both"/>
        <w:rPr>
          <w:rFonts w:ascii="Arial" w:hAnsi="Arial" w:cs="Arial"/>
          <w:b/>
          <w:bCs/>
          <w:color w:val="0D0D0D"/>
        </w:rPr>
      </w:pPr>
      <w:r w:rsidRPr="00943B73">
        <w:rPr>
          <w:rFonts w:ascii="Arial" w:hAnsi="Arial" w:cs="Arial"/>
          <w:color w:val="0D0D0D"/>
        </w:rPr>
        <w:t xml:space="preserve">Por conveniência das partes, em situações excepcionais prevalecerá o acordo entre a Coordenação de Saúde Bucal e o contratado. </w:t>
      </w:r>
    </w:p>
    <w:p w14:paraId="06F4DBCF" w14:textId="77777777" w:rsidR="00527FEB" w:rsidRPr="00943B73" w:rsidRDefault="00527FEB" w:rsidP="00943B73">
      <w:pPr>
        <w:pStyle w:val="PargrafodaLista"/>
        <w:numPr>
          <w:ilvl w:val="2"/>
          <w:numId w:val="17"/>
        </w:numPr>
        <w:spacing w:after="0" w:line="240" w:lineRule="auto"/>
        <w:ind w:left="0" w:firstLine="0"/>
        <w:jc w:val="both"/>
        <w:rPr>
          <w:rFonts w:ascii="Arial" w:hAnsi="Arial" w:cs="Arial"/>
          <w:b/>
          <w:bCs/>
          <w:color w:val="0D0D0D"/>
        </w:rPr>
      </w:pPr>
      <w:r w:rsidRPr="00943B73">
        <w:rPr>
          <w:rFonts w:ascii="Arial" w:hAnsi="Arial" w:cs="Arial"/>
          <w:color w:val="0D0D0D"/>
        </w:rPr>
        <w:t>Poderão ser credenciadas, pessoas jurídicas prestadoras de serviços de saúde que possuam a documentação necessária para celebração do Termo de Credenciamento.</w:t>
      </w:r>
    </w:p>
    <w:p w14:paraId="7AA14832" w14:textId="77777777" w:rsidR="00527FEB" w:rsidRPr="00943B73" w:rsidRDefault="00527FEB" w:rsidP="00943B73">
      <w:pPr>
        <w:pStyle w:val="PargrafodaLista"/>
        <w:numPr>
          <w:ilvl w:val="2"/>
          <w:numId w:val="17"/>
        </w:numPr>
        <w:spacing w:after="0" w:line="240" w:lineRule="auto"/>
        <w:ind w:left="0" w:firstLine="0"/>
        <w:jc w:val="both"/>
        <w:rPr>
          <w:rFonts w:ascii="Arial" w:hAnsi="Arial" w:cs="Arial"/>
          <w:b/>
          <w:bCs/>
          <w:color w:val="0D0D0D"/>
        </w:rPr>
      </w:pPr>
      <w:r w:rsidRPr="00943B73">
        <w:rPr>
          <w:rFonts w:ascii="Arial" w:hAnsi="Arial" w:cs="Arial"/>
          <w:color w:val="0D0D0D"/>
        </w:rPr>
        <w:t>Qualquer interessado pessoa jurídica, pode se credenciar a qualquer momento, desde que cumpra com os requisitos elencados no edital e desde que o certame ainda esteja em vigência.</w:t>
      </w:r>
    </w:p>
    <w:p w14:paraId="185BA89E" w14:textId="77777777" w:rsidR="00527FEB" w:rsidRPr="00943B73" w:rsidRDefault="00527FEB" w:rsidP="00943B73">
      <w:pPr>
        <w:pStyle w:val="PargrafodaLista"/>
        <w:numPr>
          <w:ilvl w:val="2"/>
          <w:numId w:val="17"/>
        </w:numPr>
        <w:spacing w:after="0" w:line="240" w:lineRule="auto"/>
        <w:ind w:left="0" w:firstLine="0"/>
        <w:jc w:val="both"/>
        <w:rPr>
          <w:rFonts w:ascii="Arial" w:hAnsi="Arial" w:cs="Arial"/>
          <w:b/>
          <w:bCs/>
          <w:color w:val="0D0D0D"/>
        </w:rPr>
      </w:pPr>
      <w:r w:rsidRPr="00943B73">
        <w:rPr>
          <w:rFonts w:ascii="Arial" w:hAnsi="Arial" w:cs="Arial"/>
          <w:color w:val="0D0D0D"/>
        </w:rPr>
        <w:t>Considerando a complexidade e a especificidade do serviço a ser executado, é requisito essencial que o profissional possua experiência comprovada na área, visando garantir a adequada execução e a qualidade do serviço prestado, podendo ser justificado através de c</w:t>
      </w:r>
      <w:r w:rsidRPr="00943B73">
        <w:rPr>
          <w:rFonts w:ascii="Arial" w:eastAsia="Times New Roman" w:hAnsi="Arial" w:cs="Arial"/>
          <w:color w:val="0D0D0D"/>
          <w:lang w:eastAsia="pt-BR"/>
        </w:rPr>
        <w:t>ópias de contratos de prestação de serviço assinados com outras empresas ou órgãos públicos ou notas fiscais que comprovem a execução do serviço, ou mediante apresentação de atestado de capacidade técnica.</w:t>
      </w:r>
    </w:p>
    <w:p w14:paraId="0F607205" w14:textId="77777777" w:rsidR="00527FEB" w:rsidRPr="00943B73" w:rsidRDefault="00527FEB" w:rsidP="00943B73">
      <w:pPr>
        <w:pStyle w:val="PargrafodaLista"/>
        <w:numPr>
          <w:ilvl w:val="0"/>
          <w:numId w:val="23"/>
        </w:numPr>
        <w:spacing w:after="0" w:line="240" w:lineRule="auto"/>
        <w:ind w:left="0" w:firstLine="0"/>
        <w:jc w:val="both"/>
        <w:rPr>
          <w:rFonts w:ascii="Arial" w:hAnsi="Arial" w:cs="Arial"/>
          <w:vanish/>
          <w:color w:val="0D0D0D"/>
        </w:rPr>
      </w:pPr>
    </w:p>
    <w:p w14:paraId="0202DB46" w14:textId="77777777" w:rsidR="00527FEB" w:rsidRPr="00943B73" w:rsidRDefault="00527FEB" w:rsidP="00943B73">
      <w:pPr>
        <w:pStyle w:val="PargrafodaLista"/>
        <w:numPr>
          <w:ilvl w:val="0"/>
          <w:numId w:val="23"/>
        </w:numPr>
        <w:spacing w:after="0" w:line="240" w:lineRule="auto"/>
        <w:ind w:left="0" w:firstLine="0"/>
        <w:jc w:val="both"/>
        <w:rPr>
          <w:rFonts w:ascii="Arial" w:hAnsi="Arial" w:cs="Arial"/>
          <w:vanish/>
          <w:color w:val="0D0D0D"/>
        </w:rPr>
      </w:pPr>
    </w:p>
    <w:p w14:paraId="42A2BB69" w14:textId="77777777" w:rsidR="00527FEB" w:rsidRPr="00943B73" w:rsidRDefault="00527FEB" w:rsidP="00943B73">
      <w:pPr>
        <w:pStyle w:val="PargrafodaLista"/>
        <w:numPr>
          <w:ilvl w:val="0"/>
          <w:numId w:val="23"/>
        </w:numPr>
        <w:spacing w:after="0" w:line="240" w:lineRule="auto"/>
        <w:ind w:left="0" w:firstLine="0"/>
        <w:jc w:val="both"/>
        <w:rPr>
          <w:rFonts w:ascii="Arial" w:hAnsi="Arial" w:cs="Arial"/>
          <w:vanish/>
          <w:color w:val="0D0D0D"/>
        </w:rPr>
      </w:pPr>
    </w:p>
    <w:p w14:paraId="77FC80B6" w14:textId="77777777" w:rsidR="00527FEB" w:rsidRPr="00943B73" w:rsidRDefault="00527FEB" w:rsidP="00943B73">
      <w:pPr>
        <w:pStyle w:val="PargrafodaLista"/>
        <w:numPr>
          <w:ilvl w:val="0"/>
          <w:numId w:val="23"/>
        </w:numPr>
        <w:spacing w:after="0" w:line="240" w:lineRule="auto"/>
        <w:ind w:left="0" w:firstLine="0"/>
        <w:jc w:val="both"/>
        <w:rPr>
          <w:rFonts w:ascii="Arial" w:hAnsi="Arial" w:cs="Arial"/>
          <w:vanish/>
          <w:color w:val="0D0D0D"/>
        </w:rPr>
      </w:pPr>
    </w:p>
    <w:p w14:paraId="2CE2C798" w14:textId="77777777" w:rsidR="00527FEB" w:rsidRPr="00943B73" w:rsidRDefault="00527FEB" w:rsidP="00943B73">
      <w:pPr>
        <w:pStyle w:val="PargrafodaLista"/>
        <w:numPr>
          <w:ilvl w:val="1"/>
          <w:numId w:val="23"/>
        </w:numPr>
        <w:spacing w:after="0" w:line="240" w:lineRule="auto"/>
        <w:ind w:left="0" w:firstLine="0"/>
        <w:jc w:val="both"/>
        <w:rPr>
          <w:rFonts w:ascii="Arial" w:hAnsi="Arial" w:cs="Arial"/>
          <w:vanish/>
          <w:color w:val="0D0D0D"/>
        </w:rPr>
      </w:pPr>
    </w:p>
    <w:p w14:paraId="130FE744" w14:textId="77777777" w:rsidR="00527FEB" w:rsidRPr="00943B73" w:rsidRDefault="00527FEB" w:rsidP="00943B73">
      <w:pPr>
        <w:pStyle w:val="PargrafodaLista"/>
        <w:numPr>
          <w:ilvl w:val="2"/>
          <w:numId w:val="23"/>
        </w:numPr>
        <w:spacing w:after="0" w:line="240" w:lineRule="auto"/>
        <w:ind w:left="0" w:firstLine="0"/>
        <w:jc w:val="both"/>
        <w:rPr>
          <w:rFonts w:ascii="Arial" w:hAnsi="Arial" w:cs="Arial"/>
          <w:vanish/>
          <w:color w:val="0D0D0D"/>
        </w:rPr>
      </w:pPr>
    </w:p>
    <w:p w14:paraId="6427D565" w14:textId="77777777" w:rsidR="00527FEB" w:rsidRPr="00943B73" w:rsidRDefault="00527FEB" w:rsidP="00943B73">
      <w:pPr>
        <w:pStyle w:val="PargrafodaLista"/>
        <w:numPr>
          <w:ilvl w:val="2"/>
          <w:numId w:val="23"/>
        </w:numPr>
        <w:spacing w:after="0" w:line="240" w:lineRule="auto"/>
        <w:ind w:left="0" w:firstLine="0"/>
        <w:jc w:val="both"/>
        <w:rPr>
          <w:rFonts w:ascii="Arial" w:hAnsi="Arial" w:cs="Arial"/>
          <w:vanish/>
          <w:color w:val="0D0D0D"/>
        </w:rPr>
      </w:pPr>
    </w:p>
    <w:p w14:paraId="67327EA6" w14:textId="77777777" w:rsidR="00527FEB" w:rsidRPr="00943B73" w:rsidRDefault="00527FEB" w:rsidP="00943B73">
      <w:pPr>
        <w:pStyle w:val="PargrafodaLista"/>
        <w:numPr>
          <w:ilvl w:val="2"/>
          <w:numId w:val="23"/>
        </w:numPr>
        <w:spacing w:after="0" w:line="240" w:lineRule="auto"/>
        <w:ind w:left="0" w:firstLine="0"/>
        <w:jc w:val="both"/>
        <w:rPr>
          <w:rFonts w:ascii="Arial" w:hAnsi="Arial" w:cs="Arial"/>
          <w:vanish/>
          <w:color w:val="0D0D0D"/>
        </w:rPr>
      </w:pPr>
    </w:p>
    <w:p w14:paraId="173182EB" w14:textId="77777777" w:rsidR="00527FEB" w:rsidRPr="00943B73" w:rsidRDefault="00527FEB" w:rsidP="00943B73">
      <w:pPr>
        <w:pStyle w:val="PargrafodaLista"/>
        <w:numPr>
          <w:ilvl w:val="2"/>
          <w:numId w:val="23"/>
        </w:numPr>
        <w:spacing w:after="0" w:line="240" w:lineRule="auto"/>
        <w:ind w:left="0" w:firstLine="0"/>
        <w:jc w:val="both"/>
        <w:rPr>
          <w:rFonts w:ascii="Arial" w:hAnsi="Arial" w:cs="Arial"/>
          <w:vanish/>
          <w:color w:val="0D0D0D"/>
        </w:rPr>
      </w:pPr>
    </w:p>
    <w:p w14:paraId="61783854" w14:textId="77777777" w:rsidR="00527FEB" w:rsidRPr="00943B73" w:rsidRDefault="00527FEB" w:rsidP="00943B73">
      <w:pPr>
        <w:pStyle w:val="PargrafodaLista"/>
        <w:numPr>
          <w:ilvl w:val="2"/>
          <w:numId w:val="23"/>
        </w:numPr>
        <w:spacing w:after="0" w:line="240" w:lineRule="auto"/>
        <w:ind w:left="0" w:firstLine="0"/>
        <w:jc w:val="both"/>
        <w:rPr>
          <w:rFonts w:ascii="Arial" w:hAnsi="Arial" w:cs="Arial"/>
          <w:vanish/>
          <w:color w:val="0D0D0D"/>
        </w:rPr>
      </w:pPr>
    </w:p>
    <w:p w14:paraId="5C15C8E1" w14:textId="77777777" w:rsidR="00527FEB" w:rsidRPr="00943B73" w:rsidRDefault="00527FEB" w:rsidP="00943B73">
      <w:pPr>
        <w:pStyle w:val="PargrafodaLista"/>
        <w:numPr>
          <w:ilvl w:val="2"/>
          <w:numId w:val="23"/>
        </w:numPr>
        <w:spacing w:after="0" w:line="240" w:lineRule="auto"/>
        <w:ind w:left="0" w:firstLine="0"/>
        <w:jc w:val="both"/>
        <w:rPr>
          <w:rFonts w:ascii="Arial" w:hAnsi="Arial" w:cs="Arial"/>
          <w:vanish/>
          <w:color w:val="0D0D0D"/>
        </w:rPr>
      </w:pPr>
    </w:p>
    <w:p w14:paraId="4AC83BD3" w14:textId="77777777" w:rsidR="00527FEB" w:rsidRPr="00943B73" w:rsidRDefault="00527FEB" w:rsidP="00943B73">
      <w:pPr>
        <w:pStyle w:val="PargrafodaLista"/>
        <w:numPr>
          <w:ilvl w:val="2"/>
          <w:numId w:val="23"/>
        </w:numPr>
        <w:spacing w:after="0" w:line="240" w:lineRule="auto"/>
        <w:ind w:left="0" w:firstLine="0"/>
        <w:jc w:val="both"/>
        <w:rPr>
          <w:rFonts w:ascii="Arial" w:hAnsi="Arial" w:cs="Arial"/>
          <w:vanish/>
          <w:color w:val="0D0D0D"/>
        </w:rPr>
      </w:pPr>
    </w:p>
    <w:p w14:paraId="7EABF08E" w14:textId="77777777" w:rsidR="00527FEB" w:rsidRPr="00943B73" w:rsidRDefault="00527FEB" w:rsidP="00943B73">
      <w:pPr>
        <w:pStyle w:val="PargrafodaLista"/>
        <w:numPr>
          <w:ilvl w:val="2"/>
          <w:numId w:val="23"/>
        </w:numPr>
        <w:spacing w:after="0" w:line="240" w:lineRule="auto"/>
        <w:ind w:left="0" w:firstLine="0"/>
        <w:jc w:val="both"/>
        <w:rPr>
          <w:rFonts w:ascii="Arial" w:hAnsi="Arial" w:cs="Arial"/>
          <w:vanish/>
          <w:color w:val="0D0D0D"/>
        </w:rPr>
      </w:pPr>
    </w:p>
    <w:p w14:paraId="25386ECC" w14:textId="77777777" w:rsidR="00527FEB" w:rsidRPr="00943B73" w:rsidRDefault="00527FEB" w:rsidP="00943B73">
      <w:pPr>
        <w:pStyle w:val="PargrafodaLista"/>
        <w:numPr>
          <w:ilvl w:val="2"/>
          <w:numId w:val="23"/>
        </w:numPr>
        <w:spacing w:after="0" w:line="240" w:lineRule="auto"/>
        <w:ind w:left="0" w:firstLine="0"/>
        <w:jc w:val="both"/>
        <w:rPr>
          <w:rFonts w:ascii="Arial" w:hAnsi="Arial" w:cs="Arial"/>
          <w:vanish/>
          <w:color w:val="0D0D0D"/>
        </w:rPr>
      </w:pPr>
    </w:p>
    <w:p w14:paraId="00FF61A7" w14:textId="77777777" w:rsidR="00527FEB" w:rsidRPr="00943B73" w:rsidRDefault="00527FEB" w:rsidP="00943B73">
      <w:pPr>
        <w:pStyle w:val="PargrafodaLista"/>
        <w:spacing w:after="0" w:line="240" w:lineRule="auto"/>
        <w:ind w:left="0"/>
        <w:jc w:val="both"/>
        <w:rPr>
          <w:rFonts w:ascii="Arial" w:eastAsia="LiberationSerif-Bold" w:hAnsi="Arial" w:cs="Arial"/>
          <w:b/>
          <w:color w:val="0D0D0D"/>
          <w:lang w:eastAsia="zh-CN"/>
        </w:rPr>
      </w:pPr>
    </w:p>
    <w:p w14:paraId="6051F977" w14:textId="77777777" w:rsidR="00527FEB" w:rsidRPr="00943B73" w:rsidRDefault="00527FEB" w:rsidP="00943B73">
      <w:pPr>
        <w:pStyle w:val="PargrafodaLista"/>
        <w:numPr>
          <w:ilvl w:val="0"/>
          <w:numId w:val="24"/>
        </w:numPr>
        <w:spacing w:after="0" w:line="240" w:lineRule="auto"/>
        <w:ind w:left="0" w:firstLine="0"/>
        <w:jc w:val="both"/>
        <w:rPr>
          <w:rFonts w:ascii="Arial" w:hAnsi="Arial" w:cs="Arial"/>
          <w:vanish/>
          <w:color w:val="0D0D0D"/>
        </w:rPr>
      </w:pPr>
    </w:p>
    <w:p w14:paraId="43DC341B" w14:textId="77777777" w:rsidR="00527FEB" w:rsidRPr="00943B73" w:rsidRDefault="00527FEB" w:rsidP="00943B73">
      <w:pPr>
        <w:pStyle w:val="PargrafodaLista"/>
        <w:numPr>
          <w:ilvl w:val="0"/>
          <w:numId w:val="24"/>
        </w:numPr>
        <w:spacing w:after="0" w:line="240" w:lineRule="auto"/>
        <w:ind w:left="0" w:firstLine="0"/>
        <w:jc w:val="both"/>
        <w:rPr>
          <w:rFonts w:ascii="Arial" w:hAnsi="Arial" w:cs="Arial"/>
          <w:vanish/>
          <w:color w:val="0D0D0D"/>
        </w:rPr>
      </w:pPr>
    </w:p>
    <w:p w14:paraId="71C7C7FF" w14:textId="77777777" w:rsidR="00527FEB" w:rsidRPr="00943B73" w:rsidRDefault="00527FEB" w:rsidP="00943B73">
      <w:pPr>
        <w:pStyle w:val="PargrafodaLista"/>
        <w:numPr>
          <w:ilvl w:val="0"/>
          <w:numId w:val="24"/>
        </w:numPr>
        <w:spacing w:after="0" w:line="240" w:lineRule="auto"/>
        <w:ind w:left="0" w:firstLine="0"/>
        <w:jc w:val="both"/>
        <w:rPr>
          <w:rFonts w:ascii="Arial" w:hAnsi="Arial" w:cs="Arial"/>
          <w:vanish/>
          <w:color w:val="0D0D0D"/>
        </w:rPr>
      </w:pPr>
    </w:p>
    <w:p w14:paraId="185079D3" w14:textId="77777777" w:rsidR="00527FEB" w:rsidRPr="00943B73" w:rsidRDefault="00527FEB" w:rsidP="00943B73">
      <w:pPr>
        <w:pStyle w:val="PargrafodaLista"/>
        <w:numPr>
          <w:ilvl w:val="0"/>
          <w:numId w:val="24"/>
        </w:numPr>
        <w:spacing w:after="0" w:line="240" w:lineRule="auto"/>
        <w:ind w:left="0" w:firstLine="0"/>
        <w:jc w:val="both"/>
        <w:rPr>
          <w:rFonts w:ascii="Arial" w:hAnsi="Arial" w:cs="Arial"/>
          <w:vanish/>
          <w:color w:val="0D0D0D"/>
        </w:rPr>
      </w:pPr>
    </w:p>
    <w:p w14:paraId="625E549D" w14:textId="77777777" w:rsidR="00527FEB" w:rsidRPr="00943B73" w:rsidRDefault="00527FEB" w:rsidP="00943B73">
      <w:pPr>
        <w:pStyle w:val="PargrafodaLista"/>
        <w:numPr>
          <w:ilvl w:val="1"/>
          <w:numId w:val="24"/>
        </w:numPr>
        <w:spacing w:after="0" w:line="240" w:lineRule="auto"/>
        <w:ind w:left="0" w:firstLine="0"/>
        <w:jc w:val="both"/>
        <w:rPr>
          <w:rFonts w:ascii="Arial" w:hAnsi="Arial" w:cs="Arial"/>
          <w:vanish/>
          <w:color w:val="0D0D0D"/>
        </w:rPr>
      </w:pPr>
    </w:p>
    <w:p w14:paraId="57E0F761" w14:textId="77777777" w:rsidR="00527FEB" w:rsidRPr="00943B73" w:rsidRDefault="00527FEB" w:rsidP="00943B73">
      <w:pPr>
        <w:pStyle w:val="PargrafodaLista"/>
        <w:numPr>
          <w:ilvl w:val="1"/>
          <w:numId w:val="24"/>
        </w:numPr>
        <w:spacing w:after="0" w:line="240" w:lineRule="auto"/>
        <w:ind w:left="0" w:firstLine="0"/>
        <w:jc w:val="both"/>
        <w:rPr>
          <w:rFonts w:ascii="Arial" w:hAnsi="Arial" w:cs="Arial"/>
          <w:b/>
          <w:color w:val="0D0D0D"/>
        </w:rPr>
      </w:pPr>
      <w:r w:rsidRPr="00943B73">
        <w:rPr>
          <w:rFonts w:ascii="Arial" w:hAnsi="Arial" w:cs="Arial"/>
          <w:b/>
          <w:color w:val="0D0D0D"/>
        </w:rPr>
        <w:t>REQUISITOS ESPECÍFICOS</w:t>
      </w:r>
    </w:p>
    <w:p w14:paraId="6C7F371A" w14:textId="77777777" w:rsidR="00527FEB" w:rsidRPr="00943B73" w:rsidRDefault="00527FEB" w:rsidP="00943B73">
      <w:pPr>
        <w:pStyle w:val="PargrafodaLista"/>
        <w:numPr>
          <w:ilvl w:val="2"/>
          <w:numId w:val="24"/>
        </w:numPr>
        <w:spacing w:after="0" w:line="240" w:lineRule="auto"/>
        <w:ind w:left="0" w:firstLine="0"/>
        <w:jc w:val="both"/>
        <w:rPr>
          <w:rFonts w:ascii="Arial" w:hAnsi="Arial" w:cs="Arial"/>
          <w:b/>
          <w:color w:val="0D0D0D"/>
        </w:rPr>
      </w:pPr>
      <w:r w:rsidRPr="00943B73">
        <w:rPr>
          <w:rFonts w:ascii="Arial" w:hAnsi="Arial" w:cs="Arial"/>
          <w:b/>
          <w:color w:val="0D0D0D"/>
        </w:rPr>
        <w:t>Serviços de confecção de próteses dentárias</w:t>
      </w:r>
    </w:p>
    <w:p w14:paraId="6771CBBE" w14:textId="77777777" w:rsidR="00527FEB" w:rsidRPr="00943B73" w:rsidRDefault="00527FEB" w:rsidP="00943B73">
      <w:pPr>
        <w:pStyle w:val="PargrafodaLista"/>
        <w:numPr>
          <w:ilvl w:val="0"/>
          <w:numId w:val="29"/>
        </w:numPr>
        <w:spacing w:after="0" w:line="240" w:lineRule="auto"/>
        <w:ind w:left="0" w:firstLine="0"/>
        <w:jc w:val="both"/>
        <w:rPr>
          <w:rFonts w:ascii="Arial" w:hAnsi="Arial" w:cs="Arial"/>
          <w:color w:val="0D0D0D"/>
        </w:rPr>
      </w:pPr>
      <w:r w:rsidRPr="00943B73">
        <w:rPr>
          <w:rFonts w:ascii="Arial" w:hAnsi="Arial" w:cs="Arial"/>
          <w:color w:val="0D0D0D"/>
        </w:rPr>
        <w:t xml:space="preserve">Os materiais utilizados para confecção das próteses dentárias removíveis total e parcial serão de responsabilidade do </w:t>
      </w:r>
      <w:r w:rsidRPr="00943B73">
        <w:rPr>
          <w:rFonts w:ascii="Arial" w:hAnsi="Arial" w:cs="Arial"/>
          <w:b/>
          <w:bCs/>
          <w:color w:val="0D0D0D"/>
        </w:rPr>
        <w:t>CONTRATADO.</w:t>
      </w:r>
    </w:p>
    <w:p w14:paraId="13A21610" w14:textId="77777777" w:rsidR="00527FEB" w:rsidRPr="00943B73" w:rsidRDefault="00527FEB" w:rsidP="00943B73">
      <w:pPr>
        <w:pStyle w:val="PargrafodaLista"/>
        <w:numPr>
          <w:ilvl w:val="0"/>
          <w:numId w:val="29"/>
        </w:numPr>
        <w:spacing w:after="0" w:line="240" w:lineRule="auto"/>
        <w:ind w:left="0" w:firstLine="0"/>
        <w:jc w:val="both"/>
        <w:rPr>
          <w:rFonts w:ascii="Arial" w:hAnsi="Arial" w:cs="Arial"/>
          <w:color w:val="0D0D0D"/>
        </w:rPr>
      </w:pPr>
      <w:r w:rsidRPr="00943B73">
        <w:rPr>
          <w:rFonts w:ascii="Arial" w:hAnsi="Arial" w:cs="Arial"/>
          <w:color w:val="0D0D0D"/>
        </w:rPr>
        <w:t>Os atendimentos serão realizados nas Unidades de Estratégia de Saúde da Família (ESF) e/ou Centro de Especialidades Odontológicas (CEO) localizados no Município de Perdizes/MG, conforme organização e necessidade da Secretaria Municipal de Saúde.</w:t>
      </w:r>
    </w:p>
    <w:p w14:paraId="4C3515B7" w14:textId="77777777" w:rsidR="00527FEB" w:rsidRPr="00943B73" w:rsidRDefault="00527FEB" w:rsidP="00943B73">
      <w:pPr>
        <w:pStyle w:val="PargrafodaLista"/>
        <w:numPr>
          <w:ilvl w:val="0"/>
          <w:numId w:val="29"/>
        </w:numPr>
        <w:spacing w:after="0" w:line="240" w:lineRule="auto"/>
        <w:ind w:left="0" w:firstLine="0"/>
        <w:jc w:val="both"/>
        <w:rPr>
          <w:rFonts w:ascii="Arial" w:hAnsi="Arial" w:cs="Arial"/>
          <w:color w:val="0D0D0D"/>
        </w:rPr>
      </w:pPr>
      <w:r w:rsidRPr="00943B73">
        <w:rPr>
          <w:rFonts w:ascii="Arial" w:hAnsi="Arial" w:cs="Arial"/>
          <w:color w:val="0D0D0D"/>
        </w:rPr>
        <w:t>O translado para o local onde será prestado o serviço, será de responsabilidade da própria empresa.</w:t>
      </w:r>
    </w:p>
    <w:p w14:paraId="2B8EE646" w14:textId="77777777" w:rsidR="00527FEB" w:rsidRPr="00943B73" w:rsidRDefault="00527FEB" w:rsidP="00943B73">
      <w:pPr>
        <w:pStyle w:val="PargrafodaLista"/>
        <w:numPr>
          <w:ilvl w:val="0"/>
          <w:numId w:val="29"/>
        </w:numPr>
        <w:spacing w:after="0" w:line="240" w:lineRule="auto"/>
        <w:ind w:left="0" w:firstLine="0"/>
        <w:jc w:val="both"/>
        <w:rPr>
          <w:rFonts w:ascii="Arial" w:hAnsi="Arial" w:cs="Arial"/>
          <w:color w:val="0D0D0D"/>
        </w:rPr>
      </w:pPr>
      <w:r w:rsidRPr="00943B73">
        <w:rPr>
          <w:rFonts w:ascii="Arial" w:hAnsi="Arial" w:cs="Arial"/>
          <w:color w:val="0D0D0D"/>
        </w:rPr>
        <w:t xml:space="preserve">O contratado deverá realizar as seguintes etapas para confecção das próteses: Moldagem de estudo, Moldagem de trabalho (através de moldeiras individuais), prova dos roletes em cera, prova dos dentes em cera, prova da prótese </w:t>
      </w:r>
      <w:proofErr w:type="spellStart"/>
      <w:r w:rsidRPr="00943B73">
        <w:rPr>
          <w:rFonts w:ascii="Arial" w:hAnsi="Arial" w:cs="Arial"/>
          <w:color w:val="0D0D0D"/>
        </w:rPr>
        <w:t>acrilizada</w:t>
      </w:r>
      <w:proofErr w:type="spellEnd"/>
      <w:r w:rsidRPr="00943B73">
        <w:rPr>
          <w:rFonts w:ascii="Arial" w:hAnsi="Arial" w:cs="Arial"/>
          <w:color w:val="0D0D0D"/>
        </w:rPr>
        <w:t xml:space="preserve">, e todos os ajustes necessários </w:t>
      </w:r>
      <w:r w:rsidRPr="00943B73">
        <w:rPr>
          <w:rFonts w:ascii="Arial" w:hAnsi="Arial" w:cs="Arial"/>
          <w:b/>
          <w:bCs/>
          <w:color w:val="0D0D0D"/>
        </w:rPr>
        <w:t>(não tendo limites para quantidades de ajuste).</w:t>
      </w:r>
    </w:p>
    <w:p w14:paraId="2424C846" w14:textId="77777777" w:rsidR="00527FEB" w:rsidRPr="00943B73" w:rsidRDefault="00527FEB" w:rsidP="00943B73">
      <w:pPr>
        <w:pStyle w:val="PargrafodaLista"/>
        <w:numPr>
          <w:ilvl w:val="0"/>
          <w:numId w:val="29"/>
        </w:numPr>
        <w:spacing w:after="0" w:line="240" w:lineRule="auto"/>
        <w:ind w:left="0" w:firstLine="0"/>
        <w:jc w:val="both"/>
        <w:rPr>
          <w:rFonts w:ascii="Arial" w:hAnsi="Arial" w:cs="Arial"/>
          <w:color w:val="0D0D0D"/>
        </w:rPr>
      </w:pPr>
      <w:r w:rsidRPr="00943B73">
        <w:rPr>
          <w:rFonts w:ascii="Arial" w:hAnsi="Arial" w:cs="Arial"/>
          <w:color w:val="0D0D0D"/>
        </w:rPr>
        <w:t xml:space="preserve">Caso a prótese não tenha ficado bem adaptada, ou ocorra alguma intercorrência que impossibilite o paciente de usar as mesmas, o contratado deverá refazer as próteses, seguindo todas as etapas descritas acima, </w:t>
      </w:r>
      <w:r w:rsidRPr="00943B73">
        <w:rPr>
          <w:rFonts w:ascii="Arial" w:hAnsi="Arial" w:cs="Arial"/>
          <w:b/>
          <w:bCs/>
          <w:color w:val="0D0D0D"/>
        </w:rPr>
        <w:t>sem custo para o município.</w:t>
      </w:r>
    </w:p>
    <w:p w14:paraId="3223EBCA" w14:textId="77777777" w:rsidR="00527FEB" w:rsidRPr="00943B73" w:rsidRDefault="00527FEB" w:rsidP="00943B73">
      <w:pPr>
        <w:pStyle w:val="PargrafodaLista"/>
        <w:numPr>
          <w:ilvl w:val="0"/>
          <w:numId w:val="29"/>
        </w:numPr>
        <w:spacing w:after="0" w:line="240" w:lineRule="auto"/>
        <w:ind w:left="0" w:firstLine="0"/>
        <w:jc w:val="both"/>
        <w:rPr>
          <w:rFonts w:ascii="Arial" w:hAnsi="Arial" w:cs="Arial"/>
          <w:color w:val="0D0D0D"/>
        </w:rPr>
      </w:pPr>
      <w:r w:rsidRPr="00943B73">
        <w:rPr>
          <w:rFonts w:ascii="Arial" w:hAnsi="Arial" w:cs="Arial"/>
          <w:color w:val="0D0D0D"/>
        </w:rPr>
        <w:t>Deverão ser entregues no mínimo 20 próteses por mês, podendo ser prótese total ou parcial, superior ou inferior.</w:t>
      </w:r>
    </w:p>
    <w:p w14:paraId="27196D5D" w14:textId="77777777" w:rsidR="00527FEB" w:rsidRPr="00943B73" w:rsidRDefault="00527FEB" w:rsidP="00943B73">
      <w:pPr>
        <w:pStyle w:val="PargrafodaLista"/>
        <w:numPr>
          <w:ilvl w:val="0"/>
          <w:numId w:val="29"/>
        </w:numPr>
        <w:spacing w:after="0" w:line="240" w:lineRule="auto"/>
        <w:ind w:left="0" w:firstLine="0"/>
        <w:jc w:val="both"/>
        <w:rPr>
          <w:rFonts w:ascii="Arial" w:hAnsi="Arial" w:cs="Arial"/>
          <w:color w:val="0D0D0D"/>
        </w:rPr>
      </w:pPr>
      <w:r w:rsidRPr="00943B73">
        <w:rPr>
          <w:rFonts w:ascii="Arial" w:hAnsi="Arial" w:cs="Arial"/>
          <w:color w:val="0D0D0D"/>
        </w:rPr>
        <w:t>Deverão ser realizadas no mínimo 20 novas moldagens no período de 30 dias.</w:t>
      </w:r>
    </w:p>
    <w:p w14:paraId="15855F7B" w14:textId="77777777" w:rsidR="00527FEB" w:rsidRPr="00943B73" w:rsidRDefault="00527FEB" w:rsidP="00943B73">
      <w:pPr>
        <w:pStyle w:val="PargrafodaLista"/>
        <w:spacing w:after="0" w:line="240" w:lineRule="auto"/>
        <w:ind w:left="0"/>
        <w:jc w:val="both"/>
        <w:rPr>
          <w:rFonts w:ascii="Arial" w:hAnsi="Arial" w:cs="Arial"/>
          <w:color w:val="0D0D0D"/>
        </w:rPr>
      </w:pPr>
    </w:p>
    <w:p w14:paraId="38ACAB3B" w14:textId="77777777" w:rsidR="00527FEB" w:rsidRPr="00943B73" w:rsidRDefault="00527FEB" w:rsidP="00943B73">
      <w:pPr>
        <w:pStyle w:val="PargrafodaLista"/>
        <w:numPr>
          <w:ilvl w:val="1"/>
          <w:numId w:val="24"/>
        </w:numPr>
        <w:spacing w:after="0" w:line="240" w:lineRule="auto"/>
        <w:ind w:left="0" w:firstLine="0"/>
        <w:jc w:val="both"/>
        <w:rPr>
          <w:rFonts w:ascii="Arial" w:hAnsi="Arial" w:cs="Arial"/>
          <w:color w:val="0D0D0D"/>
        </w:rPr>
      </w:pPr>
      <w:r w:rsidRPr="00943B73">
        <w:rPr>
          <w:rFonts w:ascii="Arial" w:hAnsi="Arial" w:cs="Arial"/>
          <w:color w:val="0D0D0D"/>
        </w:rPr>
        <w:t>Não poderão participar do Credenciamento:</w:t>
      </w:r>
    </w:p>
    <w:p w14:paraId="5331BD17" w14:textId="77777777" w:rsidR="00527FEB" w:rsidRPr="00943B73" w:rsidRDefault="00527FEB" w:rsidP="00943B73">
      <w:pPr>
        <w:pStyle w:val="Corpodetexto"/>
        <w:widowControl/>
        <w:numPr>
          <w:ilvl w:val="2"/>
          <w:numId w:val="24"/>
        </w:numPr>
        <w:autoSpaceDE/>
        <w:autoSpaceDN/>
        <w:ind w:left="0" w:firstLine="0"/>
        <w:contextualSpacing/>
        <w:jc w:val="both"/>
        <w:rPr>
          <w:rFonts w:ascii="Arial" w:hAnsi="Arial" w:cs="Arial"/>
          <w:color w:val="0D0D0D"/>
          <w:sz w:val="22"/>
          <w:szCs w:val="22"/>
        </w:rPr>
      </w:pPr>
      <w:r w:rsidRPr="00943B73">
        <w:rPr>
          <w:rFonts w:ascii="Arial" w:hAnsi="Arial" w:cs="Arial"/>
          <w:color w:val="0D0D0D"/>
          <w:sz w:val="22"/>
          <w:szCs w:val="22"/>
        </w:rPr>
        <w:t>Proibidos de participar de licitações e celebrar contratos administrativos, na forma da legislação vigente;</w:t>
      </w:r>
    </w:p>
    <w:p w14:paraId="36300036" w14:textId="77777777" w:rsidR="00527FEB" w:rsidRPr="00943B73" w:rsidRDefault="00527FEB" w:rsidP="00943B73">
      <w:pPr>
        <w:pStyle w:val="Corpodetexto"/>
        <w:widowControl/>
        <w:numPr>
          <w:ilvl w:val="2"/>
          <w:numId w:val="24"/>
        </w:numPr>
        <w:autoSpaceDE/>
        <w:autoSpaceDN/>
        <w:ind w:left="0" w:firstLine="0"/>
        <w:contextualSpacing/>
        <w:jc w:val="both"/>
        <w:rPr>
          <w:rFonts w:ascii="Arial" w:hAnsi="Arial" w:cs="Arial"/>
          <w:color w:val="0D0D0D"/>
          <w:sz w:val="22"/>
          <w:szCs w:val="22"/>
        </w:rPr>
      </w:pPr>
      <w:r w:rsidRPr="00943B73">
        <w:rPr>
          <w:rFonts w:ascii="Arial" w:hAnsi="Arial" w:cs="Arial"/>
          <w:color w:val="0D0D0D"/>
          <w:sz w:val="22"/>
          <w:szCs w:val="22"/>
        </w:rPr>
        <w:t>Que não atendam às condições deste Edital e seu (s) anexo (s);</w:t>
      </w:r>
    </w:p>
    <w:p w14:paraId="6A84DDD3" w14:textId="77777777" w:rsidR="00527FEB" w:rsidRPr="00943B73" w:rsidRDefault="00527FEB" w:rsidP="00943B73">
      <w:pPr>
        <w:pStyle w:val="Corpodetexto"/>
        <w:widowControl/>
        <w:numPr>
          <w:ilvl w:val="2"/>
          <w:numId w:val="24"/>
        </w:numPr>
        <w:autoSpaceDE/>
        <w:autoSpaceDN/>
        <w:ind w:left="0" w:firstLine="0"/>
        <w:contextualSpacing/>
        <w:jc w:val="both"/>
        <w:rPr>
          <w:rFonts w:ascii="Arial" w:hAnsi="Arial" w:cs="Arial"/>
          <w:color w:val="0D0D0D"/>
          <w:sz w:val="22"/>
          <w:szCs w:val="22"/>
        </w:rPr>
      </w:pPr>
      <w:r w:rsidRPr="00943B73">
        <w:rPr>
          <w:rFonts w:ascii="Arial" w:hAnsi="Arial" w:cs="Arial"/>
          <w:color w:val="0D0D0D"/>
          <w:sz w:val="22"/>
          <w:szCs w:val="22"/>
        </w:rPr>
        <w:t>Estrangeiros que não tenham representação legal no Brasil com poderes expressos para receber citação e responder administrativa ou judicialmente;</w:t>
      </w:r>
    </w:p>
    <w:p w14:paraId="063EC910" w14:textId="77777777" w:rsidR="00527FEB" w:rsidRPr="00943B73" w:rsidRDefault="00527FEB" w:rsidP="00943B73">
      <w:pPr>
        <w:pStyle w:val="Corpodetexto"/>
        <w:widowControl/>
        <w:numPr>
          <w:ilvl w:val="2"/>
          <w:numId w:val="24"/>
        </w:numPr>
        <w:autoSpaceDE/>
        <w:autoSpaceDN/>
        <w:ind w:left="0" w:firstLine="0"/>
        <w:contextualSpacing/>
        <w:jc w:val="both"/>
        <w:rPr>
          <w:rFonts w:ascii="Arial" w:hAnsi="Arial" w:cs="Arial"/>
          <w:color w:val="0D0D0D"/>
          <w:sz w:val="22"/>
          <w:szCs w:val="22"/>
        </w:rPr>
      </w:pPr>
      <w:r w:rsidRPr="00943B73">
        <w:rPr>
          <w:rFonts w:ascii="Arial" w:hAnsi="Arial" w:cs="Arial"/>
          <w:color w:val="0D0D0D"/>
          <w:sz w:val="22"/>
          <w:szCs w:val="22"/>
        </w:rPr>
        <w:t>Que estejam sob falência, concurso de credores, concordata ou em processo de dissolução ou liquidação;</w:t>
      </w:r>
    </w:p>
    <w:p w14:paraId="31B42362" w14:textId="77777777" w:rsidR="00527FEB" w:rsidRPr="00943B73" w:rsidRDefault="00527FEB" w:rsidP="00943B73">
      <w:pPr>
        <w:pStyle w:val="Corpodetexto"/>
        <w:widowControl/>
        <w:numPr>
          <w:ilvl w:val="2"/>
          <w:numId w:val="24"/>
        </w:numPr>
        <w:autoSpaceDE/>
        <w:autoSpaceDN/>
        <w:ind w:left="0" w:firstLine="0"/>
        <w:contextualSpacing/>
        <w:jc w:val="both"/>
        <w:rPr>
          <w:rFonts w:ascii="Arial" w:hAnsi="Arial" w:cs="Arial"/>
          <w:color w:val="0D0D0D"/>
          <w:sz w:val="22"/>
          <w:szCs w:val="22"/>
        </w:rPr>
      </w:pPr>
      <w:r w:rsidRPr="00943B73">
        <w:rPr>
          <w:rFonts w:ascii="Arial" w:hAnsi="Arial" w:cs="Arial"/>
          <w:color w:val="0D0D0D"/>
          <w:sz w:val="22"/>
          <w:szCs w:val="22"/>
        </w:rPr>
        <w:t>Entidades empresariais que estejam reunidas em consórcio;</w:t>
      </w:r>
    </w:p>
    <w:p w14:paraId="66BE45C2" w14:textId="77777777" w:rsidR="00527FEB" w:rsidRPr="00943B73" w:rsidRDefault="00527FEB" w:rsidP="00943B73">
      <w:pPr>
        <w:pStyle w:val="Corpodetexto"/>
        <w:widowControl/>
        <w:numPr>
          <w:ilvl w:val="2"/>
          <w:numId w:val="24"/>
        </w:numPr>
        <w:autoSpaceDE/>
        <w:autoSpaceDN/>
        <w:ind w:left="0" w:firstLine="0"/>
        <w:contextualSpacing/>
        <w:jc w:val="both"/>
        <w:rPr>
          <w:rFonts w:ascii="Arial" w:hAnsi="Arial" w:cs="Arial"/>
          <w:color w:val="0D0D0D"/>
          <w:sz w:val="22"/>
          <w:szCs w:val="22"/>
        </w:rPr>
      </w:pPr>
      <w:r w:rsidRPr="00943B73">
        <w:rPr>
          <w:rFonts w:ascii="Arial" w:hAnsi="Arial" w:cs="Arial"/>
          <w:color w:val="0D0D0D"/>
          <w:sz w:val="22"/>
          <w:szCs w:val="22"/>
        </w:rPr>
        <w:t>Organizações da Sociedade Civil de Interesse Público - OSCIP, atuando nessa condição (Acórdão nº 746/2014-TCU-Plenário);</w:t>
      </w:r>
    </w:p>
    <w:p w14:paraId="2C87178B" w14:textId="77777777" w:rsidR="00527FEB" w:rsidRPr="00943B73" w:rsidRDefault="00527FEB" w:rsidP="00943B73">
      <w:pPr>
        <w:pStyle w:val="Corpodetexto"/>
        <w:widowControl/>
        <w:numPr>
          <w:ilvl w:val="2"/>
          <w:numId w:val="24"/>
        </w:numPr>
        <w:autoSpaceDE/>
        <w:autoSpaceDN/>
        <w:ind w:left="0" w:firstLine="0"/>
        <w:contextualSpacing/>
        <w:jc w:val="both"/>
        <w:rPr>
          <w:rFonts w:ascii="Arial" w:hAnsi="Arial" w:cs="Arial"/>
          <w:color w:val="0D0D0D"/>
          <w:sz w:val="22"/>
          <w:szCs w:val="22"/>
        </w:rPr>
      </w:pPr>
      <w:r w:rsidRPr="00943B73">
        <w:rPr>
          <w:rFonts w:ascii="Arial" w:hAnsi="Arial" w:cs="Arial"/>
          <w:color w:val="0D0D0D"/>
          <w:sz w:val="22"/>
          <w:szCs w:val="22"/>
        </w:rPr>
        <w:t>Empresas cujos proprietários e ou/ sócios exerçam mandato eletivo capaz de ensejar os impedimentos previstos nos art. 29, inciso IX c/c e art. 54, I, “a” e II, “a”, da Constituição Federal.</w:t>
      </w:r>
    </w:p>
    <w:p w14:paraId="559EF0D5" w14:textId="77777777" w:rsidR="00527FEB" w:rsidRPr="00943B73" w:rsidRDefault="00527FEB" w:rsidP="00943B73">
      <w:pPr>
        <w:pStyle w:val="PargrafodaLista"/>
        <w:widowControl w:val="0"/>
        <w:numPr>
          <w:ilvl w:val="2"/>
          <w:numId w:val="24"/>
        </w:numPr>
        <w:tabs>
          <w:tab w:val="left" w:pos="1708"/>
        </w:tabs>
        <w:autoSpaceDE w:val="0"/>
        <w:autoSpaceDN w:val="0"/>
        <w:spacing w:after="0" w:line="240" w:lineRule="auto"/>
        <w:ind w:left="0" w:firstLine="0"/>
        <w:jc w:val="both"/>
        <w:rPr>
          <w:rFonts w:ascii="Arial" w:hAnsi="Arial" w:cs="Arial"/>
          <w:b/>
          <w:color w:val="0D0D0D"/>
        </w:rPr>
      </w:pPr>
      <w:r w:rsidRPr="00943B73">
        <w:rPr>
          <w:rFonts w:ascii="Arial" w:hAnsi="Arial" w:cs="Arial"/>
          <w:color w:val="0D0D0D"/>
        </w:rPr>
        <w:t xml:space="preserve">Profissionais cuja carga horária seja incompatível com o serviço a ser </w:t>
      </w:r>
      <w:r w:rsidRPr="00943B73">
        <w:rPr>
          <w:rFonts w:ascii="Arial" w:hAnsi="Arial" w:cs="Arial"/>
          <w:color w:val="0D0D0D"/>
          <w:spacing w:val="-2"/>
        </w:rPr>
        <w:t>executado;</w:t>
      </w:r>
    </w:p>
    <w:p w14:paraId="4D8A0434" w14:textId="77777777" w:rsidR="00527FEB" w:rsidRPr="00943B73" w:rsidRDefault="00527FEB" w:rsidP="00943B73">
      <w:pPr>
        <w:pStyle w:val="PargrafodaLista"/>
        <w:widowControl w:val="0"/>
        <w:numPr>
          <w:ilvl w:val="2"/>
          <w:numId w:val="24"/>
        </w:numPr>
        <w:tabs>
          <w:tab w:val="left" w:pos="1708"/>
        </w:tabs>
        <w:autoSpaceDE w:val="0"/>
        <w:autoSpaceDN w:val="0"/>
        <w:spacing w:after="0" w:line="240" w:lineRule="auto"/>
        <w:ind w:left="0" w:firstLine="0"/>
        <w:jc w:val="both"/>
        <w:rPr>
          <w:rFonts w:ascii="Arial" w:hAnsi="Arial" w:cs="Arial"/>
          <w:b/>
          <w:color w:val="0D0D0D"/>
        </w:rPr>
      </w:pPr>
      <w:r w:rsidRPr="00943B73">
        <w:rPr>
          <w:rFonts w:ascii="Arial" w:hAnsi="Arial" w:cs="Arial"/>
          <w:color w:val="0D0D0D"/>
        </w:rPr>
        <w:t>Aquele que mantenha vínculo de natureza técnica, comercial, econômica, financeira, trabalhista ou civil com dirigente do órgão ou entidade contratante ou com agente público que desempenhe função de Agente</w:t>
      </w:r>
      <w:r w:rsidRPr="00943B73">
        <w:rPr>
          <w:rFonts w:ascii="Arial" w:hAnsi="Arial" w:cs="Arial"/>
          <w:color w:val="0D0D0D"/>
          <w:spacing w:val="-8"/>
        </w:rPr>
        <w:t xml:space="preserve"> </w:t>
      </w:r>
      <w:r w:rsidRPr="00943B73">
        <w:rPr>
          <w:rFonts w:ascii="Arial" w:hAnsi="Arial" w:cs="Arial"/>
          <w:color w:val="0D0D0D"/>
        </w:rPr>
        <w:t>de</w:t>
      </w:r>
      <w:r w:rsidRPr="00943B73">
        <w:rPr>
          <w:rFonts w:ascii="Arial" w:hAnsi="Arial" w:cs="Arial"/>
          <w:color w:val="0D0D0D"/>
          <w:spacing w:val="-6"/>
        </w:rPr>
        <w:t xml:space="preserve"> </w:t>
      </w:r>
      <w:r w:rsidRPr="00943B73">
        <w:rPr>
          <w:rFonts w:ascii="Arial" w:hAnsi="Arial" w:cs="Arial"/>
          <w:color w:val="0D0D0D"/>
        </w:rPr>
        <w:t>Contratação</w:t>
      </w:r>
      <w:r w:rsidRPr="00943B73">
        <w:rPr>
          <w:rFonts w:ascii="Arial" w:hAnsi="Arial" w:cs="Arial"/>
          <w:color w:val="0D0D0D"/>
          <w:spacing w:val="-7"/>
        </w:rPr>
        <w:t xml:space="preserve"> </w:t>
      </w:r>
      <w:r w:rsidRPr="00943B73">
        <w:rPr>
          <w:rFonts w:ascii="Arial" w:hAnsi="Arial" w:cs="Arial"/>
          <w:color w:val="0D0D0D"/>
        </w:rPr>
        <w:t>ou atue na fiscalização ou na gestão do contrato, ou que deles seja cônjuge, companheiro</w:t>
      </w:r>
      <w:r w:rsidRPr="00943B73">
        <w:rPr>
          <w:rFonts w:ascii="Arial" w:hAnsi="Arial" w:cs="Arial"/>
          <w:color w:val="0D0D0D"/>
          <w:spacing w:val="-2"/>
        </w:rPr>
        <w:t xml:space="preserve"> </w:t>
      </w:r>
      <w:r w:rsidRPr="00943B73">
        <w:rPr>
          <w:rFonts w:ascii="Arial" w:hAnsi="Arial" w:cs="Arial"/>
          <w:color w:val="0D0D0D"/>
        </w:rPr>
        <w:t>ou</w:t>
      </w:r>
      <w:r w:rsidRPr="00943B73">
        <w:rPr>
          <w:rFonts w:ascii="Arial" w:hAnsi="Arial" w:cs="Arial"/>
          <w:color w:val="0D0D0D"/>
          <w:spacing w:val="-3"/>
        </w:rPr>
        <w:t xml:space="preserve"> </w:t>
      </w:r>
      <w:r w:rsidRPr="00943B73">
        <w:rPr>
          <w:rFonts w:ascii="Arial" w:hAnsi="Arial" w:cs="Arial"/>
          <w:color w:val="0D0D0D"/>
        </w:rPr>
        <w:t>parente</w:t>
      </w:r>
      <w:r w:rsidRPr="00943B73">
        <w:rPr>
          <w:rFonts w:ascii="Arial" w:hAnsi="Arial" w:cs="Arial"/>
          <w:color w:val="0D0D0D"/>
          <w:spacing w:val="-1"/>
        </w:rPr>
        <w:t xml:space="preserve"> </w:t>
      </w:r>
      <w:r w:rsidRPr="00943B73">
        <w:rPr>
          <w:rFonts w:ascii="Arial" w:hAnsi="Arial" w:cs="Arial"/>
          <w:color w:val="0D0D0D"/>
        </w:rPr>
        <w:t>em</w:t>
      </w:r>
      <w:r w:rsidRPr="00943B73">
        <w:rPr>
          <w:rFonts w:ascii="Arial" w:hAnsi="Arial" w:cs="Arial"/>
          <w:color w:val="0D0D0D"/>
          <w:spacing w:val="-1"/>
        </w:rPr>
        <w:t xml:space="preserve"> </w:t>
      </w:r>
      <w:r w:rsidRPr="00943B73">
        <w:rPr>
          <w:rFonts w:ascii="Arial" w:hAnsi="Arial" w:cs="Arial"/>
          <w:color w:val="0D0D0D"/>
        </w:rPr>
        <w:t>linha</w:t>
      </w:r>
      <w:r w:rsidRPr="00943B73">
        <w:rPr>
          <w:rFonts w:ascii="Arial" w:hAnsi="Arial" w:cs="Arial"/>
          <w:color w:val="0D0D0D"/>
          <w:spacing w:val="-2"/>
        </w:rPr>
        <w:t xml:space="preserve"> </w:t>
      </w:r>
      <w:r w:rsidRPr="00943B73">
        <w:rPr>
          <w:rFonts w:ascii="Arial" w:hAnsi="Arial" w:cs="Arial"/>
          <w:color w:val="0D0D0D"/>
        </w:rPr>
        <w:t>reta,</w:t>
      </w:r>
      <w:r w:rsidRPr="00943B73">
        <w:rPr>
          <w:rFonts w:ascii="Arial" w:hAnsi="Arial" w:cs="Arial"/>
          <w:color w:val="0D0D0D"/>
          <w:spacing w:val="-2"/>
        </w:rPr>
        <w:t xml:space="preserve"> </w:t>
      </w:r>
      <w:r w:rsidRPr="00943B73">
        <w:rPr>
          <w:rFonts w:ascii="Arial" w:hAnsi="Arial" w:cs="Arial"/>
          <w:color w:val="0D0D0D"/>
        </w:rPr>
        <w:t>colateral</w:t>
      </w:r>
      <w:r w:rsidRPr="00943B73">
        <w:rPr>
          <w:rFonts w:ascii="Arial" w:hAnsi="Arial" w:cs="Arial"/>
          <w:color w:val="0D0D0D"/>
          <w:spacing w:val="-2"/>
        </w:rPr>
        <w:t xml:space="preserve"> </w:t>
      </w:r>
      <w:r w:rsidRPr="00943B73">
        <w:rPr>
          <w:rFonts w:ascii="Arial" w:hAnsi="Arial" w:cs="Arial"/>
          <w:color w:val="0D0D0D"/>
        </w:rPr>
        <w:t>ou</w:t>
      </w:r>
      <w:r w:rsidRPr="00943B73">
        <w:rPr>
          <w:rFonts w:ascii="Arial" w:hAnsi="Arial" w:cs="Arial"/>
          <w:color w:val="0D0D0D"/>
          <w:spacing w:val="-2"/>
        </w:rPr>
        <w:t xml:space="preserve"> </w:t>
      </w:r>
      <w:r w:rsidRPr="00943B73">
        <w:rPr>
          <w:rFonts w:ascii="Arial" w:hAnsi="Arial" w:cs="Arial"/>
          <w:color w:val="0D0D0D"/>
        </w:rPr>
        <w:t>por</w:t>
      </w:r>
      <w:r w:rsidRPr="00943B73">
        <w:rPr>
          <w:rFonts w:ascii="Arial" w:hAnsi="Arial" w:cs="Arial"/>
          <w:color w:val="0D0D0D"/>
          <w:spacing w:val="-3"/>
        </w:rPr>
        <w:t xml:space="preserve"> </w:t>
      </w:r>
      <w:r w:rsidRPr="00943B73">
        <w:rPr>
          <w:rFonts w:ascii="Arial" w:hAnsi="Arial" w:cs="Arial"/>
          <w:color w:val="0D0D0D"/>
        </w:rPr>
        <w:t>afinidade,</w:t>
      </w:r>
      <w:r w:rsidRPr="00943B73">
        <w:rPr>
          <w:rFonts w:ascii="Arial" w:hAnsi="Arial" w:cs="Arial"/>
          <w:color w:val="0D0D0D"/>
          <w:spacing w:val="-2"/>
        </w:rPr>
        <w:t xml:space="preserve"> </w:t>
      </w:r>
      <w:r w:rsidRPr="00943B73">
        <w:rPr>
          <w:rFonts w:ascii="Arial" w:hAnsi="Arial" w:cs="Arial"/>
          <w:color w:val="0D0D0D"/>
        </w:rPr>
        <w:t>até</w:t>
      </w:r>
      <w:r w:rsidRPr="00943B73">
        <w:rPr>
          <w:rFonts w:ascii="Arial" w:hAnsi="Arial" w:cs="Arial"/>
          <w:color w:val="0D0D0D"/>
          <w:spacing w:val="-2"/>
        </w:rPr>
        <w:t xml:space="preserve"> </w:t>
      </w:r>
      <w:r w:rsidRPr="00943B73">
        <w:rPr>
          <w:rFonts w:ascii="Arial" w:hAnsi="Arial" w:cs="Arial"/>
          <w:color w:val="0D0D0D"/>
        </w:rPr>
        <w:t>o</w:t>
      </w:r>
      <w:r w:rsidRPr="00943B73">
        <w:rPr>
          <w:rFonts w:ascii="Arial" w:hAnsi="Arial" w:cs="Arial"/>
          <w:color w:val="0D0D0D"/>
          <w:spacing w:val="-1"/>
        </w:rPr>
        <w:t xml:space="preserve"> </w:t>
      </w:r>
      <w:r w:rsidRPr="00943B73">
        <w:rPr>
          <w:rFonts w:ascii="Arial" w:hAnsi="Arial" w:cs="Arial"/>
          <w:color w:val="0D0D0D"/>
        </w:rPr>
        <w:t xml:space="preserve">terceiro </w:t>
      </w:r>
      <w:r w:rsidRPr="00943B73">
        <w:rPr>
          <w:rFonts w:ascii="Arial" w:hAnsi="Arial" w:cs="Arial"/>
          <w:color w:val="0D0D0D"/>
          <w:spacing w:val="-2"/>
        </w:rPr>
        <w:t>grau;</w:t>
      </w:r>
    </w:p>
    <w:p w14:paraId="42D01D27" w14:textId="77777777" w:rsidR="00527FEB" w:rsidRPr="00943B73" w:rsidRDefault="00527FEB" w:rsidP="00943B73">
      <w:pPr>
        <w:pStyle w:val="PargrafodaLista"/>
        <w:widowControl w:val="0"/>
        <w:numPr>
          <w:ilvl w:val="2"/>
          <w:numId w:val="24"/>
        </w:numPr>
        <w:tabs>
          <w:tab w:val="left" w:pos="1708"/>
        </w:tabs>
        <w:autoSpaceDE w:val="0"/>
        <w:autoSpaceDN w:val="0"/>
        <w:spacing w:after="0" w:line="240" w:lineRule="auto"/>
        <w:ind w:left="0" w:firstLine="0"/>
        <w:jc w:val="both"/>
        <w:rPr>
          <w:rFonts w:ascii="Arial" w:hAnsi="Arial" w:cs="Arial"/>
          <w:b/>
          <w:color w:val="FF0000"/>
        </w:rPr>
      </w:pPr>
      <w:r w:rsidRPr="00943B73">
        <w:rPr>
          <w:rFonts w:ascii="Arial" w:hAnsi="Arial" w:cs="Arial"/>
        </w:rPr>
        <w:t>Pessoa jurídica que tenha em seu quadro, profissional com vínculo empregatício</w:t>
      </w:r>
      <w:r w:rsidRPr="00943B73">
        <w:rPr>
          <w:rFonts w:ascii="Arial" w:hAnsi="Arial" w:cs="Arial"/>
          <w:spacing w:val="40"/>
        </w:rPr>
        <w:t xml:space="preserve"> </w:t>
      </w:r>
      <w:r w:rsidRPr="00943B73">
        <w:rPr>
          <w:rFonts w:ascii="Arial" w:hAnsi="Arial" w:cs="Arial"/>
        </w:rPr>
        <w:t>com</w:t>
      </w:r>
      <w:r w:rsidRPr="00943B73">
        <w:rPr>
          <w:rFonts w:ascii="Arial" w:hAnsi="Arial" w:cs="Arial"/>
          <w:spacing w:val="40"/>
        </w:rPr>
        <w:t xml:space="preserve"> </w:t>
      </w:r>
      <w:r w:rsidRPr="00943B73">
        <w:rPr>
          <w:rFonts w:ascii="Arial" w:hAnsi="Arial" w:cs="Arial"/>
        </w:rPr>
        <w:t>o Município de Perdizes/MG ao tempo do credenciamento</w:t>
      </w:r>
      <w:r w:rsidRPr="00943B73">
        <w:rPr>
          <w:rFonts w:ascii="Arial" w:hAnsi="Arial" w:cs="Arial"/>
          <w:color w:val="FF0000"/>
        </w:rPr>
        <w:t>.</w:t>
      </w:r>
    </w:p>
    <w:p w14:paraId="44FB27FA" w14:textId="77777777" w:rsidR="00527FEB" w:rsidRPr="00943B73" w:rsidRDefault="00527FEB" w:rsidP="00943B73">
      <w:pPr>
        <w:pStyle w:val="PargrafodaLista"/>
        <w:widowControl w:val="0"/>
        <w:tabs>
          <w:tab w:val="left" w:pos="1708"/>
        </w:tabs>
        <w:autoSpaceDE w:val="0"/>
        <w:autoSpaceDN w:val="0"/>
        <w:spacing w:after="0" w:line="240" w:lineRule="auto"/>
        <w:ind w:left="0"/>
        <w:jc w:val="both"/>
        <w:rPr>
          <w:rFonts w:ascii="Arial" w:hAnsi="Arial" w:cs="Arial"/>
          <w:b/>
          <w:color w:val="FF0000"/>
        </w:rPr>
      </w:pPr>
    </w:p>
    <w:p w14:paraId="72396E3F" w14:textId="77777777" w:rsidR="00527FEB" w:rsidRPr="00943B73" w:rsidRDefault="00527FEB" w:rsidP="00943B73">
      <w:pPr>
        <w:pStyle w:val="PargrafodaLista"/>
        <w:numPr>
          <w:ilvl w:val="1"/>
          <w:numId w:val="24"/>
        </w:numPr>
        <w:spacing w:after="0" w:line="240" w:lineRule="auto"/>
        <w:ind w:left="0" w:firstLine="0"/>
        <w:jc w:val="both"/>
        <w:rPr>
          <w:rFonts w:ascii="Arial" w:hAnsi="Arial" w:cs="Arial"/>
          <w:b/>
          <w:color w:val="0D0D0D"/>
          <w:lang w:val="pt-PT"/>
        </w:rPr>
      </w:pPr>
      <w:r w:rsidRPr="00943B73">
        <w:rPr>
          <w:rFonts w:ascii="Arial" w:hAnsi="Arial" w:cs="Arial"/>
          <w:b/>
          <w:color w:val="0D0D0D"/>
        </w:rPr>
        <w:t>SUBCONTRATAÇÃO</w:t>
      </w:r>
    </w:p>
    <w:p w14:paraId="20474B38" w14:textId="77777777" w:rsidR="00527FEB" w:rsidRPr="00943B73" w:rsidRDefault="00527FEB" w:rsidP="00943B73">
      <w:pPr>
        <w:contextualSpacing/>
        <w:jc w:val="both"/>
        <w:rPr>
          <w:rFonts w:ascii="Arial" w:hAnsi="Arial" w:cs="Arial"/>
          <w:color w:val="0D0D0D"/>
        </w:rPr>
      </w:pPr>
      <w:r w:rsidRPr="00943B73">
        <w:rPr>
          <w:rFonts w:ascii="Arial" w:hAnsi="Arial" w:cs="Arial"/>
          <w:color w:val="0D0D0D"/>
        </w:rPr>
        <w:t xml:space="preserve">É vedada a subcontratação total dos serviços objeto desta licitação nos termos do art. 122 da Lei nº 14133/2021. </w:t>
      </w:r>
    </w:p>
    <w:p w14:paraId="6A1D5F36" w14:textId="77777777" w:rsidR="00527FEB" w:rsidRPr="00943B73" w:rsidRDefault="00527FEB" w:rsidP="00943B73">
      <w:pPr>
        <w:contextualSpacing/>
        <w:jc w:val="both"/>
        <w:rPr>
          <w:rFonts w:ascii="Arial" w:hAnsi="Arial" w:cs="Arial"/>
          <w:color w:val="0D0D0D"/>
        </w:rPr>
      </w:pPr>
    </w:p>
    <w:p w14:paraId="03DA797B" w14:textId="77777777" w:rsidR="00527FEB" w:rsidRPr="00943B73" w:rsidRDefault="00527FEB" w:rsidP="00943B73">
      <w:pPr>
        <w:pStyle w:val="PargrafodaLista"/>
        <w:numPr>
          <w:ilvl w:val="1"/>
          <w:numId w:val="24"/>
        </w:numPr>
        <w:spacing w:after="0" w:line="240" w:lineRule="auto"/>
        <w:ind w:left="0" w:firstLine="0"/>
        <w:jc w:val="both"/>
        <w:rPr>
          <w:rFonts w:ascii="Arial" w:hAnsi="Arial" w:cs="Arial"/>
          <w:b/>
          <w:color w:val="0D0D0D"/>
        </w:rPr>
      </w:pPr>
      <w:r w:rsidRPr="00943B73">
        <w:rPr>
          <w:rFonts w:ascii="Arial" w:hAnsi="Arial" w:cs="Arial"/>
          <w:b/>
          <w:color w:val="0D0D0D"/>
        </w:rPr>
        <w:t>GARANTIA DA PROPOSTA E DA CONTRATAÇÃO</w:t>
      </w:r>
    </w:p>
    <w:p w14:paraId="6F731582" w14:textId="77777777" w:rsidR="00527FEB" w:rsidRPr="00943B73" w:rsidRDefault="00527FEB" w:rsidP="00943B73">
      <w:pPr>
        <w:contextualSpacing/>
        <w:jc w:val="both"/>
        <w:rPr>
          <w:rFonts w:ascii="Arial" w:hAnsi="Arial" w:cs="Arial"/>
          <w:color w:val="0D0D0D"/>
        </w:rPr>
      </w:pPr>
      <w:r w:rsidRPr="00943B73">
        <w:rPr>
          <w:rFonts w:ascii="Arial" w:hAnsi="Arial" w:cs="Arial"/>
          <w:color w:val="0D0D0D"/>
        </w:rPr>
        <w:t>A garantia da proposta será dispensada, considerando a natureza do objeto e as especificidades deste processo.</w:t>
      </w:r>
    </w:p>
    <w:p w14:paraId="2D0D146A" w14:textId="77777777" w:rsidR="00527FEB" w:rsidRPr="00943B73" w:rsidRDefault="00527FEB" w:rsidP="00943B73">
      <w:pPr>
        <w:contextualSpacing/>
        <w:jc w:val="both"/>
        <w:rPr>
          <w:rFonts w:ascii="Arial" w:hAnsi="Arial" w:cs="Arial"/>
          <w:color w:val="0D0D0D"/>
        </w:rPr>
      </w:pPr>
    </w:p>
    <w:p w14:paraId="69D4E778" w14:textId="77777777" w:rsidR="00527FEB" w:rsidRPr="00943B73" w:rsidRDefault="00527FEB" w:rsidP="00943B73">
      <w:pPr>
        <w:pStyle w:val="PargrafodaLista"/>
        <w:numPr>
          <w:ilvl w:val="1"/>
          <w:numId w:val="24"/>
        </w:numPr>
        <w:spacing w:after="0" w:line="240" w:lineRule="auto"/>
        <w:ind w:left="0" w:firstLine="0"/>
        <w:jc w:val="both"/>
        <w:rPr>
          <w:rFonts w:ascii="Arial" w:hAnsi="Arial" w:cs="Arial"/>
          <w:b/>
          <w:color w:val="0D0D0D"/>
        </w:rPr>
      </w:pPr>
      <w:r w:rsidRPr="00943B73">
        <w:rPr>
          <w:rFonts w:ascii="Arial" w:hAnsi="Arial" w:cs="Arial"/>
          <w:b/>
          <w:color w:val="0D0D0D"/>
        </w:rPr>
        <w:t>ALOCAÇÃO DE RISCOS PREVISTOS E PRESUMÍVEIS</w:t>
      </w:r>
    </w:p>
    <w:p w14:paraId="27C0D2F1" w14:textId="77777777" w:rsidR="00527FEB" w:rsidRPr="00943B73" w:rsidRDefault="00527FEB" w:rsidP="00943B73">
      <w:pPr>
        <w:pStyle w:val="PargrafodaLista"/>
        <w:numPr>
          <w:ilvl w:val="2"/>
          <w:numId w:val="24"/>
        </w:numPr>
        <w:spacing w:after="0" w:line="240" w:lineRule="auto"/>
        <w:ind w:left="0" w:firstLine="0"/>
        <w:jc w:val="both"/>
        <w:rPr>
          <w:rFonts w:ascii="Arial" w:hAnsi="Arial" w:cs="Arial"/>
          <w:bCs/>
          <w:color w:val="0D0D0D"/>
        </w:rPr>
      </w:pPr>
      <w:r w:rsidRPr="00943B73">
        <w:rPr>
          <w:rFonts w:ascii="Arial" w:hAnsi="Arial" w:cs="Arial"/>
          <w:color w:val="0D0D0D"/>
        </w:rPr>
        <w:t>Nos termos do art. 22 da Lei nº 14.133/2021, fica dispensado no caso deste certame a realização de matriz de alocação de riscos entre o CONTRATANTE e a CONTRATADA.</w:t>
      </w:r>
    </w:p>
    <w:p w14:paraId="2B69340E" w14:textId="77777777" w:rsidR="00527FEB" w:rsidRPr="00943B73" w:rsidRDefault="00527FEB" w:rsidP="00943B73">
      <w:pPr>
        <w:pStyle w:val="PargrafodaLista"/>
        <w:numPr>
          <w:ilvl w:val="2"/>
          <w:numId w:val="24"/>
        </w:numPr>
        <w:spacing w:after="0" w:line="240" w:lineRule="auto"/>
        <w:ind w:left="0" w:firstLine="0"/>
        <w:jc w:val="both"/>
        <w:rPr>
          <w:rFonts w:ascii="Arial" w:hAnsi="Arial" w:cs="Arial"/>
          <w:bCs/>
          <w:color w:val="0D0D0D"/>
        </w:rPr>
      </w:pPr>
      <w:r w:rsidRPr="00943B73">
        <w:rPr>
          <w:rFonts w:ascii="Arial" w:hAnsi="Arial" w:cs="Arial"/>
          <w:color w:val="0D0D0D"/>
        </w:rPr>
        <w:t>A responsabilidade pelos ônus financeiros decorrentes de situações futuras e incertas – riscos que possam ocorrer depois da apresentação da proposta na licitação – definindo a condição de equilíbrio econômico-financeiro do contrato será gerenciada pelo CONTRATANTE.</w:t>
      </w:r>
    </w:p>
    <w:p w14:paraId="7DFEC204" w14:textId="77777777" w:rsidR="00527FEB" w:rsidRPr="00943B73" w:rsidRDefault="00527FEB" w:rsidP="00943B73">
      <w:pPr>
        <w:contextualSpacing/>
        <w:jc w:val="both"/>
        <w:rPr>
          <w:rFonts w:ascii="Arial" w:hAnsi="Arial" w:cs="Arial"/>
          <w:color w:val="0D0D0D"/>
        </w:rPr>
      </w:pPr>
    </w:p>
    <w:p w14:paraId="316617DA" w14:textId="77777777" w:rsidR="00527FEB" w:rsidRPr="00943B73" w:rsidRDefault="00527FEB" w:rsidP="00943B73">
      <w:pPr>
        <w:pStyle w:val="PargrafodaLista"/>
        <w:numPr>
          <w:ilvl w:val="0"/>
          <w:numId w:val="15"/>
        </w:numPr>
        <w:spacing w:after="0" w:line="240" w:lineRule="auto"/>
        <w:ind w:left="0" w:firstLine="0"/>
        <w:jc w:val="both"/>
        <w:rPr>
          <w:rFonts w:ascii="Arial" w:hAnsi="Arial" w:cs="Arial"/>
          <w:b/>
          <w:bCs/>
          <w:vanish/>
          <w:color w:val="0D0D0D"/>
        </w:rPr>
      </w:pPr>
    </w:p>
    <w:p w14:paraId="34ADDE89" w14:textId="77777777" w:rsidR="00527FEB" w:rsidRPr="00943B73" w:rsidRDefault="00527FEB" w:rsidP="00943B73">
      <w:pPr>
        <w:pStyle w:val="PargrafodaLista"/>
        <w:numPr>
          <w:ilvl w:val="0"/>
          <w:numId w:val="15"/>
        </w:numPr>
        <w:spacing w:after="0" w:line="240" w:lineRule="auto"/>
        <w:ind w:left="0" w:firstLine="0"/>
        <w:jc w:val="both"/>
        <w:rPr>
          <w:rFonts w:ascii="Arial" w:hAnsi="Arial" w:cs="Arial"/>
          <w:b/>
          <w:bCs/>
          <w:vanish/>
          <w:color w:val="0D0D0D"/>
        </w:rPr>
      </w:pPr>
    </w:p>
    <w:p w14:paraId="0D3F0D88" w14:textId="77777777" w:rsidR="00527FEB" w:rsidRPr="00943B73" w:rsidRDefault="00527FEB" w:rsidP="00943B73">
      <w:pPr>
        <w:pStyle w:val="PargrafodaLista"/>
        <w:numPr>
          <w:ilvl w:val="0"/>
          <w:numId w:val="15"/>
        </w:numPr>
        <w:spacing w:after="0" w:line="240" w:lineRule="auto"/>
        <w:ind w:left="0" w:firstLine="0"/>
        <w:jc w:val="both"/>
        <w:rPr>
          <w:rFonts w:ascii="Arial" w:hAnsi="Arial" w:cs="Arial"/>
          <w:b/>
          <w:bCs/>
          <w:vanish/>
          <w:color w:val="0D0D0D"/>
        </w:rPr>
      </w:pPr>
    </w:p>
    <w:p w14:paraId="46F6D320" w14:textId="77777777" w:rsidR="00527FEB" w:rsidRPr="00943B73" w:rsidRDefault="00527FEB" w:rsidP="00943B73">
      <w:pPr>
        <w:pStyle w:val="PargrafodaLista"/>
        <w:numPr>
          <w:ilvl w:val="0"/>
          <w:numId w:val="15"/>
        </w:numPr>
        <w:spacing w:after="0" w:line="240" w:lineRule="auto"/>
        <w:ind w:left="0" w:firstLine="0"/>
        <w:jc w:val="both"/>
        <w:rPr>
          <w:rFonts w:ascii="Arial" w:hAnsi="Arial" w:cs="Arial"/>
          <w:b/>
          <w:bCs/>
          <w:vanish/>
          <w:color w:val="0D0D0D"/>
        </w:rPr>
      </w:pPr>
    </w:p>
    <w:p w14:paraId="060E5FB9" w14:textId="77777777" w:rsidR="00527FEB" w:rsidRPr="00943B73" w:rsidRDefault="00527FEB" w:rsidP="00943B73">
      <w:pPr>
        <w:widowControl/>
        <w:numPr>
          <w:ilvl w:val="0"/>
          <w:numId w:val="15"/>
        </w:numPr>
        <w:autoSpaceDE/>
        <w:autoSpaceDN/>
        <w:ind w:left="0" w:firstLine="0"/>
        <w:contextualSpacing/>
        <w:jc w:val="both"/>
        <w:rPr>
          <w:rFonts w:ascii="Arial" w:hAnsi="Arial" w:cs="Arial"/>
          <w:b/>
          <w:bCs/>
          <w:color w:val="0D0D0D"/>
        </w:rPr>
      </w:pPr>
      <w:r w:rsidRPr="00943B73">
        <w:rPr>
          <w:rFonts w:ascii="Arial" w:hAnsi="Arial" w:cs="Arial"/>
          <w:b/>
          <w:bCs/>
          <w:color w:val="0D0D0D"/>
        </w:rPr>
        <w:t>MODELO DE EXECUÇÃO</w:t>
      </w:r>
    </w:p>
    <w:p w14:paraId="707B01AA" w14:textId="77777777" w:rsidR="00527FEB" w:rsidRPr="00943B73" w:rsidRDefault="00527FEB" w:rsidP="00943B73">
      <w:pPr>
        <w:contextualSpacing/>
        <w:jc w:val="both"/>
        <w:rPr>
          <w:rFonts w:ascii="Arial" w:hAnsi="Arial" w:cs="Arial"/>
          <w:b/>
          <w:bCs/>
          <w:color w:val="0D0D0D"/>
        </w:rPr>
      </w:pPr>
    </w:p>
    <w:p w14:paraId="39FBBF35" w14:textId="77777777" w:rsidR="00527FEB" w:rsidRPr="00943B73" w:rsidRDefault="00527FEB" w:rsidP="00943B73">
      <w:pPr>
        <w:contextualSpacing/>
        <w:jc w:val="both"/>
        <w:rPr>
          <w:rFonts w:ascii="Arial" w:hAnsi="Arial" w:cs="Arial"/>
          <w:color w:val="0D0D0D"/>
        </w:rPr>
      </w:pPr>
      <w:r w:rsidRPr="00943B73">
        <w:rPr>
          <w:rFonts w:ascii="Arial" w:hAnsi="Arial" w:cs="Arial"/>
          <w:color w:val="0D0D0D"/>
        </w:rPr>
        <w:t>O objeto do presente Termo de Referência deverá ser executado em estrita observância das condições dispostas nesta oportunidade, bem como no instrumento contratual a ser firmado entre as partes. Não obstante, deverão ser observados, ainda, os seguintes parâmetros para a execução:</w:t>
      </w:r>
    </w:p>
    <w:p w14:paraId="09E33630" w14:textId="77777777" w:rsidR="00527FEB" w:rsidRPr="00943B73" w:rsidRDefault="00527FEB" w:rsidP="00943B73">
      <w:pPr>
        <w:widowControl/>
        <w:numPr>
          <w:ilvl w:val="1"/>
          <w:numId w:val="15"/>
        </w:numPr>
        <w:autoSpaceDE/>
        <w:autoSpaceDN/>
        <w:ind w:left="0" w:firstLine="0"/>
        <w:contextualSpacing/>
        <w:jc w:val="both"/>
        <w:rPr>
          <w:rFonts w:ascii="Arial" w:hAnsi="Arial" w:cs="Arial"/>
          <w:b/>
          <w:bCs/>
          <w:color w:val="0D0D0D"/>
        </w:rPr>
      </w:pPr>
      <w:r w:rsidRPr="00943B73">
        <w:rPr>
          <w:rFonts w:ascii="Arial" w:hAnsi="Arial" w:cs="Arial"/>
          <w:b/>
          <w:bCs/>
          <w:color w:val="0D0D0D"/>
        </w:rPr>
        <w:t xml:space="preserve">Condições de Execução </w:t>
      </w:r>
    </w:p>
    <w:p w14:paraId="6CA2926C" w14:textId="77777777" w:rsidR="00527FEB" w:rsidRPr="00943B73" w:rsidRDefault="00527FEB" w:rsidP="00943B73">
      <w:pPr>
        <w:contextualSpacing/>
        <w:jc w:val="both"/>
        <w:rPr>
          <w:rFonts w:ascii="Arial" w:hAnsi="Arial" w:cs="Arial"/>
          <w:color w:val="0D0D0D"/>
        </w:rPr>
      </w:pPr>
      <w:r w:rsidRPr="00943B73">
        <w:rPr>
          <w:rFonts w:ascii="Arial" w:hAnsi="Arial" w:cs="Arial"/>
          <w:color w:val="0D0D0D"/>
        </w:rPr>
        <w:t>O prazo para início da execução/implantação dos serviços será de até 05 (cinco) dias, contados do(a) recebimento da nota de empenho ou ordem de serviço.</w:t>
      </w:r>
    </w:p>
    <w:p w14:paraId="33D821E9" w14:textId="77777777" w:rsidR="00527FEB" w:rsidRPr="00943B73" w:rsidRDefault="00527FEB" w:rsidP="00943B73">
      <w:pPr>
        <w:widowControl/>
        <w:numPr>
          <w:ilvl w:val="2"/>
          <w:numId w:val="15"/>
        </w:numPr>
        <w:autoSpaceDE/>
        <w:autoSpaceDN/>
        <w:ind w:left="0" w:firstLine="0"/>
        <w:contextualSpacing/>
        <w:jc w:val="both"/>
        <w:rPr>
          <w:rFonts w:ascii="Arial" w:hAnsi="Arial" w:cs="Arial"/>
          <w:color w:val="0D0D0D"/>
        </w:rPr>
      </w:pPr>
      <w:r w:rsidRPr="00943B73">
        <w:rPr>
          <w:rFonts w:ascii="Arial" w:hAnsi="Arial" w:cs="Arial"/>
          <w:color w:val="0D0D0D"/>
        </w:rPr>
        <w:t xml:space="preserve">Caso não seja possível a execução do objeto na data assinalada, a empresa deverá comunicar as razões respectivas com pelo menos 5 (cinco) dias de antecedência para que qualquer pleito de prorrogação de prazo seja analisado, ressalvadas situações de caso fortuito e força maior. </w:t>
      </w:r>
    </w:p>
    <w:p w14:paraId="0599B80C" w14:textId="77777777" w:rsidR="00527FEB" w:rsidRPr="00943B73" w:rsidRDefault="00527FEB" w:rsidP="00943B73">
      <w:pPr>
        <w:widowControl/>
        <w:numPr>
          <w:ilvl w:val="2"/>
          <w:numId w:val="15"/>
        </w:numPr>
        <w:adjustRightInd w:val="0"/>
        <w:ind w:left="0" w:firstLine="0"/>
        <w:jc w:val="both"/>
        <w:rPr>
          <w:rFonts w:ascii="Arial" w:hAnsi="Arial" w:cs="Arial"/>
          <w:lang w:eastAsia="pt-BR"/>
        </w:rPr>
      </w:pPr>
      <w:r w:rsidRPr="00943B73">
        <w:rPr>
          <w:rFonts w:ascii="Arial" w:hAnsi="Arial" w:cs="Arial"/>
          <w:lang w:eastAsia="pt-BR"/>
        </w:rPr>
        <w:t xml:space="preserve"> Os serviços serão prestados pela </w:t>
      </w:r>
      <w:r w:rsidRPr="00943B73">
        <w:rPr>
          <w:rFonts w:ascii="Arial" w:hAnsi="Arial" w:cs="Arial"/>
          <w:b/>
          <w:bCs/>
          <w:lang w:eastAsia="pt-BR"/>
        </w:rPr>
        <w:t>CONTRATADA</w:t>
      </w:r>
      <w:r w:rsidRPr="00943B73">
        <w:rPr>
          <w:rFonts w:ascii="Arial" w:hAnsi="Arial" w:cs="Arial"/>
          <w:lang w:eastAsia="pt-BR"/>
        </w:rPr>
        <w:t>, nos locais indicados pela Administração, conforme solicitação da Secretaria Municipal de Saúde, segundo forma, prazos e condições especificadas neste Termo de Referência e no Edital de Chamada Pública/Credenciamento e seus anexos, devidamente acompanhados dos documentos fiscais respectivos (Nota Fiscal / Fatura), adotando-se os procedimentos previstos na Lei nº 14.133/2021.</w:t>
      </w:r>
    </w:p>
    <w:p w14:paraId="75365403" w14:textId="77777777" w:rsidR="00527FEB" w:rsidRPr="00943B73" w:rsidRDefault="00527FEB" w:rsidP="00943B73">
      <w:pPr>
        <w:widowControl/>
        <w:numPr>
          <w:ilvl w:val="2"/>
          <w:numId w:val="15"/>
        </w:numPr>
        <w:adjustRightInd w:val="0"/>
        <w:ind w:left="0" w:firstLine="0"/>
        <w:jc w:val="both"/>
        <w:rPr>
          <w:rFonts w:ascii="Arial" w:hAnsi="Arial" w:cs="Arial"/>
          <w:lang w:eastAsia="pt-BR"/>
        </w:rPr>
      </w:pPr>
      <w:r w:rsidRPr="00943B73">
        <w:rPr>
          <w:rFonts w:ascii="Arial" w:hAnsi="Arial" w:cs="Arial"/>
          <w:lang w:eastAsia="pt-BR"/>
        </w:rPr>
        <w:t xml:space="preserve"> Os serviços objeto deste Termo de Referência serão prestados de </w:t>
      </w:r>
      <w:r w:rsidRPr="00943B73">
        <w:rPr>
          <w:rFonts w:ascii="Arial" w:hAnsi="Arial" w:cs="Arial"/>
          <w:b/>
          <w:bCs/>
          <w:lang w:eastAsia="pt-BR"/>
        </w:rPr>
        <w:t>forma parcelada</w:t>
      </w:r>
      <w:r w:rsidRPr="00943B73">
        <w:rPr>
          <w:rFonts w:ascii="Arial" w:hAnsi="Arial" w:cs="Arial"/>
          <w:lang w:eastAsia="pt-BR"/>
        </w:rPr>
        <w:t xml:space="preserve">, a critério da Administração no prazo máxima de 24 (vinte e quatro) horas, salvo autorização expressa do </w:t>
      </w:r>
      <w:r w:rsidRPr="00943B73">
        <w:rPr>
          <w:rFonts w:ascii="Arial" w:hAnsi="Arial" w:cs="Arial"/>
          <w:b/>
          <w:bCs/>
          <w:lang w:eastAsia="pt-BR"/>
        </w:rPr>
        <w:t xml:space="preserve">CONTRATANTE </w:t>
      </w:r>
      <w:r w:rsidRPr="00943B73">
        <w:rPr>
          <w:rFonts w:ascii="Arial" w:hAnsi="Arial" w:cs="Arial"/>
          <w:lang w:eastAsia="pt-BR"/>
        </w:rPr>
        <w:t>para prorrogação deste prazo, a contar do recebimento da Autorização de Serviços/Fornecimento, após a emissão da ACS (Autorização de Compras e Serviços) ou emissão da nota de empenho, emitida pela Prefeitura Municipal de Perdizes-MG, sob pena de aplicação das penalidades previstas neste Termo de Referência, no Edital de Chamada Pública/Credenciamento</w:t>
      </w:r>
      <w:r w:rsidRPr="00943B73">
        <w:rPr>
          <w:rFonts w:ascii="Arial" w:hAnsi="Arial" w:cs="Arial"/>
          <w:b/>
          <w:bCs/>
          <w:lang w:eastAsia="pt-BR"/>
        </w:rPr>
        <w:t xml:space="preserve"> </w:t>
      </w:r>
      <w:r w:rsidRPr="00943B73">
        <w:rPr>
          <w:rFonts w:ascii="Arial" w:hAnsi="Arial" w:cs="Arial"/>
          <w:lang w:eastAsia="pt-BR"/>
        </w:rPr>
        <w:t>e no contrato.</w:t>
      </w:r>
    </w:p>
    <w:p w14:paraId="4041E503" w14:textId="77777777" w:rsidR="00527FEB" w:rsidRPr="00943B73" w:rsidRDefault="00527FEB" w:rsidP="00943B73">
      <w:pPr>
        <w:widowControl/>
        <w:numPr>
          <w:ilvl w:val="2"/>
          <w:numId w:val="15"/>
        </w:numPr>
        <w:adjustRightInd w:val="0"/>
        <w:ind w:left="0" w:firstLine="0"/>
        <w:jc w:val="both"/>
        <w:rPr>
          <w:rFonts w:ascii="Arial" w:hAnsi="Arial" w:cs="Arial"/>
          <w:lang w:eastAsia="pt-BR"/>
        </w:rPr>
      </w:pPr>
      <w:r w:rsidRPr="00943B73">
        <w:rPr>
          <w:rFonts w:ascii="Arial" w:hAnsi="Arial" w:cs="Arial"/>
          <w:lang w:eastAsia="pt-BR"/>
        </w:rPr>
        <w:t xml:space="preserve">    A não prestação dos serviços será motivo de aplicação das penalidades previstas neste Termo de Referência, no Edital de Chamada Pública/Credenciamento e no contrato.</w:t>
      </w:r>
    </w:p>
    <w:p w14:paraId="3AFB698D" w14:textId="77777777" w:rsidR="00527FEB" w:rsidRPr="00943B73" w:rsidRDefault="00527FEB" w:rsidP="00943B73">
      <w:pPr>
        <w:widowControl/>
        <w:numPr>
          <w:ilvl w:val="2"/>
          <w:numId w:val="15"/>
        </w:numPr>
        <w:adjustRightInd w:val="0"/>
        <w:ind w:left="0" w:firstLine="0"/>
        <w:rPr>
          <w:rFonts w:ascii="Arial" w:hAnsi="Arial" w:cs="Arial"/>
          <w:lang w:eastAsia="pt-BR"/>
        </w:rPr>
      </w:pPr>
      <w:r w:rsidRPr="00943B73">
        <w:rPr>
          <w:rFonts w:ascii="Arial" w:hAnsi="Arial" w:cs="Arial"/>
          <w:lang w:eastAsia="pt-BR"/>
        </w:rPr>
        <w:t xml:space="preserve">A </w:t>
      </w:r>
      <w:r w:rsidRPr="00943B73">
        <w:rPr>
          <w:rFonts w:ascii="Arial" w:hAnsi="Arial" w:cs="Arial"/>
          <w:b/>
          <w:bCs/>
          <w:lang w:eastAsia="pt-BR"/>
        </w:rPr>
        <w:t xml:space="preserve">CONTRATADA </w:t>
      </w:r>
      <w:r w:rsidRPr="00943B73">
        <w:rPr>
          <w:rFonts w:ascii="Arial" w:hAnsi="Arial" w:cs="Arial"/>
          <w:lang w:eastAsia="pt-BR"/>
        </w:rPr>
        <w:t>será obrigada a reparar, corrigir, remover, reconstruir ou substituir, a suas expensas, no total ou em parte, o objeto do contrato em que se verificarem vícios, defeitos ou incorreções resultantes de sua execução.</w:t>
      </w:r>
    </w:p>
    <w:p w14:paraId="5A0D084F" w14:textId="77777777" w:rsidR="00527FEB" w:rsidRPr="00943B73" w:rsidRDefault="00527FEB" w:rsidP="00943B73">
      <w:pPr>
        <w:widowControl/>
        <w:numPr>
          <w:ilvl w:val="2"/>
          <w:numId w:val="15"/>
        </w:numPr>
        <w:adjustRightInd w:val="0"/>
        <w:ind w:left="0" w:firstLine="0"/>
        <w:rPr>
          <w:rFonts w:ascii="Arial" w:hAnsi="Arial" w:cs="Arial"/>
          <w:lang w:eastAsia="pt-BR"/>
        </w:rPr>
      </w:pPr>
      <w:r w:rsidRPr="00943B73">
        <w:rPr>
          <w:rFonts w:ascii="Arial" w:hAnsi="Arial" w:cs="Arial"/>
          <w:lang w:eastAsia="pt-BR"/>
        </w:rPr>
        <w:t xml:space="preserve">A </w:t>
      </w:r>
      <w:r w:rsidRPr="00943B73">
        <w:rPr>
          <w:rFonts w:ascii="Arial" w:hAnsi="Arial" w:cs="Arial"/>
          <w:b/>
          <w:bCs/>
          <w:lang w:eastAsia="pt-BR"/>
        </w:rPr>
        <w:t xml:space="preserve">CONTRATADA </w:t>
      </w:r>
      <w:r w:rsidRPr="00943B73">
        <w:rPr>
          <w:rFonts w:ascii="Arial" w:hAnsi="Arial" w:cs="Arial"/>
          <w:lang w:eastAsia="pt-BR"/>
        </w:rPr>
        <w:t>será responsável pelos danos causados diretamente à</w:t>
      </w:r>
    </w:p>
    <w:p w14:paraId="4104A07B" w14:textId="77777777" w:rsidR="00527FEB" w:rsidRPr="00943B73" w:rsidRDefault="00527FEB" w:rsidP="00943B73">
      <w:pPr>
        <w:adjustRightInd w:val="0"/>
        <w:rPr>
          <w:rFonts w:ascii="Arial" w:hAnsi="Arial" w:cs="Arial"/>
          <w:lang w:eastAsia="pt-BR"/>
        </w:rPr>
      </w:pPr>
      <w:r w:rsidRPr="00943B73">
        <w:rPr>
          <w:rFonts w:ascii="Arial" w:hAnsi="Arial" w:cs="Arial"/>
          <w:lang w:eastAsia="pt-BR"/>
        </w:rPr>
        <w:t xml:space="preserve">Administração ou a terceiros em razão da execução do contrato, e não excluirá nem reduzirá essa responsabilidade a fiscalização ou o acompanhamento pelo </w:t>
      </w:r>
      <w:r w:rsidRPr="00943B73">
        <w:rPr>
          <w:rFonts w:ascii="Arial" w:hAnsi="Arial" w:cs="Arial"/>
          <w:b/>
          <w:bCs/>
          <w:lang w:eastAsia="pt-BR"/>
        </w:rPr>
        <w:t>CONTRATANTE</w:t>
      </w:r>
      <w:r w:rsidRPr="00943B73">
        <w:rPr>
          <w:rFonts w:ascii="Arial" w:hAnsi="Arial" w:cs="Arial"/>
          <w:lang w:eastAsia="pt-BR"/>
        </w:rPr>
        <w:t>.</w:t>
      </w:r>
    </w:p>
    <w:p w14:paraId="698D6A18" w14:textId="77777777" w:rsidR="00527FEB" w:rsidRPr="00943B73" w:rsidRDefault="00527FEB" w:rsidP="00943B73">
      <w:pPr>
        <w:widowControl/>
        <w:numPr>
          <w:ilvl w:val="2"/>
          <w:numId w:val="15"/>
        </w:numPr>
        <w:adjustRightInd w:val="0"/>
        <w:ind w:left="0" w:firstLine="0"/>
        <w:rPr>
          <w:rFonts w:ascii="Arial" w:hAnsi="Arial" w:cs="Arial"/>
          <w:lang w:eastAsia="pt-BR"/>
        </w:rPr>
      </w:pPr>
      <w:r w:rsidRPr="00943B73">
        <w:rPr>
          <w:rFonts w:ascii="Arial" w:hAnsi="Arial" w:cs="Arial"/>
          <w:lang w:eastAsia="pt-BR"/>
        </w:rPr>
        <w:t xml:space="preserve">A fiscalização não exclui nem reduz a responsabilidade da </w:t>
      </w:r>
      <w:r w:rsidRPr="00943B73">
        <w:rPr>
          <w:rFonts w:ascii="Arial" w:hAnsi="Arial" w:cs="Arial"/>
          <w:b/>
          <w:bCs/>
          <w:lang w:eastAsia="pt-BR"/>
        </w:rPr>
        <w:t>CONTRATADA</w:t>
      </w:r>
      <w:r w:rsidRPr="00943B73">
        <w:rPr>
          <w:rFonts w:ascii="Arial" w:hAnsi="Arial" w:cs="Arial"/>
          <w:lang w:eastAsia="pt-BR"/>
        </w:rPr>
        <w:t>, inclusive perante terceiros, por qualquer irregularidade, ainda que resultante de imperfeições técnicas ou vícios redibitórios, e, na ocorrência desta, não implica em corresponsabilidade da Administração Municipal de Perdizes, ou de seus agentes e prepostos, de conformidade com a Lei nº 14.133/2021.</w:t>
      </w:r>
    </w:p>
    <w:p w14:paraId="712C0BA2" w14:textId="77777777" w:rsidR="00527FEB" w:rsidRPr="00943B73" w:rsidRDefault="00527FEB" w:rsidP="00943B73">
      <w:pPr>
        <w:adjustRightInd w:val="0"/>
        <w:rPr>
          <w:rFonts w:ascii="Arial" w:hAnsi="Arial" w:cs="Arial"/>
          <w:lang w:eastAsia="pt-BR"/>
        </w:rPr>
      </w:pPr>
    </w:p>
    <w:p w14:paraId="41C73BCA" w14:textId="77777777" w:rsidR="00527FEB" w:rsidRPr="00943B73" w:rsidRDefault="00527FEB" w:rsidP="001842B9">
      <w:pPr>
        <w:pStyle w:val="PargrafodaLista"/>
        <w:numPr>
          <w:ilvl w:val="0"/>
          <w:numId w:val="43"/>
        </w:numPr>
        <w:spacing w:after="0" w:line="240" w:lineRule="auto"/>
        <w:ind w:left="0" w:firstLine="0"/>
        <w:jc w:val="both"/>
        <w:rPr>
          <w:rFonts w:ascii="Arial" w:hAnsi="Arial" w:cs="Arial"/>
          <w:b/>
          <w:bCs/>
          <w:vanish/>
          <w:color w:val="0D0D0D"/>
        </w:rPr>
      </w:pPr>
    </w:p>
    <w:p w14:paraId="134D8AA1" w14:textId="77777777" w:rsidR="00527FEB" w:rsidRPr="00943B73" w:rsidRDefault="00527FEB" w:rsidP="001842B9">
      <w:pPr>
        <w:pStyle w:val="PargrafodaLista"/>
        <w:numPr>
          <w:ilvl w:val="0"/>
          <w:numId w:val="43"/>
        </w:numPr>
        <w:spacing w:after="0" w:line="240" w:lineRule="auto"/>
        <w:ind w:left="0" w:firstLine="0"/>
        <w:jc w:val="both"/>
        <w:rPr>
          <w:rFonts w:ascii="Arial" w:hAnsi="Arial" w:cs="Arial"/>
          <w:b/>
          <w:bCs/>
          <w:vanish/>
          <w:color w:val="0D0D0D"/>
        </w:rPr>
      </w:pPr>
    </w:p>
    <w:p w14:paraId="20CBF897" w14:textId="77777777" w:rsidR="00527FEB" w:rsidRPr="00943B73" w:rsidRDefault="00527FEB" w:rsidP="001842B9">
      <w:pPr>
        <w:pStyle w:val="PargrafodaLista"/>
        <w:numPr>
          <w:ilvl w:val="0"/>
          <w:numId w:val="43"/>
        </w:numPr>
        <w:spacing w:after="0" w:line="240" w:lineRule="auto"/>
        <w:ind w:left="0" w:firstLine="0"/>
        <w:jc w:val="both"/>
        <w:rPr>
          <w:rFonts w:ascii="Arial" w:hAnsi="Arial" w:cs="Arial"/>
          <w:b/>
          <w:bCs/>
          <w:vanish/>
          <w:color w:val="0D0D0D"/>
        </w:rPr>
      </w:pPr>
    </w:p>
    <w:p w14:paraId="4C0C71E0" w14:textId="77777777" w:rsidR="00527FEB" w:rsidRPr="00943B73" w:rsidRDefault="00527FEB" w:rsidP="001842B9">
      <w:pPr>
        <w:pStyle w:val="PargrafodaLista"/>
        <w:numPr>
          <w:ilvl w:val="0"/>
          <w:numId w:val="43"/>
        </w:numPr>
        <w:spacing w:after="0" w:line="240" w:lineRule="auto"/>
        <w:ind w:left="0" w:firstLine="0"/>
        <w:jc w:val="both"/>
        <w:rPr>
          <w:rFonts w:ascii="Arial" w:hAnsi="Arial" w:cs="Arial"/>
          <w:b/>
          <w:bCs/>
          <w:vanish/>
          <w:color w:val="0D0D0D"/>
        </w:rPr>
      </w:pPr>
    </w:p>
    <w:p w14:paraId="147980FC" w14:textId="77777777" w:rsidR="00527FEB" w:rsidRPr="00943B73" w:rsidRDefault="00527FEB" w:rsidP="001842B9">
      <w:pPr>
        <w:pStyle w:val="PargrafodaLista"/>
        <w:numPr>
          <w:ilvl w:val="0"/>
          <w:numId w:val="43"/>
        </w:numPr>
        <w:spacing w:after="0" w:line="240" w:lineRule="auto"/>
        <w:ind w:left="0" w:firstLine="0"/>
        <w:jc w:val="both"/>
        <w:rPr>
          <w:rFonts w:ascii="Arial" w:hAnsi="Arial" w:cs="Arial"/>
          <w:b/>
          <w:bCs/>
          <w:vanish/>
          <w:color w:val="0D0D0D"/>
        </w:rPr>
      </w:pPr>
    </w:p>
    <w:p w14:paraId="1455F886" w14:textId="77777777" w:rsidR="00527FEB" w:rsidRPr="00943B73" w:rsidRDefault="00527FEB" w:rsidP="001842B9">
      <w:pPr>
        <w:widowControl/>
        <w:numPr>
          <w:ilvl w:val="0"/>
          <w:numId w:val="43"/>
        </w:numPr>
        <w:autoSpaceDE/>
        <w:autoSpaceDN/>
        <w:ind w:left="0" w:firstLine="0"/>
        <w:contextualSpacing/>
        <w:jc w:val="both"/>
        <w:rPr>
          <w:rFonts w:ascii="Arial" w:hAnsi="Arial" w:cs="Arial"/>
          <w:b/>
          <w:color w:val="0D0D0D"/>
        </w:rPr>
      </w:pPr>
      <w:r w:rsidRPr="00943B73">
        <w:rPr>
          <w:rFonts w:ascii="Arial" w:hAnsi="Arial" w:cs="Arial"/>
          <w:b/>
          <w:color w:val="0D0D0D"/>
        </w:rPr>
        <w:t>DO CRITÉRIO DE DISTRIBUIÇÃO DA DEMANDA</w:t>
      </w:r>
    </w:p>
    <w:p w14:paraId="412BF044" w14:textId="77777777" w:rsidR="00527FEB" w:rsidRPr="00943B73" w:rsidRDefault="00527FEB" w:rsidP="00943B73">
      <w:pPr>
        <w:pStyle w:val="NormalWeb"/>
        <w:numPr>
          <w:ilvl w:val="1"/>
          <w:numId w:val="33"/>
        </w:numPr>
        <w:ind w:left="0" w:firstLine="0"/>
        <w:jc w:val="both"/>
        <w:rPr>
          <w:rFonts w:ascii="Arial" w:hAnsi="Arial" w:cs="Arial"/>
          <w:sz w:val="22"/>
          <w:szCs w:val="22"/>
        </w:rPr>
      </w:pPr>
      <w:r w:rsidRPr="00943B73">
        <w:rPr>
          <w:rFonts w:ascii="Arial" w:hAnsi="Arial" w:cs="Arial"/>
          <w:sz w:val="22"/>
          <w:szCs w:val="22"/>
        </w:rPr>
        <w:t>Na hipótese de existir mais de um credenciado habilitado, a distribuição da demanda observará critérios objetivos e previamente estabelecidos, em conformidade com o Decreto Municipal nº 3.796/2025, garantindo isonomia, impessoalidade e transparência.</w:t>
      </w:r>
    </w:p>
    <w:p w14:paraId="4DAD3466" w14:textId="77777777" w:rsidR="00527FEB" w:rsidRPr="00943B73" w:rsidRDefault="00527FEB" w:rsidP="00943B73">
      <w:pPr>
        <w:pStyle w:val="NormalWeb"/>
        <w:numPr>
          <w:ilvl w:val="1"/>
          <w:numId w:val="33"/>
        </w:numPr>
        <w:ind w:left="0" w:firstLine="0"/>
        <w:jc w:val="both"/>
        <w:rPr>
          <w:rFonts w:ascii="Arial" w:hAnsi="Arial" w:cs="Arial"/>
          <w:sz w:val="22"/>
          <w:szCs w:val="22"/>
        </w:rPr>
      </w:pPr>
      <w:r w:rsidRPr="00943B73">
        <w:rPr>
          <w:rFonts w:ascii="Arial" w:hAnsi="Arial" w:cs="Arial"/>
          <w:sz w:val="22"/>
          <w:szCs w:val="22"/>
        </w:rPr>
        <w:t>A distribuição dos serviços será realizada de forma rotativa, obedecendo à ordem de inscrição no credenciamento. Assim, o primeiro serviço será destinado ao primeiro credenciado habilitado, o segundo serviço ao segundo credenciado, e assim sucessivamente, promovendo alternância equitativa entre todos os credenciados.</w:t>
      </w:r>
    </w:p>
    <w:p w14:paraId="08C002C7" w14:textId="77777777" w:rsidR="00527FEB" w:rsidRPr="00943B73" w:rsidRDefault="00527FEB" w:rsidP="00943B73">
      <w:pPr>
        <w:pStyle w:val="NormalWeb"/>
        <w:numPr>
          <w:ilvl w:val="1"/>
          <w:numId w:val="33"/>
        </w:numPr>
        <w:ind w:left="0" w:firstLine="0"/>
        <w:jc w:val="both"/>
        <w:rPr>
          <w:rFonts w:ascii="Arial" w:hAnsi="Arial" w:cs="Arial"/>
          <w:sz w:val="22"/>
          <w:szCs w:val="22"/>
        </w:rPr>
      </w:pPr>
      <w:r w:rsidRPr="00943B73">
        <w:rPr>
          <w:rFonts w:ascii="Arial" w:hAnsi="Arial" w:cs="Arial"/>
          <w:sz w:val="22"/>
          <w:szCs w:val="22"/>
        </w:rPr>
        <w:t>No caso de credenciamentos realizados simultaneamente, de modo que não seja possível estabelecer precedência cronológica entre os interessados, será realizado sorteio público para definição da ordem inicial de distribuição, assegurando igualdade de condições entre os participantes.</w:t>
      </w:r>
    </w:p>
    <w:p w14:paraId="493737FA" w14:textId="77777777" w:rsidR="00527FEB" w:rsidRPr="00943B73" w:rsidRDefault="00527FEB" w:rsidP="00943B73">
      <w:pPr>
        <w:pStyle w:val="NormalWeb"/>
        <w:numPr>
          <w:ilvl w:val="1"/>
          <w:numId w:val="33"/>
        </w:numPr>
        <w:ind w:left="0" w:firstLine="0"/>
        <w:jc w:val="both"/>
        <w:rPr>
          <w:rFonts w:ascii="Arial" w:hAnsi="Arial" w:cs="Arial"/>
          <w:sz w:val="22"/>
          <w:szCs w:val="22"/>
        </w:rPr>
      </w:pPr>
      <w:r w:rsidRPr="00943B73">
        <w:rPr>
          <w:rFonts w:ascii="Arial" w:hAnsi="Arial" w:cs="Arial"/>
          <w:sz w:val="22"/>
          <w:szCs w:val="22"/>
        </w:rPr>
        <w:t>A organização, controle e encaminhamento das demandas competirão ao setor responsável da Secretaria Municipal de Saúde, que procederá à distribuição conforme os critérios estabelecidos, observando a capacidade operacional dos credenciados e a regularidade da execução contratual.</w:t>
      </w:r>
    </w:p>
    <w:p w14:paraId="666B47B0" w14:textId="77777777" w:rsidR="00527FEB" w:rsidRPr="00943B73" w:rsidRDefault="00527FEB" w:rsidP="00943B73">
      <w:pPr>
        <w:pStyle w:val="NormalWeb"/>
        <w:numPr>
          <w:ilvl w:val="1"/>
          <w:numId w:val="33"/>
        </w:numPr>
        <w:ind w:left="0" w:firstLine="0"/>
        <w:jc w:val="both"/>
        <w:rPr>
          <w:rFonts w:ascii="Arial" w:hAnsi="Arial" w:cs="Arial"/>
          <w:sz w:val="22"/>
          <w:szCs w:val="22"/>
        </w:rPr>
      </w:pPr>
      <w:r w:rsidRPr="00943B73">
        <w:rPr>
          <w:rFonts w:ascii="Arial" w:hAnsi="Arial" w:cs="Arial"/>
          <w:sz w:val="22"/>
          <w:szCs w:val="22"/>
        </w:rPr>
        <w:t>Havendo mais de uma demanda relativa ao mesmo paciente, incluindo em casos de complementação, ajustes ou substituições vinculadas ao tratamento inicial, o atendimento permanecerá sob a responsabilidade do mesmo fornecedor anteriormente designado, a fim de garantir padronização técnica, uniformidade funcional e melhor acompanhamento clínico.</w:t>
      </w:r>
    </w:p>
    <w:p w14:paraId="3CAA0AEC" w14:textId="77777777" w:rsidR="00527FEB" w:rsidRPr="00943B73" w:rsidRDefault="00527FEB" w:rsidP="00943B73">
      <w:pPr>
        <w:pStyle w:val="NormalWeb"/>
        <w:numPr>
          <w:ilvl w:val="1"/>
          <w:numId w:val="33"/>
        </w:numPr>
        <w:ind w:left="0" w:firstLine="0"/>
        <w:jc w:val="both"/>
        <w:rPr>
          <w:rFonts w:ascii="Arial" w:hAnsi="Arial" w:cs="Arial"/>
          <w:sz w:val="22"/>
          <w:szCs w:val="22"/>
        </w:rPr>
      </w:pPr>
      <w:r w:rsidRPr="00943B73">
        <w:rPr>
          <w:rFonts w:ascii="Arial" w:hAnsi="Arial" w:cs="Arial"/>
          <w:sz w:val="22"/>
          <w:szCs w:val="22"/>
        </w:rPr>
        <w:t>Ressalta-se, ainda, que o credenciamento será realizado para lote único, portanto, todos os interessados estarão habilitados para a totalidade dos itens constantes no processo, não sendo admitido credenciamento parcial, medida que assegura integralidade da execução, padronização dos serviços e maior eficiência na gestão contratual.</w:t>
      </w:r>
    </w:p>
    <w:p w14:paraId="6271CD5C" w14:textId="77777777" w:rsidR="00527FEB" w:rsidRPr="00943B73" w:rsidRDefault="00527FEB" w:rsidP="001842B9">
      <w:pPr>
        <w:widowControl/>
        <w:numPr>
          <w:ilvl w:val="0"/>
          <w:numId w:val="43"/>
        </w:numPr>
        <w:autoSpaceDE/>
        <w:autoSpaceDN/>
        <w:ind w:left="0" w:firstLine="0"/>
        <w:contextualSpacing/>
        <w:jc w:val="both"/>
        <w:rPr>
          <w:rFonts w:ascii="Arial" w:hAnsi="Arial" w:cs="Arial"/>
          <w:b/>
          <w:color w:val="0D0D0D"/>
        </w:rPr>
      </w:pPr>
      <w:r w:rsidRPr="00943B73">
        <w:rPr>
          <w:rFonts w:ascii="Arial" w:hAnsi="Arial" w:cs="Arial"/>
          <w:b/>
          <w:bCs/>
          <w:color w:val="0D0D0D"/>
        </w:rPr>
        <w:t>MODELO DE GESTÃO</w:t>
      </w:r>
    </w:p>
    <w:p w14:paraId="42E02328" w14:textId="77777777" w:rsidR="00527FEB" w:rsidRPr="00943B73" w:rsidRDefault="00527FEB" w:rsidP="00943B73">
      <w:pPr>
        <w:contextualSpacing/>
        <w:jc w:val="both"/>
        <w:rPr>
          <w:rFonts w:ascii="Arial" w:hAnsi="Arial" w:cs="Arial"/>
          <w:color w:val="0D0D0D"/>
        </w:rPr>
      </w:pPr>
      <w:r w:rsidRPr="00943B73">
        <w:rPr>
          <w:rFonts w:ascii="Arial" w:hAnsi="Arial" w:cs="Arial"/>
          <w:color w:val="0D0D0D"/>
        </w:rPr>
        <w:t>O contrato deverá ser executado fielmente pelas partes, de acordo com as cláusulas avençadas e as normas da Lei nº 14.133, de 2021, e cada parte responderá pelas consequências de sua inexecução total ou parcial.</w:t>
      </w:r>
    </w:p>
    <w:p w14:paraId="2BB17C1E" w14:textId="77777777" w:rsidR="00527FEB" w:rsidRPr="00943B73" w:rsidRDefault="00527FEB" w:rsidP="00943B73">
      <w:pPr>
        <w:contextualSpacing/>
        <w:jc w:val="both"/>
        <w:rPr>
          <w:rFonts w:ascii="Arial" w:hAnsi="Arial" w:cs="Arial"/>
          <w:color w:val="0D0D0D"/>
        </w:rPr>
      </w:pPr>
      <w:r w:rsidRPr="00943B73">
        <w:rPr>
          <w:rFonts w:ascii="Arial" w:hAnsi="Arial" w:cs="Arial"/>
          <w:color w:val="0D0D0D"/>
        </w:rPr>
        <w:t>As comunicações entre o órgão ou entidade e a contratada devem ser realizadas por escrito sempre que o ato exigir tal formalidade, admitindo-se o uso de mensagem eletrônica para esse fim.</w:t>
      </w:r>
    </w:p>
    <w:p w14:paraId="52F3426B" w14:textId="77777777" w:rsidR="00527FEB" w:rsidRPr="00943B73" w:rsidRDefault="00527FEB" w:rsidP="00943B73">
      <w:pPr>
        <w:contextualSpacing/>
        <w:jc w:val="both"/>
        <w:rPr>
          <w:rFonts w:ascii="Arial" w:hAnsi="Arial" w:cs="Arial"/>
          <w:color w:val="0D0D0D"/>
        </w:rPr>
      </w:pPr>
      <w:r w:rsidRPr="00943B73">
        <w:rPr>
          <w:rFonts w:ascii="Arial" w:hAnsi="Arial" w:cs="Arial"/>
          <w:color w:val="0D0D0D"/>
        </w:rPr>
        <w:t>O órgão ou entidade poderá convocar representante da empresa para adoção de providências que devam ser cumpridas de imediato.</w:t>
      </w:r>
    </w:p>
    <w:p w14:paraId="5947F390" w14:textId="77777777" w:rsidR="00527FEB" w:rsidRPr="00943B73" w:rsidRDefault="00527FEB" w:rsidP="00943B73">
      <w:pPr>
        <w:contextualSpacing/>
        <w:jc w:val="both"/>
        <w:rPr>
          <w:rFonts w:ascii="Arial" w:hAnsi="Arial" w:cs="Arial"/>
          <w:color w:val="0D0D0D"/>
        </w:rPr>
      </w:pPr>
      <w:r w:rsidRPr="00943B73">
        <w:rPr>
          <w:rFonts w:ascii="Arial" w:hAnsi="Arial" w:cs="Arial"/>
          <w:color w:val="0D0D0D"/>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857BC58" w14:textId="77777777" w:rsidR="00527FEB" w:rsidRPr="00943B73" w:rsidRDefault="00527FEB" w:rsidP="00943B73">
      <w:pPr>
        <w:contextualSpacing/>
        <w:jc w:val="both"/>
        <w:rPr>
          <w:rFonts w:ascii="Arial" w:eastAsia="LiberationSerif-Bold" w:hAnsi="Arial" w:cs="Arial"/>
          <w:b/>
          <w:color w:val="0D0D0D"/>
          <w:lang w:eastAsia="zh-CN"/>
        </w:rPr>
      </w:pPr>
    </w:p>
    <w:p w14:paraId="18E15E6D" w14:textId="77777777" w:rsidR="00527FEB" w:rsidRPr="00943B73" w:rsidRDefault="00527FEB" w:rsidP="001842B9">
      <w:pPr>
        <w:widowControl/>
        <w:numPr>
          <w:ilvl w:val="1"/>
          <w:numId w:val="43"/>
        </w:numPr>
        <w:autoSpaceDE/>
        <w:autoSpaceDN/>
        <w:ind w:left="0" w:firstLine="0"/>
        <w:contextualSpacing/>
        <w:jc w:val="both"/>
        <w:rPr>
          <w:rFonts w:ascii="Arial" w:hAnsi="Arial" w:cs="Arial"/>
          <w:color w:val="0D0D0D"/>
        </w:rPr>
      </w:pPr>
      <w:r w:rsidRPr="00943B73">
        <w:rPr>
          <w:rFonts w:ascii="Arial" w:hAnsi="Arial" w:cs="Arial"/>
          <w:b/>
          <w:bCs/>
          <w:color w:val="0D0D0D"/>
        </w:rPr>
        <w:t>Da Gestão do Contrato</w:t>
      </w:r>
    </w:p>
    <w:p w14:paraId="18F04900" w14:textId="77777777" w:rsidR="00527FEB" w:rsidRPr="00943B73" w:rsidRDefault="00527FEB" w:rsidP="001842B9">
      <w:pPr>
        <w:widowControl/>
        <w:numPr>
          <w:ilvl w:val="2"/>
          <w:numId w:val="43"/>
        </w:numPr>
        <w:autoSpaceDE/>
        <w:autoSpaceDN/>
        <w:ind w:left="0" w:firstLine="0"/>
        <w:contextualSpacing/>
        <w:jc w:val="both"/>
        <w:rPr>
          <w:rFonts w:ascii="Arial" w:hAnsi="Arial" w:cs="Arial"/>
          <w:color w:val="0D0D0D"/>
        </w:rPr>
      </w:pPr>
      <w:r w:rsidRPr="00943B73">
        <w:rPr>
          <w:rFonts w:ascii="Arial" w:hAnsi="Arial" w:cs="Arial"/>
          <w:color w:val="0D0D0D"/>
        </w:rPr>
        <w:t>O gestor do contrato coordenará a atualização do processo de acompanhamento e fiscalização do contrato contendo todos os registros formais da execução no histórico de gerenciamento do contrato, a exemplo da ordem de fornecimento/serviço, do registro de ocorrências, das alterações e das prorrogações contratuais, elaborando relatório com vistas à verificação da necessidade de adequações do contrato para fins de atendimento da finalidade da administração.</w:t>
      </w:r>
    </w:p>
    <w:p w14:paraId="552D50D4" w14:textId="77777777" w:rsidR="00527FEB" w:rsidRPr="00943B73" w:rsidRDefault="00527FEB" w:rsidP="001842B9">
      <w:pPr>
        <w:widowControl/>
        <w:numPr>
          <w:ilvl w:val="2"/>
          <w:numId w:val="43"/>
        </w:numPr>
        <w:autoSpaceDE/>
        <w:autoSpaceDN/>
        <w:ind w:left="0" w:firstLine="0"/>
        <w:contextualSpacing/>
        <w:jc w:val="both"/>
        <w:rPr>
          <w:rFonts w:ascii="Arial" w:hAnsi="Arial" w:cs="Arial"/>
          <w:color w:val="0D0D0D"/>
        </w:rPr>
      </w:pPr>
      <w:r w:rsidRPr="00943B73">
        <w:rPr>
          <w:rFonts w:ascii="Arial" w:hAnsi="Arial" w:cs="Arial"/>
          <w:color w:val="0D0D0D"/>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4682A7F6" w14:textId="77777777" w:rsidR="00527FEB" w:rsidRPr="00943B73" w:rsidRDefault="00527FEB" w:rsidP="001842B9">
      <w:pPr>
        <w:widowControl/>
        <w:numPr>
          <w:ilvl w:val="2"/>
          <w:numId w:val="43"/>
        </w:numPr>
        <w:autoSpaceDE/>
        <w:autoSpaceDN/>
        <w:ind w:left="0" w:firstLine="0"/>
        <w:contextualSpacing/>
        <w:jc w:val="both"/>
        <w:rPr>
          <w:rFonts w:ascii="Arial" w:hAnsi="Arial" w:cs="Arial"/>
          <w:color w:val="0D0D0D"/>
        </w:rPr>
      </w:pPr>
      <w:r w:rsidRPr="00943B73">
        <w:rPr>
          <w:rFonts w:ascii="Arial" w:hAnsi="Arial" w:cs="Arial"/>
          <w:color w:val="0D0D0D"/>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1D726521" w14:textId="77777777" w:rsidR="00527FEB" w:rsidRPr="00943B73" w:rsidRDefault="00527FEB" w:rsidP="001842B9">
      <w:pPr>
        <w:widowControl/>
        <w:numPr>
          <w:ilvl w:val="2"/>
          <w:numId w:val="43"/>
        </w:numPr>
        <w:autoSpaceDE/>
        <w:autoSpaceDN/>
        <w:ind w:left="0" w:firstLine="0"/>
        <w:contextualSpacing/>
        <w:jc w:val="both"/>
        <w:rPr>
          <w:rFonts w:ascii="Arial" w:hAnsi="Arial" w:cs="Arial"/>
          <w:color w:val="0D0D0D"/>
        </w:rPr>
      </w:pPr>
      <w:r w:rsidRPr="00943B73">
        <w:rPr>
          <w:rFonts w:ascii="Arial" w:hAnsi="Arial" w:cs="Arial"/>
          <w:color w:val="0D0D0D"/>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89E77E2" w14:textId="77777777" w:rsidR="00527FEB" w:rsidRPr="00943B73" w:rsidRDefault="00527FEB" w:rsidP="001842B9">
      <w:pPr>
        <w:widowControl/>
        <w:numPr>
          <w:ilvl w:val="2"/>
          <w:numId w:val="43"/>
        </w:numPr>
        <w:autoSpaceDE/>
        <w:autoSpaceDN/>
        <w:ind w:left="0" w:firstLine="0"/>
        <w:contextualSpacing/>
        <w:jc w:val="both"/>
        <w:rPr>
          <w:rFonts w:ascii="Arial" w:hAnsi="Arial" w:cs="Arial"/>
          <w:color w:val="0D0D0D"/>
        </w:rPr>
      </w:pPr>
      <w:r w:rsidRPr="00943B73">
        <w:rPr>
          <w:rFonts w:ascii="Arial" w:hAnsi="Arial" w:cs="Arial"/>
          <w:color w:val="0D0D0D"/>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0269EB3A" w14:textId="77777777" w:rsidR="00527FEB" w:rsidRPr="00943B73" w:rsidRDefault="00527FEB" w:rsidP="001842B9">
      <w:pPr>
        <w:widowControl/>
        <w:numPr>
          <w:ilvl w:val="2"/>
          <w:numId w:val="43"/>
        </w:numPr>
        <w:autoSpaceDE/>
        <w:autoSpaceDN/>
        <w:ind w:left="0" w:firstLine="0"/>
        <w:contextualSpacing/>
        <w:jc w:val="both"/>
        <w:rPr>
          <w:rFonts w:ascii="Arial" w:hAnsi="Arial" w:cs="Arial"/>
          <w:color w:val="0D0D0D"/>
        </w:rPr>
      </w:pPr>
      <w:r w:rsidRPr="00943B73">
        <w:rPr>
          <w:rFonts w:ascii="Arial" w:hAnsi="Arial" w:cs="Arial"/>
          <w:color w:val="0D0D0D"/>
        </w:rPr>
        <w:t>O gestor do contrato deverá elaborar relatório final com informações sobre a consecução dos objetivos que tenham justificado a contratação e eventuais condutas a serem adotadas para o aprimoramento das atividades da Administração.</w:t>
      </w:r>
    </w:p>
    <w:p w14:paraId="3471C68B" w14:textId="77777777" w:rsidR="00527FEB" w:rsidRPr="00943B73" w:rsidRDefault="00527FEB" w:rsidP="001842B9">
      <w:pPr>
        <w:widowControl/>
        <w:numPr>
          <w:ilvl w:val="2"/>
          <w:numId w:val="43"/>
        </w:numPr>
        <w:autoSpaceDE/>
        <w:autoSpaceDN/>
        <w:ind w:left="0" w:firstLine="0"/>
        <w:contextualSpacing/>
        <w:jc w:val="both"/>
        <w:rPr>
          <w:rFonts w:ascii="Arial" w:hAnsi="Arial" w:cs="Arial"/>
          <w:color w:val="0D0D0D"/>
        </w:rPr>
      </w:pPr>
      <w:r w:rsidRPr="00943B73">
        <w:rPr>
          <w:rFonts w:ascii="Arial" w:hAnsi="Arial" w:cs="Arial"/>
          <w:color w:val="0D0D0D"/>
        </w:rPr>
        <w:t>O gestor do contrato deverá enviar a documentação pertinente ao setor de contratos para a formalização dos procedimentos de liquidação e pagamento, no valor dimensionado pela fiscalização e gestão nos termos do contrato.</w:t>
      </w:r>
    </w:p>
    <w:p w14:paraId="0BDA9E5D" w14:textId="47FDACD6" w:rsidR="00527FEB" w:rsidRPr="00943B73" w:rsidRDefault="00527FEB" w:rsidP="001842B9">
      <w:pPr>
        <w:widowControl/>
        <w:numPr>
          <w:ilvl w:val="2"/>
          <w:numId w:val="43"/>
        </w:numPr>
        <w:autoSpaceDE/>
        <w:autoSpaceDN/>
        <w:ind w:left="0" w:firstLine="0"/>
        <w:contextualSpacing/>
        <w:jc w:val="both"/>
        <w:rPr>
          <w:rFonts w:ascii="Arial" w:hAnsi="Arial" w:cs="Arial"/>
          <w:bCs/>
          <w:color w:val="0D0D0D"/>
        </w:rPr>
      </w:pPr>
      <w:r w:rsidRPr="00943B73">
        <w:rPr>
          <w:rFonts w:ascii="Arial" w:hAnsi="Arial" w:cs="Arial"/>
          <w:color w:val="0D0D0D"/>
        </w:rPr>
        <w:t xml:space="preserve">A Secretaria Municipal de Saúde da Prefeitura Municipal de Perdizes-MG, </w:t>
      </w:r>
      <w:r w:rsidR="004D44B1">
        <w:rPr>
          <w:rFonts w:ascii="Arial" w:hAnsi="Arial" w:cs="Arial"/>
          <w:color w:val="0D0D0D"/>
        </w:rPr>
        <w:t>designa como</w:t>
      </w:r>
      <w:r w:rsidRPr="00943B73">
        <w:rPr>
          <w:rFonts w:ascii="Arial" w:hAnsi="Arial" w:cs="Arial"/>
          <w:b/>
          <w:bCs/>
          <w:color w:val="0D0D0D"/>
        </w:rPr>
        <w:t xml:space="preserve"> gest</w:t>
      </w:r>
      <w:r w:rsidR="004D44B1">
        <w:rPr>
          <w:rFonts w:ascii="Arial" w:hAnsi="Arial" w:cs="Arial"/>
          <w:b/>
          <w:bCs/>
          <w:color w:val="0D0D0D"/>
        </w:rPr>
        <w:t>ora</w:t>
      </w:r>
      <w:r w:rsidRPr="00943B73">
        <w:rPr>
          <w:rFonts w:ascii="Arial" w:hAnsi="Arial" w:cs="Arial"/>
          <w:b/>
          <w:bCs/>
          <w:color w:val="0D0D0D"/>
        </w:rPr>
        <w:t xml:space="preserve"> do contrato </w:t>
      </w:r>
      <w:r w:rsidRPr="00943B73">
        <w:rPr>
          <w:rFonts w:ascii="Arial" w:hAnsi="Arial" w:cs="Arial"/>
          <w:bCs/>
          <w:color w:val="0D0D0D"/>
        </w:rPr>
        <w:t>a servidor</w:t>
      </w:r>
      <w:r w:rsidR="004D44B1">
        <w:rPr>
          <w:rFonts w:ascii="Arial" w:hAnsi="Arial" w:cs="Arial"/>
          <w:bCs/>
          <w:color w:val="0D0D0D"/>
        </w:rPr>
        <w:t>a</w:t>
      </w:r>
      <w:r w:rsidRPr="00943B73">
        <w:rPr>
          <w:rFonts w:ascii="Arial" w:hAnsi="Arial" w:cs="Arial"/>
          <w:bCs/>
          <w:color w:val="0D0D0D"/>
        </w:rPr>
        <w:t xml:space="preserve"> públic</w:t>
      </w:r>
      <w:r w:rsidR="004D44B1">
        <w:rPr>
          <w:rFonts w:ascii="Arial" w:hAnsi="Arial" w:cs="Arial"/>
          <w:bCs/>
          <w:color w:val="0D0D0D"/>
        </w:rPr>
        <w:t>a</w:t>
      </w:r>
      <w:r w:rsidRPr="00943B73">
        <w:rPr>
          <w:rFonts w:ascii="Arial" w:hAnsi="Arial" w:cs="Arial"/>
          <w:bCs/>
          <w:color w:val="0D0D0D"/>
        </w:rPr>
        <w:t xml:space="preserve">: </w:t>
      </w:r>
      <w:r w:rsidRPr="00943B73">
        <w:rPr>
          <w:rFonts w:ascii="Arial" w:hAnsi="Arial" w:cs="Arial"/>
          <w:b/>
          <w:bCs/>
          <w:color w:val="0D0D0D"/>
        </w:rPr>
        <w:t>Leidejane Kelly Cardoso de Morais- Matrícula 7756.</w:t>
      </w:r>
    </w:p>
    <w:p w14:paraId="5CFA146C" w14:textId="77777777" w:rsidR="00527FEB" w:rsidRPr="00943B73" w:rsidRDefault="00527FEB" w:rsidP="00943B73">
      <w:pPr>
        <w:contextualSpacing/>
        <w:jc w:val="both"/>
        <w:rPr>
          <w:rFonts w:ascii="Arial" w:eastAsia="LiberationSerif-Bold" w:hAnsi="Arial" w:cs="Arial"/>
          <w:b/>
          <w:color w:val="0D0D0D"/>
          <w:lang w:eastAsia="zh-CN"/>
        </w:rPr>
      </w:pPr>
    </w:p>
    <w:p w14:paraId="00EE6DBF" w14:textId="77777777" w:rsidR="00527FEB" w:rsidRPr="00943B73" w:rsidRDefault="00527FEB" w:rsidP="001842B9">
      <w:pPr>
        <w:widowControl/>
        <w:numPr>
          <w:ilvl w:val="1"/>
          <w:numId w:val="43"/>
        </w:numPr>
        <w:autoSpaceDE/>
        <w:autoSpaceDN/>
        <w:ind w:left="0" w:firstLine="0"/>
        <w:contextualSpacing/>
        <w:jc w:val="both"/>
        <w:rPr>
          <w:rFonts w:ascii="Arial" w:hAnsi="Arial" w:cs="Arial"/>
          <w:color w:val="0D0D0D"/>
        </w:rPr>
      </w:pPr>
      <w:r w:rsidRPr="00943B73">
        <w:rPr>
          <w:rFonts w:ascii="Arial" w:hAnsi="Arial" w:cs="Arial"/>
          <w:b/>
          <w:bCs/>
          <w:color w:val="0D0D0D"/>
        </w:rPr>
        <w:t>Da Fiscalização</w:t>
      </w:r>
    </w:p>
    <w:p w14:paraId="55F4EB30" w14:textId="77777777" w:rsidR="00527FEB" w:rsidRPr="00943B73" w:rsidRDefault="00527FEB" w:rsidP="001842B9">
      <w:pPr>
        <w:widowControl/>
        <w:numPr>
          <w:ilvl w:val="2"/>
          <w:numId w:val="43"/>
        </w:numPr>
        <w:autoSpaceDE/>
        <w:autoSpaceDN/>
        <w:ind w:left="0" w:firstLine="0"/>
        <w:contextualSpacing/>
        <w:jc w:val="both"/>
        <w:rPr>
          <w:rFonts w:ascii="Arial" w:hAnsi="Arial" w:cs="Arial"/>
          <w:color w:val="0D0D0D"/>
        </w:rPr>
      </w:pPr>
      <w:r w:rsidRPr="00943B73">
        <w:rPr>
          <w:rFonts w:ascii="Arial" w:hAnsi="Arial" w:cs="Arial"/>
          <w:color w:val="0D0D0D"/>
        </w:rPr>
        <w:t>O fiscal do contrato acompanhará a execução do contrato, para que sejam cumpridas todas as condições estabelecidas no contrato, de modo a assegurar os melhores resultados para a Administração. (Decreto nº 11.246, de 2022, art. 22, VI);</w:t>
      </w:r>
    </w:p>
    <w:p w14:paraId="2FEF7020" w14:textId="77777777" w:rsidR="00527FEB" w:rsidRPr="00943B73" w:rsidRDefault="00527FEB" w:rsidP="001842B9">
      <w:pPr>
        <w:widowControl/>
        <w:numPr>
          <w:ilvl w:val="2"/>
          <w:numId w:val="43"/>
        </w:numPr>
        <w:autoSpaceDE/>
        <w:autoSpaceDN/>
        <w:ind w:left="0" w:firstLine="0"/>
        <w:contextualSpacing/>
        <w:jc w:val="both"/>
        <w:rPr>
          <w:rFonts w:ascii="Arial" w:hAnsi="Arial" w:cs="Arial"/>
          <w:color w:val="0D0D0D"/>
        </w:rPr>
      </w:pPr>
      <w:r w:rsidRPr="00943B73">
        <w:rPr>
          <w:rFonts w:ascii="Arial" w:hAnsi="Arial" w:cs="Arial"/>
          <w:color w:val="0D0D0D"/>
        </w:rPr>
        <w:t>A execução do contrato deverá ser acompanhada e fiscalizada pelo(s) fiscal(is) do contrato, ou pelos respectivos substitutos (Lei nº 14.133, de 2021, art. 117, caput).</w:t>
      </w:r>
    </w:p>
    <w:p w14:paraId="0FAD38D8" w14:textId="77777777" w:rsidR="00527FEB" w:rsidRPr="00943B73" w:rsidRDefault="00527FEB" w:rsidP="001842B9">
      <w:pPr>
        <w:widowControl/>
        <w:numPr>
          <w:ilvl w:val="2"/>
          <w:numId w:val="43"/>
        </w:numPr>
        <w:autoSpaceDE/>
        <w:autoSpaceDN/>
        <w:ind w:left="0" w:firstLine="0"/>
        <w:contextualSpacing/>
        <w:jc w:val="both"/>
        <w:rPr>
          <w:rFonts w:ascii="Arial" w:hAnsi="Arial" w:cs="Arial"/>
          <w:color w:val="0D0D0D"/>
        </w:rPr>
      </w:pPr>
      <w:r w:rsidRPr="00943B73">
        <w:rPr>
          <w:rFonts w:ascii="Arial" w:hAnsi="Arial" w:cs="Arial"/>
          <w:color w:val="0D0D0D"/>
        </w:rPr>
        <w:t>O fiscal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036A794F" w14:textId="77777777" w:rsidR="00527FEB" w:rsidRPr="00943B73" w:rsidRDefault="00527FEB" w:rsidP="001842B9">
      <w:pPr>
        <w:widowControl/>
        <w:numPr>
          <w:ilvl w:val="2"/>
          <w:numId w:val="43"/>
        </w:numPr>
        <w:autoSpaceDE/>
        <w:autoSpaceDN/>
        <w:ind w:left="0" w:firstLine="0"/>
        <w:contextualSpacing/>
        <w:jc w:val="both"/>
        <w:rPr>
          <w:rFonts w:ascii="Arial" w:hAnsi="Arial" w:cs="Arial"/>
          <w:color w:val="0D0D0D"/>
        </w:rPr>
      </w:pPr>
      <w:r w:rsidRPr="00943B73">
        <w:rPr>
          <w:rFonts w:ascii="Arial" w:hAnsi="Arial" w:cs="Arial"/>
          <w:color w:val="0D0D0D"/>
        </w:rPr>
        <w:t>Identificada qualquer inexatidão ou irregularidade, o fiscal do contrato emitirá notificações para a correção da execução do contrato, determinando prazo para a correção. (Decreto nº 11.246, de 2022, art. 22, III);</w:t>
      </w:r>
    </w:p>
    <w:p w14:paraId="26BC8013" w14:textId="77777777" w:rsidR="00527FEB" w:rsidRPr="00943B73" w:rsidRDefault="00527FEB" w:rsidP="001842B9">
      <w:pPr>
        <w:widowControl/>
        <w:numPr>
          <w:ilvl w:val="2"/>
          <w:numId w:val="43"/>
        </w:numPr>
        <w:autoSpaceDE/>
        <w:autoSpaceDN/>
        <w:ind w:left="0" w:firstLine="0"/>
        <w:contextualSpacing/>
        <w:jc w:val="both"/>
        <w:rPr>
          <w:rFonts w:ascii="Arial" w:hAnsi="Arial" w:cs="Arial"/>
          <w:color w:val="0D0D0D"/>
        </w:rPr>
      </w:pPr>
      <w:r w:rsidRPr="00943B73">
        <w:rPr>
          <w:rFonts w:ascii="Arial" w:hAnsi="Arial" w:cs="Arial"/>
          <w:color w:val="0D0D0D"/>
        </w:rPr>
        <w:t>O fiscal do contrato informará ao gestor do contato, em tempo hábil, a situação que demandar decisão ou adoção de medidas que ultrapassem sua competência, para que adote as medidas necessárias e saneadoras, se for o caso. (Decreto nº 11.246, de 2022, art. 22, IV).</w:t>
      </w:r>
    </w:p>
    <w:p w14:paraId="288A3178" w14:textId="77777777" w:rsidR="00527FEB" w:rsidRPr="00943B73" w:rsidRDefault="00527FEB" w:rsidP="001842B9">
      <w:pPr>
        <w:widowControl/>
        <w:numPr>
          <w:ilvl w:val="2"/>
          <w:numId w:val="43"/>
        </w:numPr>
        <w:autoSpaceDE/>
        <w:autoSpaceDN/>
        <w:ind w:left="0" w:firstLine="0"/>
        <w:contextualSpacing/>
        <w:jc w:val="both"/>
        <w:rPr>
          <w:rFonts w:ascii="Arial" w:hAnsi="Arial" w:cs="Arial"/>
          <w:color w:val="0D0D0D"/>
        </w:rPr>
      </w:pPr>
      <w:r w:rsidRPr="00943B73">
        <w:rPr>
          <w:rFonts w:ascii="Arial" w:hAnsi="Arial" w:cs="Arial"/>
          <w:color w:val="0D0D0D"/>
        </w:rPr>
        <w:t>No caso de ocorrências que possam inviabilizar a execução do contrato nas datas aprazadas, o fiscal do contrato comunicará o fato imediatamente ao gestor do contrato. (Decreto nº 11.246, de 2022, art. 22, V).</w:t>
      </w:r>
    </w:p>
    <w:p w14:paraId="589896E5" w14:textId="77777777" w:rsidR="00527FEB" w:rsidRPr="00943B73" w:rsidRDefault="00527FEB" w:rsidP="001842B9">
      <w:pPr>
        <w:widowControl/>
        <w:numPr>
          <w:ilvl w:val="2"/>
          <w:numId w:val="43"/>
        </w:numPr>
        <w:autoSpaceDE/>
        <w:autoSpaceDN/>
        <w:ind w:left="0" w:firstLine="0"/>
        <w:contextualSpacing/>
        <w:jc w:val="both"/>
        <w:rPr>
          <w:rFonts w:ascii="Arial" w:hAnsi="Arial" w:cs="Arial"/>
          <w:color w:val="0D0D0D"/>
        </w:rPr>
      </w:pPr>
      <w:r w:rsidRPr="00943B73">
        <w:rPr>
          <w:rFonts w:ascii="Arial" w:hAnsi="Arial" w:cs="Arial"/>
          <w:color w:val="0D0D0D"/>
        </w:rPr>
        <w:t>O fiscal do contrato comunicará ao gestor do contrato, em tempo hábil, o término do contrato sob sua responsabilidade, com vistas à renovação tempestiva ou à prorrogação contratual (Decreto nº 11.246, de 2022, art. 22, VII).</w:t>
      </w:r>
    </w:p>
    <w:p w14:paraId="70E1A1E9" w14:textId="77777777" w:rsidR="00527FEB" w:rsidRPr="00943B73" w:rsidRDefault="00527FEB" w:rsidP="001842B9">
      <w:pPr>
        <w:widowControl/>
        <w:numPr>
          <w:ilvl w:val="2"/>
          <w:numId w:val="43"/>
        </w:numPr>
        <w:autoSpaceDE/>
        <w:autoSpaceDN/>
        <w:ind w:left="0" w:firstLine="0"/>
        <w:contextualSpacing/>
        <w:jc w:val="both"/>
        <w:rPr>
          <w:rFonts w:ascii="Arial" w:hAnsi="Arial" w:cs="Arial"/>
          <w:color w:val="0D0D0D"/>
        </w:rPr>
      </w:pPr>
      <w:r w:rsidRPr="00943B73">
        <w:rPr>
          <w:rFonts w:ascii="Arial" w:hAnsi="Arial" w:cs="Arial"/>
          <w:color w:val="0D0D0D"/>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1B0D55DE" w14:textId="77777777" w:rsidR="00527FEB" w:rsidRPr="00943B73" w:rsidRDefault="00527FEB" w:rsidP="001842B9">
      <w:pPr>
        <w:widowControl/>
        <w:numPr>
          <w:ilvl w:val="2"/>
          <w:numId w:val="43"/>
        </w:numPr>
        <w:autoSpaceDE/>
        <w:autoSpaceDN/>
        <w:ind w:left="0" w:firstLine="0"/>
        <w:contextualSpacing/>
        <w:jc w:val="both"/>
        <w:rPr>
          <w:rFonts w:ascii="Arial" w:hAnsi="Arial" w:cs="Arial"/>
          <w:color w:val="0D0D0D"/>
        </w:rPr>
      </w:pPr>
      <w:r w:rsidRPr="00943B73">
        <w:rPr>
          <w:rFonts w:ascii="Arial" w:hAnsi="Arial" w:cs="Arial"/>
          <w:color w:val="0D0D0D"/>
        </w:rPr>
        <w:t>Caso ocorra descumprimento das obrigações contratuais, o fiscal do contrato atuará tempestivamente na solução do problema, reportando ao gestor do contrato para que tome as providências cabíveis, quando ultrapassar a sua competência; (Decreto nº 11.246, de 2022, art. 23, IV).</w:t>
      </w:r>
    </w:p>
    <w:p w14:paraId="69A3E09D" w14:textId="77777777" w:rsidR="00527FEB" w:rsidRPr="00943B73" w:rsidRDefault="00527FEB" w:rsidP="001842B9">
      <w:pPr>
        <w:widowControl/>
        <w:numPr>
          <w:ilvl w:val="2"/>
          <w:numId w:val="43"/>
        </w:numPr>
        <w:autoSpaceDE/>
        <w:autoSpaceDN/>
        <w:ind w:left="0" w:firstLine="0"/>
        <w:contextualSpacing/>
        <w:jc w:val="both"/>
        <w:rPr>
          <w:rFonts w:ascii="Arial" w:hAnsi="Arial" w:cs="Arial"/>
          <w:b/>
          <w:color w:val="0D0D0D"/>
        </w:rPr>
      </w:pPr>
      <w:r w:rsidRPr="00943B73">
        <w:rPr>
          <w:rFonts w:ascii="Arial" w:hAnsi="Arial" w:cs="Arial"/>
          <w:color w:val="0D0D0D"/>
        </w:rPr>
        <w:t xml:space="preserve">Nos termos do art. 117 da Lei nº 14.133/2021, </w:t>
      </w:r>
      <w:r w:rsidRPr="00943B73">
        <w:rPr>
          <w:rFonts w:ascii="Arial" w:hAnsi="Arial" w:cs="Arial"/>
          <w:b/>
          <w:bCs/>
          <w:color w:val="0D0D0D"/>
        </w:rPr>
        <w:t>será(ão) designado(s) fiscal(is)</w:t>
      </w:r>
      <w:r w:rsidRPr="00943B73">
        <w:rPr>
          <w:rFonts w:ascii="Arial" w:hAnsi="Arial" w:cs="Arial"/>
          <w:color w:val="0D0D0D"/>
        </w:rPr>
        <w:t xml:space="preserve"> o(s) servidor(es) público(s) designado(s) a seguir: </w:t>
      </w:r>
      <w:r w:rsidRPr="00943B73">
        <w:rPr>
          <w:rFonts w:ascii="Arial" w:hAnsi="Arial" w:cs="Arial"/>
          <w:b/>
          <w:color w:val="0D0D0D"/>
        </w:rPr>
        <w:t xml:space="preserve"> ANA CAROLINE PEREIRA GONÇALVES -CPF 102.***.***-95</w:t>
      </w:r>
    </w:p>
    <w:p w14:paraId="4EECE55D" w14:textId="77777777" w:rsidR="00527FEB" w:rsidRPr="00943B73" w:rsidRDefault="00527FEB" w:rsidP="00943B73">
      <w:pPr>
        <w:contextualSpacing/>
        <w:jc w:val="both"/>
        <w:rPr>
          <w:rFonts w:ascii="Arial" w:hAnsi="Arial" w:cs="Arial"/>
          <w:b/>
          <w:color w:val="0D0D0D"/>
        </w:rPr>
      </w:pPr>
    </w:p>
    <w:p w14:paraId="71280410" w14:textId="77777777" w:rsidR="00527FEB" w:rsidRPr="00943B73" w:rsidRDefault="00527FEB" w:rsidP="00943B73">
      <w:pPr>
        <w:pStyle w:val="PargrafodaLista"/>
        <w:numPr>
          <w:ilvl w:val="0"/>
          <w:numId w:val="17"/>
        </w:numPr>
        <w:spacing w:after="160" w:line="240" w:lineRule="auto"/>
        <w:ind w:left="0" w:firstLine="0"/>
        <w:jc w:val="both"/>
        <w:rPr>
          <w:rFonts w:ascii="Arial" w:hAnsi="Arial" w:cs="Arial"/>
          <w:b/>
          <w:bCs/>
          <w:vanish/>
          <w:color w:val="0D0D0D"/>
        </w:rPr>
      </w:pPr>
    </w:p>
    <w:p w14:paraId="2730CD81" w14:textId="77777777" w:rsidR="00527FEB" w:rsidRPr="00943B73" w:rsidRDefault="00527FEB" w:rsidP="00943B73">
      <w:pPr>
        <w:pStyle w:val="PargrafodaLista"/>
        <w:numPr>
          <w:ilvl w:val="0"/>
          <w:numId w:val="17"/>
        </w:numPr>
        <w:spacing w:after="160" w:line="240" w:lineRule="auto"/>
        <w:ind w:left="0" w:firstLine="0"/>
        <w:jc w:val="both"/>
        <w:rPr>
          <w:rFonts w:ascii="Arial" w:hAnsi="Arial" w:cs="Arial"/>
          <w:b/>
          <w:bCs/>
          <w:vanish/>
          <w:color w:val="0D0D0D"/>
        </w:rPr>
      </w:pPr>
    </w:p>
    <w:p w14:paraId="164892BA" w14:textId="77777777" w:rsidR="00527FEB" w:rsidRPr="00943B73" w:rsidRDefault="00527FEB" w:rsidP="00943B73">
      <w:pPr>
        <w:pStyle w:val="PargrafodaLista"/>
        <w:numPr>
          <w:ilvl w:val="0"/>
          <w:numId w:val="17"/>
        </w:numPr>
        <w:spacing w:after="160" w:line="240" w:lineRule="auto"/>
        <w:ind w:left="0" w:firstLine="0"/>
        <w:jc w:val="both"/>
        <w:rPr>
          <w:rFonts w:ascii="Arial" w:hAnsi="Arial" w:cs="Arial"/>
          <w:b/>
          <w:bCs/>
          <w:color w:val="0D0D0D"/>
        </w:rPr>
      </w:pPr>
      <w:r w:rsidRPr="00943B73">
        <w:rPr>
          <w:rFonts w:ascii="Arial" w:hAnsi="Arial" w:cs="Arial"/>
          <w:b/>
          <w:bCs/>
          <w:color w:val="0D0D0D"/>
        </w:rPr>
        <w:t>CRITÉRIOS DE MEDIÇÃO E PAGAMENTO</w:t>
      </w:r>
    </w:p>
    <w:p w14:paraId="79319A45" w14:textId="77777777" w:rsidR="00527FEB" w:rsidRPr="00943B73" w:rsidRDefault="00527FEB" w:rsidP="00943B73">
      <w:pPr>
        <w:pStyle w:val="PargrafodaLista"/>
        <w:spacing w:line="240" w:lineRule="auto"/>
        <w:ind w:left="0"/>
        <w:jc w:val="both"/>
        <w:rPr>
          <w:rFonts w:ascii="Arial" w:hAnsi="Arial" w:cs="Arial"/>
          <w:b/>
          <w:bCs/>
          <w:color w:val="0D0D0D"/>
        </w:rPr>
      </w:pPr>
    </w:p>
    <w:p w14:paraId="7EF84BD0" w14:textId="77777777" w:rsidR="00527FEB" w:rsidRPr="00943B73" w:rsidRDefault="00527FEB" w:rsidP="00943B73">
      <w:pPr>
        <w:pStyle w:val="PargrafodaLista"/>
        <w:keepNext/>
        <w:keepLines/>
        <w:numPr>
          <w:ilvl w:val="1"/>
          <w:numId w:val="17"/>
        </w:numPr>
        <w:tabs>
          <w:tab w:val="left" w:pos="567"/>
        </w:tabs>
        <w:spacing w:after="0" w:line="240" w:lineRule="auto"/>
        <w:ind w:left="0" w:firstLine="0"/>
        <w:jc w:val="both"/>
        <w:rPr>
          <w:rFonts w:ascii="Arial" w:hAnsi="Arial" w:cs="Arial"/>
          <w:b/>
          <w:color w:val="0D0D0D"/>
        </w:rPr>
      </w:pPr>
      <w:bookmarkStart w:id="73" w:name="art6xxiiig"/>
      <w:bookmarkEnd w:id="73"/>
      <w:r w:rsidRPr="00943B73">
        <w:rPr>
          <w:rFonts w:ascii="Arial" w:hAnsi="Arial" w:cs="Arial"/>
          <w:b/>
          <w:color w:val="0D0D0D"/>
        </w:rPr>
        <w:t xml:space="preserve">Recebimento do(s) </w:t>
      </w:r>
      <w:r w:rsidRPr="00943B73">
        <w:rPr>
          <w:rStyle w:val="normaltextrun"/>
          <w:rFonts w:ascii="Arial" w:hAnsi="Arial" w:cs="Arial"/>
          <w:b/>
          <w:color w:val="0D0D0D"/>
        </w:rPr>
        <w:t>bem(</w:t>
      </w:r>
      <w:proofErr w:type="spellStart"/>
      <w:r w:rsidRPr="00943B73">
        <w:rPr>
          <w:rStyle w:val="normaltextrun"/>
          <w:rFonts w:ascii="Arial" w:hAnsi="Arial" w:cs="Arial"/>
          <w:b/>
          <w:color w:val="0D0D0D"/>
        </w:rPr>
        <w:t>ns</w:t>
      </w:r>
      <w:proofErr w:type="spellEnd"/>
      <w:r w:rsidRPr="00943B73">
        <w:rPr>
          <w:rStyle w:val="normaltextrun"/>
          <w:rFonts w:ascii="Arial" w:hAnsi="Arial" w:cs="Arial"/>
          <w:b/>
          <w:color w:val="0D0D0D"/>
        </w:rPr>
        <w:t>)/produto(s)</w:t>
      </w:r>
      <w:r w:rsidRPr="00943B73">
        <w:rPr>
          <w:rFonts w:ascii="Arial" w:hAnsi="Arial" w:cs="Arial"/>
          <w:b/>
          <w:color w:val="0D0D0D"/>
        </w:rPr>
        <w:t>:</w:t>
      </w:r>
    </w:p>
    <w:p w14:paraId="1681696B" w14:textId="77777777" w:rsidR="00527FEB" w:rsidRPr="00943B73" w:rsidRDefault="00527FEB" w:rsidP="00943B73">
      <w:pPr>
        <w:widowControl/>
        <w:numPr>
          <w:ilvl w:val="2"/>
          <w:numId w:val="17"/>
        </w:numPr>
        <w:autoSpaceDE/>
        <w:autoSpaceDN/>
        <w:ind w:left="0" w:firstLine="0"/>
        <w:contextualSpacing/>
        <w:jc w:val="both"/>
        <w:rPr>
          <w:rFonts w:ascii="Arial" w:hAnsi="Arial" w:cs="Arial"/>
          <w:b/>
          <w:color w:val="0D0D0D"/>
        </w:rPr>
      </w:pPr>
      <w:r w:rsidRPr="00943B73">
        <w:rPr>
          <w:rFonts w:ascii="Arial" w:hAnsi="Arial" w:cs="Arial"/>
          <w:color w:val="0D0D0D"/>
        </w:rPr>
        <w:t>O serviço objeto deste Termo de Referência será prestado pelo(a)</w:t>
      </w:r>
      <w:r w:rsidRPr="00943B73">
        <w:rPr>
          <w:rFonts w:ascii="Arial" w:hAnsi="Arial" w:cs="Arial"/>
          <w:b/>
          <w:color w:val="0D0D0D"/>
        </w:rPr>
        <w:t xml:space="preserve"> CONTRATADO(A)</w:t>
      </w:r>
      <w:r w:rsidRPr="00943B73">
        <w:rPr>
          <w:rFonts w:ascii="Arial" w:hAnsi="Arial" w:cs="Arial"/>
          <w:color w:val="0D0D0D"/>
        </w:rPr>
        <w:t xml:space="preserve">, devidamente acompanhado dos documentos fiscais respectivos (Nota Fiscal / Fatura), adotando-se os procedimentos previstos na Lei Federal 14.133/2021. </w:t>
      </w:r>
    </w:p>
    <w:p w14:paraId="7DB5F546" w14:textId="77777777" w:rsidR="00527FEB" w:rsidRPr="00943B73" w:rsidRDefault="00527FEB" w:rsidP="00943B73">
      <w:pPr>
        <w:widowControl/>
        <w:numPr>
          <w:ilvl w:val="2"/>
          <w:numId w:val="17"/>
        </w:numPr>
        <w:autoSpaceDE/>
        <w:autoSpaceDN/>
        <w:ind w:left="0" w:firstLine="0"/>
        <w:contextualSpacing/>
        <w:jc w:val="both"/>
        <w:rPr>
          <w:rFonts w:ascii="Arial" w:hAnsi="Arial" w:cs="Arial"/>
          <w:b/>
          <w:color w:val="0D0D0D"/>
        </w:rPr>
      </w:pPr>
      <w:r w:rsidRPr="00943B73">
        <w:rPr>
          <w:rFonts w:ascii="Arial" w:hAnsi="Arial" w:cs="Arial"/>
          <w:color w:val="0D0D0D"/>
        </w:rPr>
        <w:t xml:space="preserve">O(A) </w:t>
      </w:r>
      <w:r w:rsidRPr="00943B73">
        <w:rPr>
          <w:rFonts w:ascii="Arial" w:hAnsi="Arial" w:cs="Arial"/>
          <w:b/>
          <w:color w:val="0D0D0D"/>
        </w:rPr>
        <w:t>CONTRATADO (A)</w:t>
      </w:r>
      <w:r w:rsidRPr="00943B73">
        <w:rPr>
          <w:rFonts w:ascii="Arial" w:hAnsi="Arial" w:cs="Arial"/>
          <w:color w:val="0D0D0D"/>
        </w:rPr>
        <w:t xml:space="preserve"> apresentará mensalmente ao Município, até o dia 05 (cinco) do mês posterior à prestação dos serviços, a nota fiscal/fatura e os documentos referentes aos serviços efetivamente prestados, sendo relatório discriminativo dos serviços realizados, onde deverão constar data, horário, local e tipo de serviços realizados, bem como assinatura do servidor responsável pela fiscalização, comprovando a prestação dos serviços.</w:t>
      </w:r>
    </w:p>
    <w:p w14:paraId="488F829A" w14:textId="77777777" w:rsidR="00527FEB" w:rsidRPr="00943B73" w:rsidRDefault="00527FEB" w:rsidP="00943B73">
      <w:pPr>
        <w:widowControl/>
        <w:numPr>
          <w:ilvl w:val="2"/>
          <w:numId w:val="17"/>
        </w:numPr>
        <w:autoSpaceDE/>
        <w:autoSpaceDN/>
        <w:ind w:left="0" w:firstLine="0"/>
        <w:contextualSpacing/>
        <w:jc w:val="both"/>
        <w:rPr>
          <w:rFonts w:ascii="Arial" w:hAnsi="Arial" w:cs="Arial"/>
          <w:b/>
          <w:color w:val="0D0D0D"/>
        </w:rPr>
      </w:pPr>
      <w:r w:rsidRPr="00943B73">
        <w:rPr>
          <w:rFonts w:ascii="Arial" w:hAnsi="Arial" w:cs="Arial"/>
          <w:color w:val="0D0D0D"/>
        </w:rPr>
        <w:t xml:space="preserve">Se o (a) </w:t>
      </w:r>
      <w:r w:rsidRPr="00943B73">
        <w:rPr>
          <w:rFonts w:ascii="Arial" w:hAnsi="Arial" w:cs="Arial"/>
          <w:b/>
          <w:color w:val="0D0D0D"/>
        </w:rPr>
        <w:t>CONTRATADO (A)</w:t>
      </w:r>
      <w:r w:rsidRPr="00943B73">
        <w:rPr>
          <w:rFonts w:ascii="Arial" w:hAnsi="Arial" w:cs="Arial"/>
          <w:color w:val="0D0D0D"/>
        </w:rPr>
        <w:t xml:space="preserve"> deixar de prestar os serviços nas condições estabelecidas sujeitar-se-á às penalidades impostas neste Termo de Referência e no Contrato. </w:t>
      </w:r>
    </w:p>
    <w:p w14:paraId="449237AB" w14:textId="77777777" w:rsidR="00527FEB" w:rsidRPr="00943B73" w:rsidRDefault="00527FEB" w:rsidP="00943B73">
      <w:pPr>
        <w:widowControl/>
        <w:numPr>
          <w:ilvl w:val="2"/>
          <w:numId w:val="17"/>
        </w:numPr>
        <w:autoSpaceDE/>
        <w:autoSpaceDN/>
        <w:ind w:left="0" w:firstLine="0"/>
        <w:contextualSpacing/>
        <w:jc w:val="both"/>
        <w:rPr>
          <w:rFonts w:ascii="Arial" w:hAnsi="Arial" w:cs="Arial"/>
          <w:b/>
          <w:color w:val="0D0D0D"/>
        </w:rPr>
      </w:pPr>
      <w:r w:rsidRPr="00943B73">
        <w:rPr>
          <w:rFonts w:ascii="Arial" w:hAnsi="Arial" w:cs="Arial"/>
          <w:color w:val="0D0D0D"/>
        </w:rPr>
        <w:t>O contrato deverá ser executado fielmente pelas partes, de acordo com as cláusulas avençadas e as normas da Lei nº 14.133/2021, e cada parte responderá pelas consequências de sua inexecução total ou parcial.</w:t>
      </w:r>
    </w:p>
    <w:p w14:paraId="386E8046" w14:textId="77777777" w:rsidR="00527FEB" w:rsidRPr="00943B73" w:rsidRDefault="00527FEB" w:rsidP="00943B73">
      <w:pPr>
        <w:widowControl/>
        <w:numPr>
          <w:ilvl w:val="2"/>
          <w:numId w:val="17"/>
        </w:numPr>
        <w:autoSpaceDE/>
        <w:autoSpaceDN/>
        <w:ind w:left="0" w:firstLine="0"/>
        <w:contextualSpacing/>
        <w:jc w:val="both"/>
        <w:rPr>
          <w:rFonts w:ascii="Arial" w:hAnsi="Arial" w:cs="Arial"/>
          <w:b/>
          <w:color w:val="0D0D0D"/>
        </w:rPr>
      </w:pPr>
      <w:r w:rsidRPr="00943B73">
        <w:rPr>
          <w:rFonts w:ascii="Arial" w:hAnsi="Arial" w:cs="Arial"/>
          <w:color w:val="0D0D0D"/>
        </w:rPr>
        <w:t>Em caso de impedimento, ordem de paralisação ou suspensão do contrato, o cronograma de execução será prorrogado automaticamente pelo tempo correspondente, anotadas tais circunstâncias mediante simples apostila.</w:t>
      </w:r>
    </w:p>
    <w:p w14:paraId="023BDF84" w14:textId="77777777" w:rsidR="00527FEB" w:rsidRPr="00943B73" w:rsidRDefault="00527FEB" w:rsidP="00943B73">
      <w:pPr>
        <w:widowControl/>
        <w:numPr>
          <w:ilvl w:val="2"/>
          <w:numId w:val="17"/>
        </w:numPr>
        <w:autoSpaceDE/>
        <w:autoSpaceDN/>
        <w:ind w:left="0" w:firstLine="0"/>
        <w:contextualSpacing/>
        <w:jc w:val="both"/>
        <w:rPr>
          <w:rFonts w:ascii="Arial" w:hAnsi="Arial" w:cs="Arial"/>
          <w:b/>
          <w:color w:val="0D0D0D"/>
        </w:rPr>
      </w:pPr>
      <w:r w:rsidRPr="00943B73">
        <w:rPr>
          <w:rFonts w:ascii="Arial" w:hAnsi="Arial" w:cs="Arial"/>
          <w:color w:val="0D0D0D"/>
        </w:rPr>
        <w:t>As comunicações entre o órgão ou entidade e a contratada devem ser realizadas por escrito sempre que o ato exigir tal formalidade, admitindo-se o uso de mensagem eletrônica para esse fim.</w:t>
      </w:r>
    </w:p>
    <w:p w14:paraId="4DFA7583" w14:textId="77777777" w:rsidR="00527FEB" w:rsidRPr="00943B73" w:rsidRDefault="00527FEB" w:rsidP="00943B73">
      <w:pPr>
        <w:widowControl/>
        <w:numPr>
          <w:ilvl w:val="2"/>
          <w:numId w:val="17"/>
        </w:numPr>
        <w:autoSpaceDE/>
        <w:autoSpaceDN/>
        <w:ind w:left="0" w:firstLine="0"/>
        <w:contextualSpacing/>
        <w:jc w:val="both"/>
        <w:rPr>
          <w:rFonts w:ascii="Arial" w:hAnsi="Arial" w:cs="Arial"/>
          <w:b/>
          <w:color w:val="0D0D0D"/>
        </w:rPr>
      </w:pPr>
      <w:r w:rsidRPr="00943B73">
        <w:rPr>
          <w:rFonts w:ascii="Arial" w:hAnsi="Arial" w:cs="Arial"/>
          <w:color w:val="0D0D0D"/>
        </w:rPr>
        <w:t>O órgão ou entidade poderá convocar representante da empresa para adoção de providências que devam ser cumpridas de imediato.</w:t>
      </w:r>
    </w:p>
    <w:p w14:paraId="1C7B0307" w14:textId="77777777" w:rsidR="00527FEB" w:rsidRPr="00943B73" w:rsidRDefault="00527FEB" w:rsidP="00943B73">
      <w:pPr>
        <w:widowControl/>
        <w:numPr>
          <w:ilvl w:val="2"/>
          <w:numId w:val="17"/>
        </w:numPr>
        <w:autoSpaceDE/>
        <w:autoSpaceDN/>
        <w:ind w:left="0" w:firstLine="0"/>
        <w:contextualSpacing/>
        <w:jc w:val="both"/>
        <w:rPr>
          <w:rFonts w:ascii="Arial" w:hAnsi="Arial" w:cs="Arial"/>
          <w:color w:val="0D0D0D"/>
        </w:rPr>
      </w:pPr>
      <w:r w:rsidRPr="00943B73">
        <w:rPr>
          <w:rFonts w:ascii="Arial" w:hAnsi="Arial" w:cs="Arial"/>
          <w:color w:val="0D0D0D"/>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362FE542" w14:textId="77777777" w:rsidR="00527FEB" w:rsidRPr="00943B73" w:rsidRDefault="00527FEB" w:rsidP="00943B73">
      <w:pPr>
        <w:widowControl/>
        <w:numPr>
          <w:ilvl w:val="2"/>
          <w:numId w:val="17"/>
        </w:numPr>
        <w:autoSpaceDE/>
        <w:autoSpaceDN/>
        <w:ind w:left="0" w:firstLine="0"/>
        <w:contextualSpacing/>
        <w:jc w:val="both"/>
        <w:rPr>
          <w:rFonts w:ascii="Arial" w:hAnsi="Arial" w:cs="Arial"/>
          <w:color w:val="0D0D0D"/>
        </w:rPr>
      </w:pPr>
      <w:r w:rsidRPr="00943B73">
        <w:rPr>
          <w:rFonts w:ascii="Arial" w:hAnsi="Arial" w:cs="Arial"/>
          <w:b/>
          <w:color w:val="0D0D0D"/>
        </w:rPr>
        <w:t>O pagamento será realizado exclusivamente pelos serviços efetivamente prestados, conforme demanda encaminhada pela Secretaria Municipal de Saúde. Os quantitativos apresentados neste Termo de Referência são estimativas mensais, podendo variar de acordo com a necessidade do órgão, não implicando em obrigação de pagamento por valores não utilizados.</w:t>
      </w:r>
      <w:r w:rsidRPr="00943B73">
        <w:rPr>
          <w:rFonts w:ascii="Arial" w:hAnsi="Arial" w:cs="Arial"/>
          <w:b/>
        </w:rPr>
        <w:t xml:space="preserve"> </w:t>
      </w:r>
    </w:p>
    <w:p w14:paraId="667AD3EA" w14:textId="77777777" w:rsidR="00527FEB" w:rsidRPr="00943B73" w:rsidRDefault="00527FEB" w:rsidP="00943B73">
      <w:pPr>
        <w:contextualSpacing/>
        <w:jc w:val="both"/>
        <w:rPr>
          <w:rFonts w:ascii="Arial" w:hAnsi="Arial" w:cs="Arial"/>
          <w:color w:val="0D0D0D"/>
        </w:rPr>
      </w:pPr>
    </w:p>
    <w:p w14:paraId="1120A807" w14:textId="77777777" w:rsidR="00527FEB" w:rsidRPr="00943B73" w:rsidRDefault="00527FEB" w:rsidP="00943B73">
      <w:pPr>
        <w:pStyle w:val="PargrafodaLista"/>
        <w:numPr>
          <w:ilvl w:val="1"/>
          <w:numId w:val="17"/>
        </w:numPr>
        <w:spacing w:after="0" w:line="240" w:lineRule="auto"/>
        <w:ind w:left="0" w:firstLine="0"/>
        <w:jc w:val="both"/>
        <w:rPr>
          <w:rFonts w:ascii="Arial" w:hAnsi="Arial" w:cs="Arial"/>
          <w:b/>
          <w:color w:val="0D0D0D"/>
        </w:rPr>
      </w:pPr>
      <w:bookmarkStart w:id="74" w:name="_Hlk149574008"/>
      <w:bookmarkStart w:id="75" w:name="_Hlk145928044"/>
      <w:r w:rsidRPr="00943B73">
        <w:rPr>
          <w:rFonts w:ascii="Arial" w:hAnsi="Arial" w:cs="Arial"/>
          <w:b/>
          <w:color w:val="0D0D0D"/>
        </w:rPr>
        <w:t>Liquidação</w:t>
      </w:r>
    </w:p>
    <w:p w14:paraId="2CDADD3A" w14:textId="77777777" w:rsidR="00527FEB" w:rsidRPr="00943B73" w:rsidRDefault="00527FEB" w:rsidP="00943B73">
      <w:pPr>
        <w:pStyle w:val="Nivel2"/>
        <w:numPr>
          <w:ilvl w:val="2"/>
          <w:numId w:val="17"/>
        </w:numPr>
        <w:tabs>
          <w:tab w:val="left" w:pos="708"/>
        </w:tabs>
        <w:spacing w:before="0" w:after="0" w:line="240" w:lineRule="auto"/>
        <w:ind w:left="0" w:firstLine="0"/>
        <w:contextualSpacing/>
        <w:rPr>
          <w:rFonts w:cs="Arial"/>
          <w:color w:val="0D0D0D"/>
          <w:sz w:val="22"/>
          <w:szCs w:val="22"/>
          <w:lang w:eastAsia="pt-BR"/>
        </w:rPr>
      </w:pPr>
      <w:r w:rsidRPr="00943B73">
        <w:rPr>
          <w:rFonts w:cs="Arial"/>
          <w:color w:val="0D0D0D"/>
          <w:sz w:val="22"/>
          <w:szCs w:val="22"/>
        </w:rPr>
        <w:t>Recebida a Nota Fiscal ou documento de cobrança equivalente na unidade responsável pela liquidação, após a revisão da documentação e recebimento da fatura dos serviços efetuados, o pagamento será depositado na conta indicada pelo contratado até o 20º dia útil posterior.</w:t>
      </w:r>
    </w:p>
    <w:p w14:paraId="6365B4E3" w14:textId="77777777" w:rsidR="00527FEB" w:rsidRPr="00943B73" w:rsidRDefault="00527FEB" w:rsidP="00943B73">
      <w:pPr>
        <w:pStyle w:val="Nivel2"/>
        <w:numPr>
          <w:ilvl w:val="2"/>
          <w:numId w:val="17"/>
        </w:numPr>
        <w:tabs>
          <w:tab w:val="left" w:pos="708"/>
        </w:tabs>
        <w:spacing w:before="0" w:after="0" w:line="240" w:lineRule="auto"/>
        <w:ind w:left="0" w:firstLine="0"/>
        <w:contextualSpacing/>
        <w:rPr>
          <w:rFonts w:cs="Arial"/>
          <w:color w:val="0D0D0D"/>
          <w:sz w:val="22"/>
          <w:szCs w:val="22"/>
          <w:lang w:eastAsia="pt-BR"/>
        </w:rPr>
      </w:pPr>
      <w:r w:rsidRPr="00943B73">
        <w:rPr>
          <w:rFonts w:cs="Arial"/>
          <w:color w:val="0D0D0D"/>
          <w:sz w:val="22"/>
          <w:szCs w:val="22"/>
        </w:rPr>
        <w:t>Para fins de prova da data de apresentação das contas e observância dos prazos de pagamento, será entregue à Contratada, a 2ª via do comprovante de prestação de serviços, assinado pelo servidor responsável indicado pela Secretaria de Saúde;</w:t>
      </w:r>
    </w:p>
    <w:p w14:paraId="4FD958DB" w14:textId="77777777" w:rsidR="00527FEB" w:rsidRPr="00943B73" w:rsidRDefault="00527FEB" w:rsidP="00943B73">
      <w:pPr>
        <w:pStyle w:val="Nivel2"/>
        <w:numPr>
          <w:ilvl w:val="2"/>
          <w:numId w:val="17"/>
        </w:numPr>
        <w:tabs>
          <w:tab w:val="left" w:pos="708"/>
        </w:tabs>
        <w:spacing w:before="0" w:after="0" w:line="240" w:lineRule="auto"/>
        <w:ind w:left="0" w:firstLine="0"/>
        <w:contextualSpacing/>
        <w:rPr>
          <w:rFonts w:cs="Arial"/>
          <w:color w:val="0D0D0D"/>
          <w:sz w:val="22"/>
          <w:szCs w:val="22"/>
          <w:lang w:eastAsia="pt-BR"/>
        </w:rPr>
      </w:pPr>
      <w:r w:rsidRPr="00943B73">
        <w:rPr>
          <w:rFonts w:cs="Arial"/>
          <w:color w:val="0D0D0D"/>
          <w:sz w:val="22"/>
          <w:szCs w:val="22"/>
        </w:rPr>
        <w:t xml:space="preserve">As contas rejeitadas quanto ao mérito serão objeto de análise pela Controladoria do Município, e apresentados ao contratado para avaliação e justificativas se for o caso. </w:t>
      </w:r>
    </w:p>
    <w:p w14:paraId="6032B514" w14:textId="77777777" w:rsidR="00527FEB" w:rsidRPr="00943B73" w:rsidRDefault="00527FEB" w:rsidP="00943B73">
      <w:pPr>
        <w:pStyle w:val="Nivel2"/>
        <w:numPr>
          <w:ilvl w:val="2"/>
          <w:numId w:val="17"/>
        </w:numPr>
        <w:tabs>
          <w:tab w:val="left" w:pos="708"/>
        </w:tabs>
        <w:spacing w:before="0" w:after="0" w:line="240" w:lineRule="auto"/>
        <w:ind w:left="0" w:firstLine="0"/>
        <w:contextualSpacing/>
        <w:rPr>
          <w:rFonts w:cs="Arial"/>
          <w:color w:val="0D0D0D"/>
          <w:sz w:val="22"/>
          <w:szCs w:val="22"/>
        </w:rPr>
      </w:pPr>
      <w:r w:rsidRPr="00943B73">
        <w:rPr>
          <w:rFonts w:cs="Arial"/>
          <w:color w:val="0D0D0D"/>
          <w:sz w:val="22"/>
          <w:szCs w:val="22"/>
        </w:rPr>
        <w:t xml:space="preserve">Para fins de liquidação, o setor competente deverá verificar se a Nota Fiscal ou instrumento de cobrança equivalente apresentado expressa os elementos necessários e essenciais do documento, tais como: </w:t>
      </w:r>
    </w:p>
    <w:p w14:paraId="1459B335" w14:textId="77777777" w:rsidR="00527FEB" w:rsidRPr="00943B73" w:rsidRDefault="00527FEB" w:rsidP="00943B73">
      <w:pPr>
        <w:pStyle w:val="Nivel3"/>
        <w:numPr>
          <w:ilvl w:val="3"/>
          <w:numId w:val="17"/>
        </w:numPr>
        <w:tabs>
          <w:tab w:val="left" w:pos="708"/>
        </w:tabs>
        <w:spacing w:before="0" w:after="0" w:line="240" w:lineRule="auto"/>
        <w:ind w:left="0" w:firstLine="0"/>
        <w:contextualSpacing/>
        <w:rPr>
          <w:rFonts w:cs="Arial"/>
          <w:color w:val="0D0D0D"/>
          <w:sz w:val="22"/>
          <w:szCs w:val="22"/>
        </w:rPr>
      </w:pPr>
      <w:r w:rsidRPr="00943B73">
        <w:rPr>
          <w:rFonts w:cs="Arial"/>
          <w:color w:val="0D0D0D"/>
          <w:sz w:val="22"/>
          <w:szCs w:val="22"/>
        </w:rPr>
        <w:t>o prazo de validade;</w:t>
      </w:r>
    </w:p>
    <w:p w14:paraId="503CC428" w14:textId="77777777" w:rsidR="00527FEB" w:rsidRPr="00943B73" w:rsidRDefault="00527FEB" w:rsidP="00943B73">
      <w:pPr>
        <w:pStyle w:val="Nivel3"/>
        <w:numPr>
          <w:ilvl w:val="3"/>
          <w:numId w:val="17"/>
        </w:numPr>
        <w:tabs>
          <w:tab w:val="left" w:pos="708"/>
        </w:tabs>
        <w:spacing w:before="0" w:after="0" w:line="240" w:lineRule="auto"/>
        <w:ind w:left="0" w:firstLine="0"/>
        <w:contextualSpacing/>
        <w:rPr>
          <w:rFonts w:cs="Arial"/>
          <w:color w:val="0D0D0D"/>
          <w:sz w:val="22"/>
          <w:szCs w:val="22"/>
        </w:rPr>
      </w:pPr>
      <w:r w:rsidRPr="00943B73">
        <w:rPr>
          <w:rFonts w:cs="Arial"/>
          <w:color w:val="0D0D0D"/>
          <w:sz w:val="22"/>
          <w:szCs w:val="22"/>
        </w:rPr>
        <w:t xml:space="preserve">a data da emissão; </w:t>
      </w:r>
    </w:p>
    <w:p w14:paraId="463E0C72" w14:textId="77777777" w:rsidR="00527FEB" w:rsidRPr="00943B73" w:rsidRDefault="00527FEB" w:rsidP="00943B73">
      <w:pPr>
        <w:pStyle w:val="Nivel3"/>
        <w:numPr>
          <w:ilvl w:val="3"/>
          <w:numId w:val="17"/>
        </w:numPr>
        <w:tabs>
          <w:tab w:val="left" w:pos="708"/>
        </w:tabs>
        <w:spacing w:before="0" w:after="0" w:line="240" w:lineRule="auto"/>
        <w:ind w:left="0" w:firstLine="0"/>
        <w:contextualSpacing/>
        <w:rPr>
          <w:rFonts w:cs="Arial"/>
          <w:color w:val="0D0D0D"/>
          <w:sz w:val="22"/>
          <w:szCs w:val="22"/>
        </w:rPr>
      </w:pPr>
      <w:r w:rsidRPr="00943B73">
        <w:rPr>
          <w:rFonts w:cs="Arial"/>
          <w:color w:val="0D0D0D"/>
          <w:sz w:val="22"/>
          <w:szCs w:val="22"/>
        </w:rPr>
        <w:t xml:space="preserve">os dados do contrato e do órgão contratante; </w:t>
      </w:r>
    </w:p>
    <w:p w14:paraId="55704A0E" w14:textId="77777777" w:rsidR="00527FEB" w:rsidRPr="00943B73" w:rsidRDefault="00527FEB" w:rsidP="00943B73">
      <w:pPr>
        <w:pStyle w:val="Nivel3"/>
        <w:numPr>
          <w:ilvl w:val="3"/>
          <w:numId w:val="17"/>
        </w:numPr>
        <w:tabs>
          <w:tab w:val="left" w:pos="708"/>
        </w:tabs>
        <w:spacing w:before="0" w:after="0" w:line="240" w:lineRule="auto"/>
        <w:ind w:left="0" w:firstLine="0"/>
        <w:contextualSpacing/>
        <w:rPr>
          <w:rFonts w:cs="Arial"/>
          <w:color w:val="0D0D0D"/>
          <w:sz w:val="22"/>
          <w:szCs w:val="22"/>
        </w:rPr>
      </w:pPr>
      <w:r w:rsidRPr="00943B73">
        <w:rPr>
          <w:rFonts w:cs="Arial"/>
          <w:color w:val="0D0D0D"/>
          <w:sz w:val="22"/>
          <w:szCs w:val="22"/>
        </w:rPr>
        <w:t xml:space="preserve">o período respectivo de execução do contrato; </w:t>
      </w:r>
    </w:p>
    <w:p w14:paraId="4FD5D05B" w14:textId="77777777" w:rsidR="00527FEB" w:rsidRPr="00943B73" w:rsidRDefault="00527FEB" w:rsidP="00943B73">
      <w:pPr>
        <w:pStyle w:val="Nivel3"/>
        <w:numPr>
          <w:ilvl w:val="3"/>
          <w:numId w:val="17"/>
        </w:numPr>
        <w:tabs>
          <w:tab w:val="left" w:pos="708"/>
        </w:tabs>
        <w:spacing w:before="0" w:after="0" w:line="240" w:lineRule="auto"/>
        <w:ind w:left="0" w:firstLine="0"/>
        <w:contextualSpacing/>
        <w:rPr>
          <w:rFonts w:cs="Arial"/>
          <w:color w:val="0D0D0D"/>
          <w:sz w:val="22"/>
          <w:szCs w:val="22"/>
        </w:rPr>
      </w:pPr>
      <w:r w:rsidRPr="00943B73">
        <w:rPr>
          <w:rFonts w:cs="Arial"/>
          <w:color w:val="0D0D0D"/>
          <w:sz w:val="22"/>
          <w:szCs w:val="22"/>
        </w:rPr>
        <w:t xml:space="preserve">o valor a pagar; e </w:t>
      </w:r>
    </w:p>
    <w:p w14:paraId="58A701A8" w14:textId="77777777" w:rsidR="00527FEB" w:rsidRPr="00943B73" w:rsidRDefault="00527FEB" w:rsidP="00943B73">
      <w:pPr>
        <w:pStyle w:val="Nivel3"/>
        <w:numPr>
          <w:ilvl w:val="3"/>
          <w:numId w:val="17"/>
        </w:numPr>
        <w:tabs>
          <w:tab w:val="left" w:pos="708"/>
        </w:tabs>
        <w:spacing w:before="0" w:after="0" w:line="240" w:lineRule="auto"/>
        <w:ind w:left="0" w:firstLine="0"/>
        <w:contextualSpacing/>
        <w:rPr>
          <w:rFonts w:cs="Arial"/>
          <w:color w:val="0D0D0D"/>
          <w:sz w:val="22"/>
          <w:szCs w:val="22"/>
        </w:rPr>
      </w:pPr>
      <w:r w:rsidRPr="00943B73">
        <w:rPr>
          <w:rFonts w:cs="Arial"/>
          <w:color w:val="0D0D0D"/>
          <w:sz w:val="22"/>
          <w:szCs w:val="22"/>
        </w:rPr>
        <w:t>eventual destaque do valor de retenções tributárias cabíveis.</w:t>
      </w:r>
    </w:p>
    <w:p w14:paraId="19F778A1" w14:textId="77777777" w:rsidR="00527FEB" w:rsidRPr="00943B73" w:rsidRDefault="00527FEB" w:rsidP="00943B73">
      <w:pPr>
        <w:pStyle w:val="Nivel3"/>
        <w:numPr>
          <w:ilvl w:val="3"/>
          <w:numId w:val="17"/>
        </w:numPr>
        <w:tabs>
          <w:tab w:val="left" w:pos="708"/>
        </w:tabs>
        <w:spacing w:before="0" w:after="0" w:line="240" w:lineRule="auto"/>
        <w:ind w:left="0" w:firstLine="0"/>
        <w:contextualSpacing/>
        <w:rPr>
          <w:rFonts w:eastAsia="Arial" w:cs="Arial"/>
          <w:color w:val="0D0D0D"/>
          <w:sz w:val="22"/>
          <w:szCs w:val="22"/>
        </w:rPr>
      </w:pPr>
      <w:r w:rsidRPr="00943B73">
        <w:rPr>
          <w:rFonts w:cs="Arial"/>
          <w:color w:val="0D0D0D"/>
          <w:sz w:val="22"/>
          <w:szCs w:val="22"/>
        </w:rPr>
        <w:t xml:space="preserve"> </w:t>
      </w:r>
      <w:r w:rsidRPr="00943B73">
        <w:rPr>
          <w:rFonts w:eastAsia="Arial" w:cs="Arial"/>
          <w:color w:val="0D0D0D"/>
          <w:sz w:val="22"/>
          <w:szCs w:val="22"/>
        </w:rPr>
        <w:t>O Contratado deverá emitir a Nota Fiscal/Fatura conforme legislação vigente, observando:</w:t>
      </w:r>
    </w:p>
    <w:p w14:paraId="45DB6FDC" w14:textId="77777777" w:rsidR="00527FEB" w:rsidRPr="00943B73" w:rsidRDefault="00527FEB" w:rsidP="00943B73">
      <w:pPr>
        <w:pStyle w:val="PargrafodaLista"/>
        <w:numPr>
          <w:ilvl w:val="4"/>
          <w:numId w:val="17"/>
        </w:numPr>
        <w:spacing w:after="0" w:line="240" w:lineRule="auto"/>
        <w:ind w:left="0" w:firstLine="0"/>
        <w:jc w:val="both"/>
        <w:rPr>
          <w:rFonts w:ascii="Arial" w:eastAsia="Arial" w:hAnsi="Arial" w:cs="Arial"/>
          <w:color w:val="0D0D0D"/>
        </w:rPr>
      </w:pPr>
      <w:r w:rsidRPr="00943B73">
        <w:rPr>
          <w:rFonts w:ascii="Arial" w:hAnsi="Arial" w:cs="Arial"/>
          <w:color w:val="0D0D0D"/>
        </w:rPr>
        <w:t>A retenção do imposto de renda deverá ser destacada no corpo do documento fiscal ou equivalente considerando os percentuais estabelecidos no ANEXO I da IN RFB Nº 1234 de 2012 de acordo com o artigo 1º, §1º do Decreto Municipal 18.272/23 e Portaria SMFA nº 11/2023 c/c §5º, artigo 2º da IN RFB Nº 1234.</w:t>
      </w:r>
    </w:p>
    <w:p w14:paraId="0E5F2DAE" w14:textId="77777777" w:rsidR="00527FEB" w:rsidRPr="00943B73" w:rsidRDefault="00527FEB" w:rsidP="00943B73">
      <w:pPr>
        <w:pStyle w:val="PargrafodaLista"/>
        <w:numPr>
          <w:ilvl w:val="4"/>
          <w:numId w:val="17"/>
        </w:numPr>
        <w:spacing w:after="0" w:line="240" w:lineRule="auto"/>
        <w:ind w:left="0" w:firstLine="0"/>
        <w:jc w:val="both"/>
        <w:rPr>
          <w:rFonts w:ascii="Arial" w:hAnsi="Arial" w:cs="Arial"/>
          <w:color w:val="0D0D0D"/>
        </w:rPr>
      </w:pPr>
      <w:r w:rsidRPr="00943B73">
        <w:rPr>
          <w:rFonts w:ascii="Arial" w:hAnsi="Arial" w:cs="Arial"/>
          <w:color w:val="0D0D0D"/>
        </w:rPr>
        <w:t>As empresas optantes pelo Simples Nacional ou que se enquadrem em alguma hipótese de isenção ou não incidência DEVERÃO informar essa condição expressamente nos documentos fiscais, de acordo com o artigo 1º, §3º do Decreto Municipal 18.272/23 c/c artigo 4º da IN RFB Nº 1234.</w:t>
      </w:r>
    </w:p>
    <w:p w14:paraId="74682F1E" w14:textId="77777777" w:rsidR="00527FEB" w:rsidRPr="00943B73" w:rsidRDefault="00527FEB" w:rsidP="00943B73">
      <w:pPr>
        <w:pStyle w:val="Nivel2"/>
        <w:numPr>
          <w:ilvl w:val="2"/>
          <w:numId w:val="17"/>
        </w:numPr>
        <w:tabs>
          <w:tab w:val="left" w:pos="708"/>
        </w:tabs>
        <w:spacing w:before="0" w:after="0" w:line="240" w:lineRule="auto"/>
        <w:ind w:left="0" w:firstLine="0"/>
        <w:contextualSpacing/>
        <w:rPr>
          <w:rFonts w:cs="Arial"/>
          <w:color w:val="0D0D0D"/>
          <w:sz w:val="22"/>
          <w:szCs w:val="22"/>
        </w:rPr>
      </w:pPr>
      <w:r w:rsidRPr="00943B73">
        <w:rPr>
          <w:rFonts w:eastAsia="Calibri" w:cs="Arial"/>
          <w:color w:val="0D0D0D"/>
          <w:sz w:val="22"/>
          <w:szCs w:val="22"/>
        </w:rPr>
        <w:t xml:space="preserve">Havendo erro na apresentação da Nota Fiscal ou instrumento de cobrança equivalente, ou circunstância que impeça a </w:t>
      </w:r>
      <w:r w:rsidRPr="00943B73">
        <w:rPr>
          <w:rFonts w:cs="Arial"/>
          <w:color w:val="0D0D0D"/>
          <w:sz w:val="22"/>
          <w:szCs w:val="22"/>
        </w:rPr>
        <w:t>liquidação da despesa, esta ficará sobrestada até que o Contratado providencie as medidas saneadoras, reiniciando-se o prazo após a comprovação da regularização da situação, sem ônus ao Contratante;</w:t>
      </w:r>
    </w:p>
    <w:p w14:paraId="5BE499F8" w14:textId="77777777" w:rsidR="00527FEB" w:rsidRPr="00943B73" w:rsidRDefault="00527FEB" w:rsidP="00943B73">
      <w:pPr>
        <w:pStyle w:val="Nivel2"/>
        <w:numPr>
          <w:ilvl w:val="2"/>
          <w:numId w:val="17"/>
        </w:numPr>
        <w:tabs>
          <w:tab w:val="left" w:pos="708"/>
        </w:tabs>
        <w:spacing w:before="0" w:after="0" w:line="240" w:lineRule="auto"/>
        <w:ind w:left="0" w:firstLine="0"/>
        <w:contextualSpacing/>
        <w:rPr>
          <w:rFonts w:cs="Arial"/>
          <w:color w:val="0D0D0D"/>
          <w:sz w:val="22"/>
          <w:szCs w:val="22"/>
        </w:rPr>
      </w:pPr>
      <w:r w:rsidRPr="00943B73">
        <w:rPr>
          <w:rFonts w:cs="Arial"/>
          <w:color w:val="0D0D0D"/>
          <w:sz w:val="22"/>
          <w:szCs w:val="22"/>
        </w:rPr>
        <w:t xml:space="preserve">A nota fiscal ou instrumento de cobrança equivalente poderá ser acompanhado de documentação para comprovação da regularidade fiscal, social e trabalhista, caso esteja irregular. </w:t>
      </w:r>
    </w:p>
    <w:p w14:paraId="6BF39389" w14:textId="77777777" w:rsidR="00527FEB" w:rsidRPr="00943B73" w:rsidRDefault="00527FEB" w:rsidP="00943B73">
      <w:pPr>
        <w:pStyle w:val="Nivel2"/>
        <w:numPr>
          <w:ilvl w:val="2"/>
          <w:numId w:val="17"/>
        </w:numPr>
        <w:tabs>
          <w:tab w:val="left" w:pos="708"/>
        </w:tabs>
        <w:spacing w:before="0" w:after="0" w:line="240" w:lineRule="auto"/>
        <w:ind w:left="0" w:firstLine="0"/>
        <w:contextualSpacing/>
        <w:rPr>
          <w:rFonts w:cs="Arial"/>
          <w:color w:val="0D0D0D"/>
          <w:sz w:val="22"/>
          <w:szCs w:val="22"/>
        </w:rPr>
      </w:pPr>
      <w:r w:rsidRPr="00943B73">
        <w:rPr>
          <w:rFonts w:cs="Arial"/>
          <w:color w:val="0D0D0D"/>
          <w:sz w:val="22"/>
          <w:szCs w:val="22"/>
        </w:rPr>
        <w:t>A administração deverá realizar consulta ao SICAF para verificar a manutenção das condições de habilitação exigidas no edital.</w:t>
      </w:r>
    </w:p>
    <w:p w14:paraId="7A6FE3CE" w14:textId="77777777" w:rsidR="00527FEB" w:rsidRPr="00943B73" w:rsidRDefault="00527FEB" w:rsidP="00943B73">
      <w:pPr>
        <w:pStyle w:val="Nivel2"/>
        <w:numPr>
          <w:ilvl w:val="2"/>
          <w:numId w:val="17"/>
        </w:numPr>
        <w:tabs>
          <w:tab w:val="left" w:pos="708"/>
        </w:tabs>
        <w:spacing w:before="0" w:after="0" w:line="240" w:lineRule="auto"/>
        <w:ind w:left="0" w:firstLine="0"/>
        <w:contextualSpacing/>
        <w:rPr>
          <w:rFonts w:cs="Arial"/>
          <w:color w:val="0D0D0D"/>
          <w:sz w:val="22"/>
          <w:szCs w:val="22"/>
        </w:rPr>
      </w:pPr>
      <w:r w:rsidRPr="00943B73">
        <w:rPr>
          <w:rFonts w:cs="Arial"/>
          <w:color w:val="0D0D0D"/>
          <w:sz w:val="22"/>
          <w:szCs w:val="22"/>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bookmarkEnd w:id="74"/>
    <w:p w14:paraId="31834B8D" w14:textId="77777777" w:rsidR="00527FEB" w:rsidRPr="00943B73" w:rsidRDefault="00527FEB" w:rsidP="00943B73">
      <w:pPr>
        <w:pStyle w:val="Nivel2"/>
        <w:numPr>
          <w:ilvl w:val="2"/>
          <w:numId w:val="17"/>
        </w:numPr>
        <w:tabs>
          <w:tab w:val="left" w:pos="708"/>
        </w:tabs>
        <w:spacing w:before="0" w:after="0" w:line="240" w:lineRule="auto"/>
        <w:ind w:left="0" w:firstLine="0"/>
        <w:contextualSpacing/>
        <w:rPr>
          <w:rFonts w:cs="Arial"/>
          <w:color w:val="0D0D0D"/>
          <w:sz w:val="22"/>
          <w:szCs w:val="22"/>
        </w:rPr>
      </w:pPr>
      <w:r w:rsidRPr="00943B73">
        <w:rPr>
          <w:rFonts w:cs="Arial"/>
          <w:color w:val="0D0D0D"/>
          <w:sz w:val="22"/>
          <w:szCs w:val="22"/>
        </w:rPr>
        <w:t xml:space="preserve">Persistindo a irregularidade, o Contratante deverá adotar as medidas necessárias à rescisão contratual nos autos do processo administrativo correspondente, assegurada ao Contratado a ampla defesa. </w:t>
      </w:r>
    </w:p>
    <w:bookmarkEnd w:id="75"/>
    <w:p w14:paraId="14F6217D" w14:textId="77777777" w:rsidR="00527FEB" w:rsidRPr="00943B73" w:rsidRDefault="00527FEB" w:rsidP="00943B73">
      <w:pPr>
        <w:contextualSpacing/>
        <w:jc w:val="both"/>
        <w:rPr>
          <w:rFonts w:ascii="Arial" w:hAnsi="Arial" w:cs="Arial"/>
          <w:color w:val="0D0D0D"/>
          <w:lang w:eastAsia="pt-BR"/>
        </w:rPr>
      </w:pPr>
    </w:p>
    <w:p w14:paraId="416F73E7" w14:textId="77777777" w:rsidR="00527FEB" w:rsidRPr="00943B73" w:rsidRDefault="00527FEB" w:rsidP="00943B73">
      <w:pPr>
        <w:pStyle w:val="PargrafodaLista"/>
        <w:keepNext/>
        <w:keepLines/>
        <w:numPr>
          <w:ilvl w:val="1"/>
          <w:numId w:val="17"/>
        </w:numPr>
        <w:tabs>
          <w:tab w:val="left" w:pos="567"/>
        </w:tabs>
        <w:spacing w:after="0" w:line="240" w:lineRule="auto"/>
        <w:ind w:left="0" w:firstLine="0"/>
        <w:jc w:val="both"/>
        <w:rPr>
          <w:rFonts w:ascii="Arial" w:hAnsi="Arial" w:cs="Arial"/>
          <w:b/>
          <w:color w:val="0D0D0D"/>
        </w:rPr>
      </w:pPr>
      <w:r w:rsidRPr="00943B73">
        <w:rPr>
          <w:rFonts w:ascii="Arial" w:hAnsi="Arial" w:cs="Arial"/>
          <w:b/>
          <w:color w:val="0D0D0D"/>
        </w:rPr>
        <w:t xml:space="preserve">Prazo de pagamento </w:t>
      </w:r>
    </w:p>
    <w:p w14:paraId="6BBE474C" w14:textId="77777777" w:rsidR="00527FEB" w:rsidRPr="00943B73" w:rsidRDefault="00527FEB" w:rsidP="00943B73">
      <w:pPr>
        <w:pStyle w:val="PargrafodaLista"/>
        <w:keepNext/>
        <w:keepLines/>
        <w:tabs>
          <w:tab w:val="left" w:pos="567"/>
        </w:tabs>
        <w:spacing w:after="0" w:line="240" w:lineRule="auto"/>
        <w:ind w:left="0"/>
        <w:jc w:val="both"/>
        <w:rPr>
          <w:rFonts w:ascii="Arial" w:hAnsi="Arial" w:cs="Arial"/>
          <w:b/>
          <w:color w:val="0D0D0D"/>
        </w:rPr>
      </w:pPr>
    </w:p>
    <w:p w14:paraId="7DC21B67" w14:textId="77777777" w:rsidR="00527FEB" w:rsidRPr="00943B73" w:rsidRDefault="00527FEB" w:rsidP="00943B73">
      <w:pPr>
        <w:pStyle w:val="PargrafodaLista"/>
        <w:numPr>
          <w:ilvl w:val="2"/>
          <w:numId w:val="17"/>
        </w:numPr>
        <w:spacing w:after="0" w:line="240" w:lineRule="auto"/>
        <w:ind w:left="0" w:firstLine="0"/>
        <w:jc w:val="both"/>
        <w:rPr>
          <w:rFonts w:ascii="Arial" w:hAnsi="Arial" w:cs="Arial"/>
          <w:color w:val="0D0D0D"/>
        </w:rPr>
      </w:pPr>
      <w:r w:rsidRPr="00943B73">
        <w:rPr>
          <w:rFonts w:ascii="Arial" w:hAnsi="Arial" w:cs="Arial"/>
          <w:color w:val="0D0D0D"/>
        </w:rPr>
        <w:t xml:space="preserve"> O pagamento </w:t>
      </w:r>
      <w:r w:rsidRPr="00943B73">
        <w:rPr>
          <w:rFonts w:ascii="Arial" w:hAnsi="Arial" w:cs="Arial"/>
          <w:b/>
          <w:bCs/>
          <w:color w:val="0D0D0D"/>
        </w:rPr>
        <w:t xml:space="preserve">será efetuado até 30 (trinta) dias após a entrega do(s) </w:t>
      </w:r>
      <w:r w:rsidRPr="00943B73">
        <w:rPr>
          <w:rStyle w:val="normaltextrun"/>
          <w:rFonts w:ascii="Arial" w:hAnsi="Arial" w:cs="Arial"/>
          <w:b/>
          <w:bCs/>
          <w:color w:val="0D0D0D"/>
        </w:rPr>
        <w:t>serviço(s) objeto deste Termo de Referência</w:t>
      </w:r>
      <w:r w:rsidRPr="00943B73">
        <w:rPr>
          <w:rFonts w:ascii="Arial" w:hAnsi="Arial" w:cs="Arial"/>
          <w:color w:val="0D0D0D"/>
        </w:rPr>
        <w:t>, por ordem bancária, mediante apresentação da Nota Fiscal/Fatura, e o visto do setor competente do Município de Perdizes, comprovando a entrega.</w:t>
      </w:r>
    </w:p>
    <w:p w14:paraId="1AA234BB" w14:textId="63BB1BCF" w:rsidR="00527FEB" w:rsidRPr="00943B73" w:rsidRDefault="00527FEB" w:rsidP="00943B73">
      <w:pPr>
        <w:pStyle w:val="PargrafodaLista"/>
        <w:numPr>
          <w:ilvl w:val="2"/>
          <w:numId w:val="17"/>
        </w:numPr>
        <w:tabs>
          <w:tab w:val="left" w:pos="426"/>
        </w:tabs>
        <w:spacing w:after="0" w:line="240" w:lineRule="auto"/>
        <w:ind w:left="0" w:firstLine="0"/>
        <w:jc w:val="both"/>
        <w:rPr>
          <w:rFonts w:ascii="Arial" w:hAnsi="Arial" w:cs="Arial"/>
          <w:b/>
          <w:color w:val="0D0D0D"/>
        </w:rPr>
      </w:pPr>
      <w:r w:rsidRPr="00943B73">
        <w:rPr>
          <w:rFonts w:ascii="Arial" w:hAnsi="Arial" w:cs="Arial"/>
          <w:color w:val="0D0D0D"/>
        </w:rPr>
        <w:t xml:space="preserve"> A Nota Fiscal/Fatura emitida pela </w:t>
      </w:r>
      <w:r w:rsidRPr="00943B73">
        <w:rPr>
          <w:rFonts w:ascii="Arial" w:hAnsi="Arial" w:cs="Arial"/>
          <w:b/>
          <w:color w:val="0D0D0D"/>
        </w:rPr>
        <w:t>CONTRATADA</w:t>
      </w:r>
      <w:r w:rsidRPr="00943B73">
        <w:rPr>
          <w:rFonts w:ascii="Arial" w:hAnsi="Arial" w:cs="Arial"/>
          <w:color w:val="0D0D0D"/>
        </w:rPr>
        <w:t xml:space="preserve"> deverá conter, em local de fácil visualização, a indicação do nº do processo, nº do </w:t>
      </w:r>
      <w:r w:rsidR="005404B1">
        <w:rPr>
          <w:rFonts w:ascii="Arial" w:hAnsi="Arial" w:cs="Arial"/>
          <w:color w:val="0D0D0D"/>
        </w:rPr>
        <w:t>Credenciamento</w:t>
      </w:r>
      <w:r w:rsidRPr="00943B73">
        <w:rPr>
          <w:rFonts w:ascii="Arial" w:hAnsi="Arial" w:cs="Arial"/>
          <w:color w:val="0D0D0D"/>
        </w:rPr>
        <w:t xml:space="preserve"> e da Ordem de Fornecimento e os dados bancários do fornecedor, a fim de se acelerar o trâmite de liberação do documento fiscal para pagamento.</w:t>
      </w:r>
    </w:p>
    <w:p w14:paraId="5BCDBC94" w14:textId="77777777" w:rsidR="00527FEB" w:rsidRPr="00943B73" w:rsidRDefault="00527FEB" w:rsidP="00943B73">
      <w:pPr>
        <w:pStyle w:val="PargrafodaLista"/>
        <w:numPr>
          <w:ilvl w:val="2"/>
          <w:numId w:val="17"/>
        </w:numPr>
        <w:tabs>
          <w:tab w:val="left" w:pos="426"/>
        </w:tabs>
        <w:spacing w:after="0" w:line="240" w:lineRule="auto"/>
        <w:ind w:left="0" w:firstLine="0"/>
        <w:jc w:val="both"/>
        <w:rPr>
          <w:rFonts w:ascii="Arial" w:hAnsi="Arial" w:cs="Arial"/>
          <w:b/>
          <w:color w:val="0D0D0D"/>
        </w:rPr>
      </w:pPr>
      <w:r w:rsidRPr="00943B73">
        <w:rPr>
          <w:rFonts w:ascii="Arial" w:hAnsi="Arial" w:cs="Arial"/>
          <w:color w:val="0D0D0D"/>
        </w:rPr>
        <w:t xml:space="preserve"> A Nota fiscal deverá ser emitida obrigatoriamente pela forma eletrônica de acordo com o Inciso I, Cláusula Segunda do Protocolo ICMS 42, de 03 de julho de 2009.</w:t>
      </w:r>
    </w:p>
    <w:p w14:paraId="7EC86103" w14:textId="77777777" w:rsidR="00527FEB" w:rsidRPr="00943B73" w:rsidRDefault="00527FEB" w:rsidP="00943B73">
      <w:pPr>
        <w:pStyle w:val="PargrafodaLista"/>
        <w:numPr>
          <w:ilvl w:val="2"/>
          <w:numId w:val="17"/>
        </w:numPr>
        <w:tabs>
          <w:tab w:val="left" w:pos="426"/>
        </w:tabs>
        <w:spacing w:after="0" w:line="240" w:lineRule="auto"/>
        <w:ind w:left="0" w:firstLine="0"/>
        <w:jc w:val="both"/>
        <w:rPr>
          <w:rFonts w:ascii="Arial" w:hAnsi="Arial" w:cs="Arial"/>
          <w:b/>
          <w:color w:val="0D0D0D"/>
        </w:rPr>
      </w:pPr>
      <w:r w:rsidRPr="00943B73">
        <w:rPr>
          <w:rFonts w:ascii="Arial" w:hAnsi="Arial" w:cs="Arial"/>
          <w:color w:val="0D0D0D"/>
        </w:rPr>
        <w:t xml:space="preserve"> Será considerada data do pagamento o dia em que constar como emitida a ordem bancária para pagamento.</w:t>
      </w:r>
    </w:p>
    <w:p w14:paraId="683EBBD4" w14:textId="77777777" w:rsidR="00527FEB" w:rsidRPr="00943B73" w:rsidRDefault="00527FEB" w:rsidP="00943B73">
      <w:pPr>
        <w:pStyle w:val="PargrafodaLista"/>
        <w:tabs>
          <w:tab w:val="left" w:pos="426"/>
          <w:tab w:val="left" w:pos="4370"/>
        </w:tabs>
        <w:spacing w:after="0" w:line="240" w:lineRule="auto"/>
        <w:ind w:left="0"/>
        <w:jc w:val="both"/>
        <w:rPr>
          <w:rFonts w:ascii="Arial" w:hAnsi="Arial" w:cs="Arial"/>
          <w:color w:val="0D0D0D"/>
        </w:rPr>
      </w:pPr>
      <w:r w:rsidRPr="00943B73">
        <w:rPr>
          <w:rFonts w:ascii="Arial" w:hAnsi="Arial" w:cs="Arial"/>
          <w:b/>
          <w:color w:val="0D0D0D"/>
        </w:rPr>
        <w:tab/>
      </w:r>
    </w:p>
    <w:p w14:paraId="49B8AB14" w14:textId="77777777" w:rsidR="00527FEB" w:rsidRPr="00943B73" w:rsidRDefault="00527FEB" w:rsidP="00943B73">
      <w:pPr>
        <w:pStyle w:val="PargrafodaLista"/>
        <w:keepNext/>
        <w:keepLines/>
        <w:numPr>
          <w:ilvl w:val="1"/>
          <w:numId w:val="17"/>
        </w:numPr>
        <w:tabs>
          <w:tab w:val="left" w:pos="567"/>
        </w:tabs>
        <w:spacing w:after="0" w:line="240" w:lineRule="auto"/>
        <w:ind w:left="0" w:firstLine="0"/>
        <w:jc w:val="both"/>
        <w:rPr>
          <w:rFonts w:ascii="Arial" w:hAnsi="Arial" w:cs="Arial"/>
          <w:b/>
          <w:color w:val="0D0D0D"/>
        </w:rPr>
      </w:pPr>
      <w:r w:rsidRPr="00943B73">
        <w:rPr>
          <w:rFonts w:ascii="Arial" w:hAnsi="Arial" w:cs="Arial"/>
          <w:b/>
          <w:color w:val="0D0D0D"/>
        </w:rPr>
        <w:t>Forma de pagamento</w:t>
      </w:r>
    </w:p>
    <w:p w14:paraId="4C87E9CB" w14:textId="77777777" w:rsidR="00527FEB" w:rsidRPr="00943B73" w:rsidRDefault="00527FEB" w:rsidP="00943B73">
      <w:pPr>
        <w:pStyle w:val="PargrafodaLista"/>
        <w:keepNext/>
        <w:keepLines/>
        <w:tabs>
          <w:tab w:val="left" w:pos="567"/>
        </w:tabs>
        <w:spacing w:after="0" w:line="240" w:lineRule="auto"/>
        <w:ind w:left="0"/>
        <w:jc w:val="both"/>
        <w:rPr>
          <w:rFonts w:ascii="Arial" w:hAnsi="Arial" w:cs="Arial"/>
          <w:b/>
          <w:color w:val="0D0D0D"/>
        </w:rPr>
      </w:pPr>
    </w:p>
    <w:p w14:paraId="1520EE2F" w14:textId="77777777" w:rsidR="00527FEB" w:rsidRPr="00943B73" w:rsidRDefault="00527FEB" w:rsidP="00943B73">
      <w:pPr>
        <w:pStyle w:val="PargrafodaLista"/>
        <w:numPr>
          <w:ilvl w:val="2"/>
          <w:numId w:val="17"/>
        </w:numPr>
        <w:spacing w:after="0" w:line="240" w:lineRule="auto"/>
        <w:ind w:left="0" w:firstLine="0"/>
        <w:jc w:val="both"/>
        <w:rPr>
          <w:rFonts w:ascii="Arial" w:hAnsi="Arial" w:cs="Arial"/>
          <w:iCs/>
          <w:color w:val="0D0D0D"/>
          <w:shd w:val="clear" w:color="auto" w:fill="FFFFFF"/>
        </w:rPr>
      </w:pPr>
      <w:r w:rsidRPr="00943B73">
        <w:rPr>
          <w:rFonts w:ascii="Arial" w:hAnsi="Arial" w:cs="Arial"/>
          <w:iCs/>
          <w:color w:val="0D0D0D"/>
          <w:shd w:val="clear" w:color="auto" w:fill="FFFFFF"/>
        </w:rPr>
        <w:t xml:space="preserve">O pagamento será processado com a emissão de ordem de pagamento física ou eletrônica, ou ainda por transferência eletrônica via sistema de internet banking, com assinaturas legais físicas ou eletrônicas dos titulares das contas bancárias. </w:t>
      </w:r>
    </w:p>
    <w:p w14:paraId="2B5E47F5" w14:textId="77777777" w:rsidR="00527FEB" w:rsidRPr="00943B73" w:rsidRDefault="00527FEB" w:rsidP="00943B73">
      <w:pPr>
        <w:pStyle w:val="PargrafodaLista"/>
        <w:numPr>
          <w:ilvl w:val="2"/>
          <w:numId w:val="17"/>
        </w:numPr>
        <w:spacing w:after="0" w:line="240" w:lineRule="auto"/>
        <w:ind w:left="0" w:firstLine="0"/>
        <w:jc w:val="both"/>
        <w:rPr>
          <w:rFonts w:ascii="Arial" w:hAnsi="Arial" w:cs="Arial"/>
          <w:iCs/>
          <w:color w:val="0D0D0D"/>
          <w:shd w:val="clear" w:color="auto" w:fill="FFFFFF"/>
        </w:rPr>
      </w:pPr>
      <w:r w:rsidRPr="00943B73">
        <w:rPr>
          <w:rFonts w:ascii="Arial" w:hAnsi="Arial" w:cs="Arial"/>
          <w:color w:val="0D0D0D"/>
        </w:rPr>
        <w:t xml:space="preserve">Nenhum pagamento será efetuado à </w:t>
      </w:r>
      <w:r w:rsidRPr="00943B73">
        <w:rPr>
          <w:rFonts w:ascii="Arial" w:hAnsi="Arial" w:cs="Arial"/>
          <w:b/>
          <w:color w:val="0D0D0D"/>
        </w:rPr>
        <w:t>CONTRATADA</w:t>
      </w:r>
      <w:r w:rsidRPr="00943B73">
        <w:rPr>
          <w:rFonts w:ascii="Arial" w:hAnsi="Arial" w:cs="Arial"/>
          <w:color w:val="0D0D0D"/>
        </w:rPr>
        <w:t xml:space="preserve"> enquanto pendente de liquidação ou qualquer obrigação financeira decorrente de penalidade ou inadimplência, sem que isso gere direito a reajustamento de preços e/ou valores. </w:t>
      </w:r>
    </w:p>
    <w:p w14:paraId="5AFB5566" w14:textId="77777777" w:rsidR="00527FEB" w:rsidRPr="00943B73" w:rsidRDefault="00527FEB" w:rsidP="00943B73">
      <w:pPr>
        <w:pStyle w:val="PargrafodaLista"/>
        <w:spacing w:after="0" w:line="240" w:lineRule="auto"/>
        <w:ind w:left="0"/>
        <w:jc w:val="both"/>
        <w:rPr>
          <w:rFonts w:ascii="Arial" w:hAnsi="Arial" w:cs="Arial"/>
          <w:iCs/>
          <w:color w:val="0D0D0D"/>
          <w:shd w:val="clear" w:color="auto" w:fill="FFFFFF"/>
        </w:rPr>
      </w:pPr>
    </w:p>
    <w:p w14:paraId="77080A42" w14:textId="77777777" w:rsidR="00527FEB" w:rsidRPr="00943B73" w:rsidRDefault="00527FEB" w:rsidP="00943B73">
      <w:pPr>
        <w:pStyle w:val="PargrafodaLista"/>
        <w:numPr>
          <w:ilvl w:val="0"/>
          <w:numId w:val="17"/>
        </w:numPr>
        <w:spacing w:after="160" w:line="240" w:lineRule="auto"/>
        <w:ind w:left="0" w:firstLine="0"/>
        <w:jc w:val="both"/>
        <w:rPr>
          <w:rFonts w:ascii="Arial" w:hAnsi="Arial" w:cs="Arial"/>
          <w:b/>
          <w:bCs/>
          <w:color w:val="0D0D0D"/>
        </w:rPr>
      </w:pPr>
      <w:r w:rsidRPr="00943B73">
        <w:rPr>
          <w:rFonts w:ascii="Arial" w:hAnsi="Arial" w:cs="Arial"/>
          <w:b/>
          <w:bCs/>
          <w:color w:val="0D0D0D"/>
        </w:rPr>
        <w:t>FORMA E CRITÉRIOS DE SELEÇÃO DO FORNECEDOR</w:t>
      </w:r>
    </w:p>
    <w:p w14:paraId="0A7E8EE0" w14:textId="77777777" w:rsidR="00527FEB" w:rsidRPr="00943B73" w:rsidRDefault="00527FEB" w:rsidP="00943B73">
      <w:pPr>
        <w:contextualSpacing/>
        <w:jc w:val="both"/>
        <w:rPr>
          <w:rFonts w:ascii="Arial" w:hAnsi="Arial" w:cs="Arial"/>
          <w:bCs/>
          <w:color w:val="0D0D0D"/>
        </w:rPr>
      </w:pPr>
      <w:bookmarkStart w:id="76" w:name="art6xxiiih"/>
      <w:bookmarkEnd w:id="76"/>
      <w:r w:rsidRPr="00943B73">
        <w:rPr>
          <w:rFonts w:ascii="Arial" w:hAnsi="Arial" w:cs="Arial"/>
          <w:color w:val="0D0D0D"/>
        </w:rPr>
        <w:t xml:space="preserve">A contratação objeto deste Termo de Referência se dará através do processo administrativo auxiliar de </w:t>
      </w:r>
      <w:r w:rsidRPr="00943B73">
        <w:rPr>
          <w:rFonts w:ascii="Arial" w:hAnsi="Arial" w:cs="Arial"/>
          <w:b/>
          <w:color w:val="0D0D0D"/>
        </w:rPr>
        <w:t>CREDENCIAMENTO</w:t>
      </w:r>
      <w:r w:rsidRPr="00943B73">
        <w:rPr>
          <w:rFonts w:ascii="Arial" w:hAnsi="Arial" w:cs="Arial"/>
          <w:color w:val="0D0D0D"/>
        </w:rPr>
        <w:t>, conforme disposto no art. 78, §1º, combinado com o Decreto nº 3796/2025, que regulamenta o art. 79 da Lei nº 14.133/2021. Dessa forma, será o</w:t>
      </w:r>
      <w:r w:rsidRPr="00943B73">
        <w:rPr>
          <w:rFonts w:ascii="Arial" w:hAnsi="Arial" w:cs="Arial"/>
          <w:bCs/>
          <w:color w:val="0D0D0D"/>
        </w:rPr>
        <w:t>btida expressiva vantagem com a utilização do credenciamento, justificando-se a deflagração do presente processo, com a convocação de todos os interessados que cumpram os requisitos impostos em Edital para servirem à Administração Municipal no âmbito de sua especialidade.</w:t>
      </w:r>
    </w:p>
    <w:p w14:paraId="343BD575" w14:textId="77777777" w:rsidR="00527FEB" w:rsidRPr="00943B73" w:rsidRDefault="00527FEB" w:rsidP="00943B73">
      <w:pPr>
        <w:contextualSpacing/>
        <w:jc w:val="both"/>
        <w:rPr>
          <w:rFonts w:ascii="Arial" w:hAnsi="Arial" w:cs="Arial"/>
          <w:bCs/>
          <w:color w:val="0D0D0D"/>
        </w:rPr>
      </w:pPr>
      <w:r w:rsidRPr="00943B73">
        <w:rPr>
          <w:rFonts w:ascii="Arial" w:hAnsi="Arial" w:cs="Arial"/>
          <w:color w:val="0D0D0D"/>
        </w:rPr>
        <w:t>Para o requisito da contratação o credenciado deverá preencher: habilitação jurídica, fiscal, trabalhista, e econômico-financeira e, em especial, que comprove sua qualificação técnica.</w:t>
      </w:r>
    </w:p>
    <w:p w14:paraId="7678B82D" w14:textId="77777777" w:rsidR="00527FEB" w:rsidRPr="00943B73" w:rsidRDefault="00527FEB" w:rsidP="00943B73">
      <w:pPr>
        <w:contextualSpacing/>
        <w:jc w:val="both"/>
        <w:rPr>
          <w:rFonts w:ascii="Arial" w:hAnsi="Arial" w:cs="Arial"/>
          <w:bCs/>
          <w:color w:val="0D0D0D"/>
        </w:rPr>
      </w:pPr>
      <w:r w:rsidRPr="00943B73">
        <w:rPr>
          <w:rFonts w:ascii="Arial" w:hAnsi="Arial" w:cs="Arial"/>
          <w:color w:val="0D0D0D"/>
        </w:rPr>
        <w:t>Todas as credenciadas poderão ser contratadas, DESDE QUE, atendidos todos os requisitos elencados no respectivo instrumento convocatório.</w:t>
      </w:r>
    </w:p>
    <w:p w14:paraId="103E8BEA" w14:textId="77777777" w:rsidR="00527FEB" w:rsidRPr="00943B73" w:rsidRDefault="00527FEB" w:rsidP="00943B73">
      <w:pPr>
        <w:contextualSpacing/>
        <w:jc w:val="both"/>
        <w:rPr>
          <w:rFonts w:ascii="Arial" w:hAnsi="Arial" w:cs="Arial"/>
        </w:rPr>
      </w:pPr>
      <w:r w:rsidRPr="00943B73">
        <w:rPr>
          <w:rFonts w:ascii="Arial" w:hAnsi="Arial" w:cs="Arial"/>
        </w:rPr>
        <w:t>A convocação dos credenciados será efetuada conforme item 6 deste termo de referência.</w:t>
      </w:r>
    </w:p>
    <w:p w14:paraId="4A8A4355" w14:textId="77777777" w:rsidR="00527FEB" w:rsidRPr="00943B73" w:rsidRDefault="00527FEB" w:rsidP="00943B73">
      <w:pPr>
        <w:contextualSpacing/>
        <w:jc w:val="both"/>
        <w:rPr>
          <w:rFonts w:ascii="Arial" w:hAnsi="Arial" w:cs="Arial"/>
          <w:color w:val="0D0D0D"/>
        </w:rPr>
      </w:pPr>
    </w:p>
    <w:p w14:paraId="3545FDFA" w14:textId="77777777" w:rsidR="00527FEB" w:rsidRPr="00943B73" w:rsidRDefault="00527FEB" w:rsidP="00943B73">
      <w:pPr>
        <w:pStyle w:val="PargrafodaLista"/>
        <w:numPr>
          <w:ilvl w:val="2"/>
          <w:numId w:val="31"/>
        </w:numPr>
        <w:spacing w:after="0" w:line="240" w:lineRule="auto"/>
        <w:ind w:left="0" w:firstLine="0"/>
        <w:jc w:val="both"/>
        <w:rPr>
          <w:rFonts w:ascii="Arial" w:hAnsi="Arial" w:cs="Arial"/>
          <w:b/>
          <w:bCs/>
          <w:vanish/>
          <w:color w:val="0D0D0D"/>
        </w:rPr>
      </w:pPr>
    </w:p>
    <w:p w14:paraId="592D4173" w14:textId="77777777" w:rsidR="00527FEB" w:rsidRPr="00943B73" w:rsidRDefault="00527FEB" w:rsidP="00943B73">
      <w:pPr>
        <w:pStyle w:val="PargrafodaLista"/>
        <w:numPr>
          <w:ilvl w:val="0"/>
          <w:numId w:val="25"/>
        </w:numPr>
        <w:spacing w:after="0" w:line="240" w:lineRule="auto"/>
        <w:ind w:left="0" w:firstLine="0"/>
        <w:jc w:val="both"/>
        <w:rPr>
          <w:rFonts w:ascii="Arial" w:hAnsi="Arial" w:cs="Arial"/>
          <w:b/>
          <w:bCs/>
          <w:vanish/>
          <w:color w:val="0D0D0D"/>
        </w:rPr>
      </w:pPr>
    </w:p>
    <w:p w14:paraId="3834CC9E" w14:textId="77777777" w:rsidR="00527FEB" w:rsidRPr="00943B73" w:rsidRDefault="00527FEB" w:rsidP="00943B73">
      <w:pPr>
        <w:pStyle w:val="PargrafodaLista"/>
        <w:numPr>
          <w:ilvl w:val="0"/>
          <w:numId w:val="25"/>
        </w:numPr>
        <w:spacing w:after="0" w:line="240" w:lineRule="auto"/>
        <w:ind w:left="0" w:firstLine="0"/>
        <w:jc w:val="both"/>
        <w:rPr>
          <w:rFonts w:ascii="Arial" w:hAnsi="Arial" w:cs="Arial"/>
          <w:b/>
          <w:bCs/>
          <w:vanish/>
          <w:color w:val="0D0D0D"/>
        </w:rPr>
      </w:pPr>
    </w:p>
    <w:p w14:paraId="5C9A9C31" w14:textId="77777777" w:rsidR="00527FEB" w:rsidRPr="00943B73" w:rsidRDefault="00527FEB" w:rsidP="00943B73">
      <w:pPr>
        <w:pStyle w:val="PargrafodaLista"/>
        <w:numPr>
          <w:ilvl w:val="1"/>
          <w:numId w:val="17"/>
        </w:numPr>
        <w:spacing w:after="0" w:line="240" w:lineRule="auto"/>
        <w:ind w:left="0" w:firstLine="0"/>
        <w:jc w:val="both"/>
        <w:rPr>
          <w:rFonts w:ascii="Arial" w:hAnsi="Arial" w:cs="Arial"/>
          <w:vanish/>
          <w:color w:val="0D0D0D"/>
        </w:rPr>
      </w:pPr>
      <w:r w:rsidRPr="00943B73">
        <w:rPr>
          <w:rFonts w:ascii="Arial" w:hAnsi="Arial" w:cs="Arial"/>
          <w:b/>
          <w:bCs/>
          <w:color w:val="0D0D0D"/>
        </w:rPr>
        <w:t xml:space="preserve">Da Habilitação Jurídica </w:t>
      </w:r>
    </w:p>
    <w:p w14:paraId="3266F8FD" w14:textId="77777777" w:rsidR="00527FEB" w:rsidRPr="00943B73" w:rsidRDefault="00527FEB" w:rsidP="00943B73">
      <w:pPr>
        <w:pStyle w:val="PargrafodaLista"/>
        <w:numPr>
          <w:ilvl w:val="0"/>
          <w:numId w:val="20"/>
        </w:numPr>
        <w:spacing w:after="0" w:line="240" w:lineRule="auto"/>
        <w:ind w:left="0" w:firstLine="0"/>
        <w:jc w:val="both"/>
        <w:rPr>
          <w:rFonts w:ascii="Arial" w:hAnsi="Arial" w:cs="Arial"/>
          <w:vanish/>
          <w:color w:val="0D0D0D"/>
        </w:rPr>
      </w:pPr>
    </w:p>
    <w:p w14:paraId="336ADF0C" w14:textId="77777777" w:rsidR="00527FEB" w:rsidRPr="00943B73" w:rsidRDefault="00527FEB" w:rsidP="00943B73">
      <w:pPr>
        <w:pStyle w:val="PargrafodaLista"/>
        <w:numPr>
          <w:ilvl w:val="0"/>
          <w:numId w:val="20"/>
        </w:numPr>
        <w:spacing w:after="0" w:line="240" w:lineRule="auto"/>
        <w:ind w:left="0" w:firstLine="0"/>
        <w:jc w:val="both"/>
        <w:rPr>
          <w:rFonts w:ascii="Arial" w:hAnsi="Arial" w:cs="Arial"/>
          <w:vanish/>
          <w:color w:val="0D0D0D"/>
        </w:rPr>
      </w:pPr>
    </w:p>
    <w:p w14:paraId="25FBA0BC" w14:textId="77777777" w:rsidR="00527FEB" w:rsidRPr="00943B73" w:rsidRDefault="00527FEB" w:rsidP="00943B73">
      <w:pPr>
        <w:pStyle w:val="PargrafodaLista"/>
        <w:numPr>
          <w:ilvl w:val="0"/>
          <w:numId w:val="20"/>
        </w:numPr>
        <w:spacing w:after="0" w:line="240" w:lineRule="auto"/>
        <w:ind w:left="0" w:firstLine="0"/>
        <w:jc w:val="both"/>
        <w:rPr>
          <w:rFonts w:ascii="Arial" w:hAnsi="Arial" w:cs="Arial"/>
          <w:vanish/>
          <w:color w:val="0D0D0D"/>
        </w:rPr>
      </w:pPr>
    </w:p>
    <w:p w14:paraId="415209D0" w14:textId="77777777" w:rsidR="00527FEB" w:rsidRPr="00943B73" w:rsidRDefault="00527FEB" w:rsidP="00943B73">
      <w:pPr>
        <w:pStyle w:val="PargrafodaLista"/>
        <w:numPr>
          <w:ilvl w:val="0"/>
          <w:numId w:val="20"/>
        </w:numPr>
        <w:spacing w:after="0" w:line="240" w:lineRule="auto"/>
        <w:ind w:left="0" w:firstLine="0"/>
        <w:jc w:val="both"/>
        <w:rPr>
          <w:rFonts w:ascii="Arial" w:hAnsi="Arial" w:cs="Arial"/>
          <w:vanish/>
          <w:color w:val="0D0D0D"/>
        </w:rPr>
      </w:pPr>
    </w:p>
    <w:p w14:paraId="034F4F47" w14:textId="77777777" w:rsidR="00527FEB" w:rsidRPr="00943B73" w:rsidRDefault="00527FEB" w:rsidP="00943B73">
      <w:pPr>
        <w:pStyle w:val="PargrafodaLista"/>
        <w:numPr>
          <w:ilvl w:val="0"/>
          <w:numId w:val="20"/>
        </w:numPr>
        <w:spacing w:after="0" w:line="240" w:lineRule="auto"/>
        <w:ind w:left="0" w:firstLine="0"/>
        <w:jc w:val="both"/>
        <w:rPr>
          <w:rFonts w:ascii="Arial" w:hAnsi="Arial" w:cs="Arial"/>
          <w:vanish/>
          <w:color w:val="0D0D0D"/>
        </w:rPr>
      </w:pPr>
    </w:p>
    <w:p w14:paraId="14A0FAB0" w14:textId="77777777" w:rsidR="00527FEB" w:rsidRPr="00943B73" w:rsidRDefault="00527FEB" w:rsidP="00943B73">
      <w:pPr>
        <w:pStyle w:val="PargrafodaLista"/>
        <w:numPr>
          <w:ilvl w:val="0"/>
          <w:numId w:val="20"/>
        </w:numPr>
        <w:spacing w:after="0" w:line="240" w:lineRule="auto"/>
        <w:ind w:left="0" w:firstLine="0"/>
        <w:jc w:val="both"/>
        <w:rPr>
          <w:rFonts w:ascii="Arial" w:hAnsi="Arial" w:cs="Arial"/>
          <w:vanish/>
          <w:color w:val="0D0D0D"/>
        </w:rPr>
      </w:pPr>
    </w:p>
    <w:p w14:paraId="7EBDE5A3" w14:textId="77777777" w:rsidR="00527FEB" w:rsidRPr="00943B73" w:rsidRDefault="00527FEB" w:rsidP="00943B73">
      <w:pPr>
        <w:pStyle w:val="PargrafodaLista"/>
        <w:numPr>
          <w:ilvl w:val="0"/>
          <w:numId w:val="20"/>
        </w:numPr>
        <w:spacing w:after="0" w:line="240" w:lineRule="auto"/>
        <w:ind w:left="0" w:firstLine="0"/>
        <w:jc w:val="both"/>
        <w:rPr>
          <w:rFonts w:ascii="Arial" w:hAnsi="Arial" w:cs="Arial"/>
          <w:vanish/>
          <w:color w:val="0D0D0D"/>
        </w:rPr>
      </w:pPr>
    </w:p>
    <w:p w14:paraId="561F9BCB" w14:textId="77777777" w:rsidR="00527FEB" w:rsidRPr="00943B73" w:rsidRDefault="00527FEB" w:rsidP="00943B73">
      <w:pPr>
        <w:pStyle w:val="PargrafodaLista"/>
        <w:numPr>
          <w:ilvl w:val="0"/>
          <w:numId w:val="20"/>
        </w:numPr>
        <w:spacing w:after="0" w:line="240" w:lineRule="auto"/>
        <w:ind w:left="0" w:firstLine="0"/>
        <w:jc w:val="both"/>
        <w:rPr>
          <w:rFonts w:ascii="Arial" w:hAnsi="Arial" w:cs="Arial"/>
          <w:vanish/>
          <w:color w:val="0D0D0D"/>
        </w:rPr>
      </w:pPr>
    </w:p>
    <w:p w14:paraId="15A8A512" w14:textId="77777777" w:rsidR="00527FEB" w:rsidRPr="00943B73" w:rsidRDefault="00527FEB" w:rsidP="00943B73">
      <w:pPr>
        <w:pStyle w:val="PargrafodaLista"/>
        <w:numPr>
          <w:ilvl w:val="1"/>
          <w:numId w:val="20"/>
        </w:numPr>
        <w:spacing w:after="0" w:line="240" w:lineRule="auto"/>
        <w:ind w:left="0" w:firstLine="0"/>
        <w:jc w:val="both"/>
        <w:rPr>
          <w:rFonts w:ascii="Arial" w:hAnsi="Arial" w:cs="Arial"/>
          <w:vanish/>
          <w:color w:val="0D0D0D"/>
        </w:rPr>
      </w:pPr>
    </w:p>
    <w:p w14:paraId="01D173B7" w14:textId="77777777" w:rsidR="00527FEB" w:rsidRPr="00943B73" w:rsidRDefault="00527FEB" w:rsidP="00943B73">
      <w:pPr>
        <w:pStyle w:val="PargrafodaLista"/>
        <w:spacing w:after="0" w:line="240" w:lineRule="auto"/>
        <w:ind w:left="0"/>
        <w:jc w:val="both"/>
        <w:rPr>
          <w:rFonts w:ascii="Arial" w:hAnsi="Arial" w:cs="Arial"/>
          <w:color w:val="0D0D0D"/>
        </w:rPr>
      </w:pPr>
    </w:p>
    <w:p w14:paraId="5B50F498" w14:textId="77777777" w:rsidR="00527FEB" w:rsidRPr="00943B73" w:rsidRDefault="00527FEB" w:rsidP="00943B73">
      <w:pPr>
        <w:pStyle w:val="PargrafodaLista"/>
        <w:spacing w:after="0" w:line="240" w:lineRule="auto"/>
        <w:ind w:left="0"/>
        <w:jc w:val="both"/>
        <w:rPr>
          <w:rFonts w:ascii="Arial" w:hAnsi="Arial" w:cs="Arial"/>
          <w:color w:val="0D0D0D"/>
        </w:rPr>
      </w:pPr>
      <w:r w:rsidRPr="00943B73">
        <w:rPr>
          <w:rFonts w:ascii="Arial" w:hAnsi="Arial" w:cs="Arial"/>
          <w:color w:val="0D0D0D"/>
        </w:rPr>
        <w:t>Os interessados deverão comprovar os seguintes itens de habilitação:</w:t>
      </w:r>
    </w:p>
    <w:p w14:paraId="4BC43F24" w14:textId="77777777" w:rsidR="00527FEB" w:rsidRPr="00943B73" w:rsidRDefault="00527FEB" w:rsidP="00943B73">
      <w:pPr>
        <w:pStyle w:val="PargrafodaLista"/>
        <w:numPr>
          <w:ilvl w:val="2"/>
          <w:numId w:val="20"/>
        </w:numPr>
        <w:tabs>
          <w:tab w:val="left" w:pos="1276"/>
        </w:tabs>
        <w:autoSpaceDE w:val="0"/>
        <w:autoSpaceDN w:val="0"/>
        <w:adjustRightInd w:val="0"/>
        <w:spacing w:after="207" w:line="240" w:lineRule="auto"/>
        <w:ind w:left="0" w:firstLine="0"/>
        <w:jc w:val="both"/>
        <w:rPr>
          <w:rFonts w:ascii="Arial" w:hAnsi="Arial" w:cs="Arial"/>
        </w:rPr>
      </w:pPr>
      <w:r w:rsidRPr="00943B73">
        <w:rPr>
          <w:rFonts w:ascii="Arial" w:hAnsi="Arial" w:cs="Arial"/>
          <w:b/>
        </w:rPr>
        <w:t>PARA COMPROVAR HABILITAÇÃO JURÍDICA:</w:t>
      </w:r>
    </w:p>
    <w:p w14:paraId="42B72357" w14:textId="77777777" w:rsidR="00527FEB" w:rsidRPr="00943B73" w:rsidRDefault="00527FEB" w:rsidP="00943B73">
      <w:pPr>
        <w:pStyle w:val="PargrafodaLista"/>
        <w:numPr>
          <w:ilvl w:val="3"/>
          <w:numId w:val="20"/>
        </w:numPr>
        <w:tabs>
          <w:tab w:val="left" w:pos="1276"/>
        </w:tabs>
        <w:autoSpaceDE w:val="0"/>
        <w:autoSpaceDN w:val="0"/>
        <w:adjustRightInd w:val="0"/>
        <w:spacing w:after="207" w:line="240" w:lineRule="auto"/>
        <w:ind w:left="0" w:firstLine="0"/>
        <w:jc w:val="both"/>
        <w:rPr>
          <w:rFonts w:ascii="Arial" w:hAnsi="Arial" w:cs="Arial"/>
        </w:rPr>
      </w:pPr>
      <w:r w:rsidRPr="00943B73">
        <w:rPr>
          <w:rFonts w:ascii="Arial" w:eastAsia="Times New Roman" w:hAnsi="Arial" w:cs="Arial"/>
        </w:rPr>
        <w:t>No caso de empresário individual: inscrição no Registro Público de Empresas Mercantis, a cargo da Junta Comercial da respectiva sede ou;</w:t>
      </w:r>
    </w:p>
    <w:p w14:paraId="06D3A397" w14:textId="77777777" w:rsidR="00527FEB" w:rsidRPr="00943B73" w:rsidRDefault="00527FEB" w:rsidP="00943B73">
      <w:pPr>
        <w:pStyle w:val="PargrafodaLista"/>
        <w:numPr>
          <w:ilvl w:val="3"/>
          <w:numId w:val="20"/>
        </w:numPr>
        <w:tabs>
          <w:tab w:val="left" w:pos="1276"/>
        </w:tabs>
        <w:autoSpaceDE w:val="0"/>
        <w:autoSpaceDN w:val="0"/>
        <w:adjustRightInd w:val="0"/>
        <w:spacing w:after="207" w:line="240" w:lineRule="auto"/>
        <w:ind w:left="0" w:firstLine="0"/>
        <w:jc w:val="both"/>
        <w:rPr>
          <w:rFonts w:ascii="Arial" w:hAnsi="Arial" w:cs="Arial"/>
        </w:rPr>
      </w:pPr>
      <w:r w:rsidRPr="00943B73">
        <w:rPr>
          <w:rFonts w:ascii="Arial" w:eastAsia="Times New Roman" w:hAnsi="Arial" w:cs="Arial"/>
        </w:rPr>
        <w:t>Ato constitutivo - Estatuto ou Contrato Social - e alterações em vigor, devidamente registradas e arquivadas na repartição competente, para as Sociedades Comerciais, e, em se tratando de Sociedades por Ações, acompanhado de documentos de eleição de seus administradores, ou;</w:t>
      </w:r>
    </w:p>
    <w:p w14:paraId="00378950" w14:textId="77777777" w:rsidR="00527FEB" w:rsidRPr="00943B73" w:rsidRDefault="00527FEB" w:rsidP="00943B73">
      <w:pPr>
        <w:pStyle w:val="PargrafodaLista"/>
        <w:numPr>
          <w:ilvl w:val="3"/>
          <w:numId w:val="20"/>
        </w:numPr>
        <w:tabs>
          <w:tab w:val="left" w:pos="1276"/>
        </w:tabs>
        <w:autoSpaceDE w:val="0"/>
        <w:autoSpaceDN w:val="0"/>
        <w:adjustRightInd w:val="0"/>
        <w:spacing w:after="207" w:line="240" w:lineRule="auto"/>
        <w:ind w:left="0" w:firstLine="0"/>
        <w:jc w:val="both"/>
        <w:rPr>
          <w:rFonts w:ascii="Arial" w:hAnsi="Arial" w:cs="Arial"/>
        </w:rPr>
      </w:pPr>
      <w:r w:rsidRPr="00943B73">
        <w:rPr>
          <w:rFonts w:ascii="Arial" w:eastAsia="Times New Roman" w:hAnsi="Arial" w:cs="Arial"/>
        </w:rPr>
        <w:t>Inscrição do ato constitutivo, no caso de Sociedades Civis, acompanhada de prova da diretoria em exercício, ou;</w:t>
      </w:r>
    </w:p>
    <w:p w14:paraId="6D9B710A" w14:textId="77777777" w:rsidR="00527FEB" w:rsidRPr="00943B73" w:rsidRDefault="00527FEB" w:rsidP="00943B73">
      <w:pPr>
        <w:pStyle w:val="PargrafodaLista"/>
        <w:numPr>
          <w:ilvl w:val="3"/>
          <w:numId w:val="20"/>
        </w:numPr>
        <w:tabs>
          <w:tab w:val="left" w:pos="1276"/>
        </w:tabs>
        <w:autoSpaceDE w:val="0"/>
        <w:autoSpaceDN w:val="0"/>
        <w:adjustRightInd w:val="0"/>
        <w:spacing w:after="207" w:line="240" w:lineRule="auto"/>
        <w:ind w:left="0" w:firstLine="0"/>
        <w:jc w:val="both"/>
        <w:rPr>
          <w:rFonts w:ascii="Arial" w:hAnsi="Arial" w:cs="Arial"/>
        </w:rPr>
      </w:pPr>
      <w:r w:rsidRPr="00943B73">
        <w:rPr>
          <w:rFonts w:ascii="Arial" w:eastAsia="Times New Roman" w:hAnsi="Arial" w:cs="Arial"/>
        </w:rPr>
        <w:t>Decreto de autorização, em se tratando de empresas ou sociedade estrangeira em funcionamento no País, e ato de registro ou autorização para funcionamento expedido pelo órgão competente, quando a atividade assim o exigir;</w:t>
      </w:r>
    </w:p>
    <w:p w14:paraId="7F4C8890" w14:textId="77777777" w:rsidR="00527FEB" w:rsidRPr="00943B73" w:rsidRDefault="00527FEB" w:rsidP="00943B73">
      <w:pPr>
        <w:pStyle w:val="PargrafodaLista"/>
        <w:numPr>
          <w:ilvl w:val="3"/>
          <w:numId w:val="20"/>
        </w:numPr>
        <w:tabs>
          <w:tab w:val="left" w:pos="1276"/>
        </w:tabs>
        <w:autoSpaceDE w:val="0"/>
        <w:autoSpaceDN w:val="0"/>
        <w:adjustRightInd w:val="0"/>
        <w:spacing w:after="207" w:line="240" w:lineRule="auto"/>
        <w:ind w:left="0" w:firstLine="0"/>
        <w:jc w:val="both"/>
        <w:rPr>
          <w:rFonts w:ascii="Arial" w:hAnsi="Arial" w:cs="Arial"/>
        </w:rPr>
      </w:pPr>
      <w:r w:rsidRPr="00943B73">
        <w:rPr>
          <w:rFonts w:ascii="Arial" w:eastAsia="Times New Roman" w:hAnsi="Arial" w:cs="Arial"/>
        </w:rPr>
        <w:t xml:space="preserve">Em se tratando de microempreendedor individual – MEI: Certificado da Condição de Microempreendedor Individual - CCMEI, cuja aceitação ficará condicionada à verificação da autenticidade no sítio </w:t>
      </w:r>
      <w:r w:rsidRPr="00943B73">
        <w:rPr>
          <w:rFonts w:ascii="Arial" w:eastAsia="Times New Roman" w:hAnsi="Arial" w:cs="Arial"/>
          <w:color w:val="0000FF"/>
        </w:rPr>
        <w:t>www.portaldoempreendedor.gov.br</w:t>
      </w:r>
      <w:r w:rsidRPr="00943B73">
        <w:rPr>
          <w:rFonts w:ascii="Arial" w:eastAsia="Times New Roman" w:hAnsi="Arial" w:cs="Arial"/>
        </w:rPr>
        <w:t>, ou;</w:t>
      </w:r>
    </w:p>
    <w:p w14:paraId="361FF52C" w14:textId="77777777" w:rsidR="00527FEB" w:rsidRPr="00943B73" w:rsidRDefault="00527FEB" w:rsidP="00943B73">
      <w:pPr>
        <w:pStyle w:val="PargrafodaLista"/>
        <w:numPr>
          <w:ilvl w:val="3"/>
          <w:numId w:val="20"/>
        </w:numPr>
        <w:tabs>
          <w:tab w:val="left" w:pos="1276"/>
        </w:tabs>
        <w:autoSpaceDE w:val="0"/>
        <w:autoSpaceDN w:val="0"/>
        <w:adjustRightInd w:val="0"/>
        <w:spacing w:after="207" w:line="240" w:lineRule="auto"/>
        <w:ind w:left="0" w:firstLine="0"/>
        <w:jc w:val="both"/>
        <w:rPr>
          <w:rFonts w:ascii="Arial" w:hAnsi="Arial" w:cs="Arial"/>
        </w:rPr>
      </w:pPr>
      <w:r w:rsidRPr="00943B73">
        <w:rPr>
          <w:rFonts w:ascii="Arial" w:eastAsia="Times New Roman" w:hAnsi="Arial" w:cs="Arial"/>
        </w:rPr>
        <w:t>No caso de sociedade empresária ou empresa individual de responsabilidade limitada - EIRELI: ato constitutivo, estatuto ou contrato social em vigor, devidamente registrado na Junta Comercial da respectiva sede.</w:t>
      </w:r>
    </w:p>
    <w:p w14:paraId="030D7261" w14:textId="77777777" w:rsidR="00527FEB" w:rsidRPr="00943B73" w:rsidRDefault="00527FEB" w:rsidP="00943B73">
      <w:pPr>
        <w:pStyle w:val="PargrafodaLista"/>
        <w:numPr>
          <w:ilvl w:val="3"/>
          <w:numId w:val="20"/>
        </w:numPr>
        <w:tabs>
          <w:tab w:val="left" w:pos="1276"/>
        </w:tabs>
        <w:autoSpaceDE w:val="0"/>
        <w:autoSpaceDN w:val="0"/>
        <w:adjustRightInd w:val="0"/>
        <w:spacing w:after="207" w:line="240" w:lineRule="auto"/>
        <w:ind w:left="0" w:firstLine="0"/>
        <w:jc w:val="both"/>
        <w:rPr>
          <w:rFonts w:ascii="Arial" w:hAnsi="Arial" w:cs="Arial"/>
        </w:rPr>
      </w:pPr>
      <w:r w:rsidRPr="00943B73">
        <w:rPr>
          <w:rFonts w:ascii="Arial" w:hAnsi="Arial" w:cs="Arial"/>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5E99B1A" w14:textId="77777777" w:rsidR="00527FEB" w:rsidRPr="00943B73" w:rsidRDefault="00527FEB" w:rsidP="00943B73">
      <w:pPr>
        <w:tabs>
          <w:tab w:val="left" w:pos="1276"/>
        </w:tabs>
        <w:adjustRightInd w:val="0"/>
        <w:rPr>
          <w:rFonts w:ascii="Arial" w:hAnsi="Arial" w:cs="Arial"/>
        </w:rPr>
      </w:pPr>
      <w:r w:rsidRPr="00943B73">
        <w:rPr>
          <w:rFonts w:ascii="Arial" w:hAnsi="Arial" w:cs="Arial"/>
          <w:b/>
        </w:rPr>
        <w:t xml:space="preserve">OBSERVAÇÃO: </w:t>
      </w:r>
      <w:r w:rsidRPr="00943B73">
        <w:rPr>
          <w:rFonts w:ascii="Arial" w:hAnsi="Arial" w:cs="Arial"/>
        </w:rPr>
        <w:t>Os documentos em apreço deverão estar acompanhados de todas as alterações ou da consolidação respectiva.</w:t>
      </w:r>
    </w:p>
    <w:p w14:paraId="5DF00033" w14:textId="77777777" w:rsidR="00527FEB" w:rsidRPr="00943B73" w:rsidRDefault="00527FEB" w:rsidP="00943B73">
      <w:pPr>
        <w:pStyle w:val="PargrafodaLista"/>
        <w:numPr>
          <w:ilvl w:val="2"/>
          <w:numId w:val="20"/>
        </w:numPr>
        <w:tabs>
          <w:tab w:val="left" w:pos="1276"/>
        </w:tabs>
        <w:autoSpaceDE w:val="0"/>
        <w:autoSpaceDN w:val="0"/>
        <w:adjustRightInd w:val="0"/>
        <w:spacing w:after="207" w:line="240" w:lineRule="auto"/>
        <w:ind w:left="0" w:firstLine="0"/>
        <w:jc w:val="both"/>
        <w:rPr>
          <w:rFonts w:ascii="Arial" w:hAnsi="Arial" w:cs="Arial"/>
        </w:rPr>
      </w:pPr>
      <w:r w:rsidRPr="00943B73">
        <w:rPr>
          <w:rFonts w:ascii="Arial" w:hAnsi="Arial" w:cs="Arial"/>
          <w:b/>
        </w:rPr>
        <w:t>PARA COMPROVAR REGULARIDADE FISCAL SOCIAL E TRABALHISTA:</w:t>
      </w:r>
    </w:p>
    <w:p w14:paraId="5B448782" w14:textId="77777777" w:rsidR="00527FEB" w:rsidRPr="00943B73" w:rsidRDefault="00527FEB" w:rsidP="00943B73">
      <w:pPr>
        <w:pStyle w:val="PargrafodaLista"/>
        <w:numPr>
          <w:ilvl w:val="3"/>
          <w:numId w:val="20"/>
        </w:numPr>
        <w:tabs>
          <w:tab w:val="left" w:pos="1276"/>
        </w:tabs>
        <w:autoSpaceDE w:val="0"/>
        <w:autoSpaceDN w:val="0"/>
        <w:adjustRightInd w:val="0"/>
        <w:spacing w:after="207" w:line="240" w:lineRule="auto"/>
        <w:ind w:left="0" w:firstLine="0"/>
        <w:jc w:val="both"/>
        <w:rPr>
          <w:rFonts w:ascii="Arial" w:hAnsi="Arial" w:cs="Arial"/>
        </w:rPr>
      </w:pPr>
      <w:r w:rsidRPr="00943B73">
        <w:rPr>
          <w:rFonts w:ascii="Arial" w:hAnsi="Arial" w:cs="Arial"/>
        </w:rPr>
        <w:t xml:space="preserve">Prova de inscrição no Cadastro Nacional de Pessoa Jurídica – CNPJ/MF; </w:t>
      </w:r>
    </w:p>
    <w:p w14:paraId="6F0F5E0A" w14:textId="77777777" w:rsidR="00527FEB" w:rsidRPr="00943B73" w:rsidRDefault="00527FEB" w:rsidP="00943B73">
      <w:pPr>
        <w:pStyle w:val="PargrafodaLista"/>
        <w:numPr>
          <w:ilvl w:val="3"/>
          <w:numId w:val="20"/>
        </w:numPr>
        <w:tabs>
          <w:tab w:val="left" w:pos="1276"/>
        </w:tabs>
        <w:autoSpaceDE w:val="0"/>
        <w:autoSpaceDN w:val="0"/>
        <w:adjustRightInd w:val="0"/>
        <w:spacing w:after="207" w:line="240" w:lineRule="auto"/>
        <w:ind w:left="0" w:firstLine="0"/>
        <w:jc w:val="both"/>
        <w:rPr>
          <w:rFonts w:ascii="Arial" w:hAnsi="Arial" w:cs="Arial"/>
        </w:rPr>
      </w:pPr>
      <w:r w:rsidRPr="00943B73">
        <w:rPr>
          <w:rFonts w:ascii="Arial" w:hAnsi="Arial" w:cs="Arial"/>
        </w:rPr>
        <w:t>Prova de inscrição no cadastro de contribuintes estadual e/ou municipal se houver relativo à sede ou domicílio do licitante pertinente ao seu ramo de atividade e compatível com o objeto contratual;</w:t>
      </w:r>
    </w:p>
    <w:p w14:paraId="3B97A157" w14:textId="77777777" w:rsidR="00527FEB" w:rsidRPr="00943B73" w:rsidRDefault="00527FEB" w:rsidP="00943B73">
      <w:pPr>
        <w:pStyle w:val="PargrafodaLista"/>
        <w:numPr>
          <w:ilvl w:val="3"/>
          <w:numId w:val="20"/>
        </w:numPr>
        <w:tabs>
          <w:tab w:val="left" w:pos="1276"/>
        </w:tabs>
        <w:autoSpaceDE w:val="0"/>
        <w:autoSpaceDN w:val="0"/>
        <w:adjustRightInd w:val="0"/>
        <w:spacing w:after="207" w:line="240" w:lineRule="auto"/>
        <w:ind w:left="0" w:firstLine="0"/>
        <w:jc w:val="both"/>
        <w:rPr>
          <w:rFonts w:ascii="Arial" w:hAnsi="Arial" w:cs="Arial"/>
        </w:rPr>
      </w:pPr>
      <w:r w:rsidRPr="00943B73">
        <w:rPr>
          <w:rFonts w:ascii="Arial" w:hAnsi="Arial" w:cs="Arial"/>
        </w:rPr>
        <w:t xml:space="preserve">Prova de regularidade para com a Fazenda Municipal do domicílio ou sede do licitante mediante apresentação de certidão negativa ou positiva com efeitos de negativa, emitida pela Secretaria competente do Município, ou outra equivalente, na forma da lei; </w:t>
      </w:r>
    </w:p>
    <w:p w14:paraId="43155C40" w14:textId="77777777" w:rsidR="00527FEB" w:rsidRPr="00943B73" w:rsidRDefault="00527FEB" w:rsidP="00943B73">
      <w:pPr>
        <w:pStyle w:val="PargrafodaLista"/>
        <w:numPr>
          <w:ilvl w:val="3"/>
          <w:numId w:val="20"/>
        </w:numPr>
        <w:tabs>
          <w:tab w:val="left" w:pos="1276"/>
        </w:tabs>
        <w:autoSpaceDE w:val="0"/>
        <w:autoSpaceDN w:val="0"/>
        <w:adjustRightInd w:val="0"/>
        <w:spacing w:after="207" w:line="240" w:lineRule="auto"/>
        <w:ind w:left="0" w:firstLine="0"/>
        <w:jc w:val="both"/>
        <w:rPr>
          <w:rFonts w:ascii="Arial" w:hAnsi="Arial" w:cs="Arial"/>
        </w:rPr>
      </w:pPr>
      <w:r w:rsidRPr="00943B73">
        <w:rPr>
          <w:rFonts w:ascii="Arial" w:hAnsi="Arial" w:cs="Arial"/>
        </w:rPr>
        <w:t>Prova de regularidade para com a Fazenda Estadual do domicílio ou sede do licitante, mediante apresentação de certidão negativa ou positiva com efeitos de negativa, emitida pela Secretaria competente do Estado, ou outra equivalente, na forma da lei;</w:t>
      </w:r>
    </w:p>
    <w:p w14:paraId="2580CE55" w14:textId="77777777" w:rsidR="00527FEB" w:rsidRPr="00943B73" w:rsidRDefault="00527FEB" w:rsidP="00943B73">
      <w:pPr>
        <w:pStyle w:val="PargrafodaLista"/>
        <w:numPr>
          <w:ilvl w:val="3"/>
          <w:numId w:val="20"/>
        </w:numPr>
        <w:tabs>
          <w:tab w:val="left" w:pos="1276"/>
        </w:tabs>
        <w:autoSpaceDE w:val="0"/>
        <w:autoSpaceDN w:val="0"/>
        <w:adjustRightInd w:val="0"/>
        <w:spacing w:after="207" w:line="240" w:lineRule="auto"/>
        <w:ind w:left="0" w:firstLine="0"/>
        <w:jc w:val="both"/>
        <w:rPr>
          <w:rFonts w:ascii="Arial" w:hAnsi="Arial" w:cs="Arial"/>
        </w:rPr>
      </w:pPr>
      <w:r w:rsidRPr="00943B73">
        <w:rPr>
          <w:rFonts w:ascii="Arial" w:hAnsi="Arial" w:cs="Arial"/>
        </w:rPr>
        <w:t>Prova de regularidade para com a Fazenda Federal e a Seguridade Social, mediante apresentação de Certidão Negativa de Débitos Relativos a Créditos Tributários Federais e à Dívida Ativa da União ou Certidão Positiva com Efeitos de Negativa de Débitos Relativos a Créditos Tributários Federais e à Dívida Ativa da União, emitida pela Secretaria da Receita Federal do Brasil ou pela Procuradoria-Geral da Fazenda Nacional, ou outra equivalente, na forma da lei;</w:t>
      </w:r>
    </w:p>
    <w:p w14:paraId="59784681" w14:textId="77777777" w:rsidR="00527FEB" w:rsidRPr="00943B73" w:rsidRDefault="00527FEB" w:rsidP="00943B73">
      <w:pPr>
        <w:pStyle w:val="PargrafodaLista"/>
        <w:numPr>
          <w:ilvl w:val="3"/>
          <w:numId w:val="20"/>
        </w:numPr>
        <w:tabs>
          <w:tab w:val="left" w:pos="1276"/>
        </w:tabs>
        <w:autoSpaceDE w:val="0"/>
        <w:autoSpaceDN w:val="0"/>
        <w:adjustRightInd w:val="0"/>
        <w:spacing w:after="207" w:line="240" w:lineRule="auto"/>
        <w:ind w:left="0" w:firstLine="0"/>
        <w:jc w:val="both"/>
        <w:rPr>
          <w:rFonts w:ascii="Arial" w:hAnsi="Arial" w:cs="Arial"/>
        </w:rPr>
      </w:pPr>
      <w:r w:rsidRPr="00943B73">
        <w:rPr>
          <w:rFonts w:ascii="Arial" w:hAnsi="Arial" w:cs="Arial"/>
        </w:rPr>
        <w:t>Prova de regularidade relativa ao Fundo de Garantia por Tempo de Serviço (FGTS), que demonstre cumprimento dos encargos sociais instituídos por lei, mediante apresentação do Certificado de Regularidade do FGTS (CRF) emitido pela Caixa Econômica Federal, na qualidade de Agente Operador, nos termos do inciso V, do art. 7º da Lei nº 8.036/1990</w:t>
      </w:r>
    </w:p>
    <w:p w14:paraId="7635A278" w14:textId="77777777" w:rsidR="00527FEB" w:rsidRPr="00943B73" w:rsidRDefault="00527FEB" w:rsidP="00943B73">
      <w:pPr>
        <w:pStyle w:val="PargrafodaLista"/>
        <w:numPr>
          <w:ilvl w:val="3"/>
          <w:numId w:val="20"/>
        </w:numPr>
        <w:tabs>
          <w:tab w:val="left" w:pos="1276"/>
        </w:tabs>
        <w:autoSpaceDE w:val="0"/>
        <w:autoSpaceDN w:val="0"/>
        <w:adjustRightInd w:val="0"/>
        <w:spacing w:after="207" w:line="240" w:lineRule="auto"/>
        <w:ind w:left="0" w:firstLine="0"/>
        <w:jc w:val="both"/>
        <w:rPr>
          <w:rFonts w:ascii="Arial" w:hAnsi="Arial" w:cs="Arial"/>
        </w:rPr>
      </w:pPr>
      <w:r w:rsidRPr="00943B73">
        <w:rPr>
          <w:rFonts w:ascii="Arial" w:hAnsi="Arial" w:cs="Arial"/>
        </w:rPr>
        <w:t xml:space="preserve">Prova de inexistência de débitos inadimplidos perante a Justiça do trabalho, mediante a apresentação de certidão negativa ou positiva com efeitos de negativa, nos termos do Título VII-A da Constituição das Leis do Trabalho, aprovada pelo Decreto-lei nº 5452, de 01 de maio de 1943. </w:t>
      </w:r>
      <w:r w:rsidRPr="00943B73">
        <w:rPr>
          <w:rFonts w:ascii="Arial" w:hAnsi="Arial" w:cs="Arial"/>
          <w:bCs/>
        </w:rPr>
        <w:t>(</w:t>
      </w:r>
      <w:r w:rsidRPr="00943B73">
        <w:rPr>
          <w:rFonts w:ascii="Arial" w:hAnsi="Arial" w:cs="Arial"/>
          <w:b/>
          <w:bCs/>
        </w:rPr>
        <w:t xml:space="preserve">CNDT </w:t>
      </w:r>
      <w:r w:rsidRPr="00943B73">
        <w:rPr>
          <w:rFonts w:ascii="Arial" w:hAnsi="Arial" w:cs="Arial"/>
        </w:rPr>
        <w:t>expedida pelo Tribunal Superior do Trabalho na Internet (http://www.tst.jus.br), de acordo com a Lei 12440/11 de 7 de julho de 2011</w:t>
      </w:r>
      <w:r w:rsidRPr="00943B73">
        <w:rPr>
          <w:rFonts w:ascii="Arial" w:hAnsi="Arial" w:cs="Arial"/>
          <w:bCs/>
        </w:rPr>
        <w:t>).</w:t>
      </w:r>
      <w:r w:rsidRPr="00943B73">
        <w:rPr>
          <w:rFonts w:ascii="Arial" w:hAnsi="Arial" w:cs="Arial"/>
          <w:b/>
          <w:bCs/>
        </w:rPr>
        <w:t xml:space="preserve"> </w:t>
      </w:r>
    </w:p>
    <w:p w14:paraId="02A6CD1C" w14:textId="77777777" w:rsidR="00527FEB" w:rsidRPr="00943B73" w:rsidRDefault="00527FEB" w:rsidP="00943B73">
      <w:pPr>
        <w:pStyle w:val="PargrafodaLista"/>
        <w:numPr>
          <w:ilvl w:val="3"/>
          <w:numId w:val="20"/>
        </w:numPr>
        <w:tabs>
          <w:tab w:val="left" w:pos="1276"/>
        </w:tabs>
        <w:autoSpaceDE w:val="0"/>
        <w:autoSpaceDN w:val="0"/>
        <w:adjustRightInd w:val="0"/>
        <w:spacing w:after="207" w:line="240" w:lineRule="auto"/>
        <w:ind w:left="0" w:firstLine="0"/>
        <w:jc w:val="both"/>
        <w:rPr>
          <w:rFonts w:ascii="Arial" w:hAnsi="Arial" w:cs="Arial"/>
        </w:rPr>
      </w:pPr>
      <w:r w:rsidRPr="00943B73">
        <w:rPr>
          <w:rFonts w:ascii="Arial" w:hAnsi="Arial" w:cs="Arial"/>
        </w:rPr>
        <w:t>Declaração de que o interessado não possui trabalhadores menores de 18 anos realizando trabalhos noturnos, perigosos ou insalubres e de qualquer trabalho a menores de 16 anos, salvo na condição de aprendiz, a partir de 14 anos, na forma da Lei</w:t>
      </w:r>
    </w:p>
    <w:p w14:paraId="541753DB" w14:textId="77777777" w:rsidR="00527FEB" w:rsidRPr="00943B73" w:rsidRDefault="00527FEB" w:rsidP="00943B73">
      <w:pPr>
        <w:pStyle w:val="PargrafodaLista"/>
        <w:numPr>
          <w:ilvl w:val="2"/>
          <w:numId w:val="20"/>
        </w:numPr>
        <w:tabs>
          <w:tab w:val="left" w:pos="1276"/>
        </w:tabs>
        <w:autoSpaceDE w:val="0"/>
        <w:autoSpaceDN w:val="0"/>
        <w:adjustRightInd w:val="0"/>
        <w:spacing w:after="207" w:line="240" w:lineRule="auto"/>
        <w:ind w:left="0" w:firstLine="0"/>
        <w:jc w:val="both"/>
        <w:rPr>
          <w:rFonts w:ascii="Arial" w:hAnsi="Arial" w:cs="Arial"/>
        </w:rPr>
      </w:pPr>
      <w:r w:rsidRPr="00943B73">
        <w:rPr>
          <w:rFonts w:ascii="Arial" w:hAnsi="Arial" w:cs="Arial"/>
          <w:b/>
        </w:rPr>
        <w:t>PARA COMPROVAR QUALIFICAÇÃO ECONÔMICO-FINANCEIRA</w:t>
      </w:r>
      <w:r w:rsidRPr="00943B73">
        <w:rPr>
          <w:rFonts w:ascii="Arial" w:hAnsi="Arial" w:cs="Arial"/>
        </w:rPr>
        <w:t>:</w:t>
      </w:r>
    </w:p>
    <w:p w14:paraId="1DF8EA9B" w14:textId="77777777" w:rsidR="00527FEB" w:rsidRPr="00943B73" w:rsidRDefault="00527FEB" w:rsidP="00943B73">
      <w:pPr>
        <w:pStyle w:val="PargrafodaLista"/>
        <w:numPr>
          <w:ilvl w:val="3"/>
          <w:numId w:val="20"/>
        </w:numPr>
        <w:tabs>
          <w:tab w:val="left" w:pos="1276"/>
        </w:tabs>
        <w:autoSpaceDE w:val="0"/>
        <w:autoSpaceDN w:val="0"/>
        <w:adjustRightInd w:val="0"/>
        <w:spacing w:after="207" w:line="240" w:lineRule="auto"/>
        <w:ind w:left="0" w:firstLine="0"/>
        <w:jc w:val="both"/>
        <w:rPr>
          <w:rFonts w:ascii="Arial" w:hAnsi="Arial" w:cs="Arial"/>
        </w:rPr>
      </w:pPr>
      <w:r w:rsidRPr="00943B73">
        <w:rPr>
          <w:rFonts w:ascii="Arial" w:hAnsi="Arial" w:cs="Arial"/>
        </w:rPr>
        <w:t>Comprovação de registro ou inscrição na entidade profissional competente (CRO – Conselho Regional de Odontologia) do prestador de serviço;</w:t>
      </w:r>
    </w:p>
    <w:p w14:paraId="714CF1F4" w14:textId="77777777" w:rsidR="00527FEB" w:rsidRPr="00943B73" w:rsidRDefault="00527FEB" w:rsidP="00943B73">
      <w:pPr>
        <w:pStyle w:val="PargrafodaLista"/>
        <w:numPr>
          <w:ilvl w:val="3"/>
          <w:numId w:val="20"/>
        </w:numPr>
        <w:tabs>
          <w:tab w:val="left" w:pos="1276"/>
        </w:tabs>
        <w:autoSpaceDE w:val="0"/>
        <w:autoSpaceDN w:val="0"/>
        <w:adjustRightInd w:val="0"/>
        <w:spacing w:after="207" w:line="240" w:lineRule="auto"/>
        <w:ind w:left="0" w:firstLine="0"/>
        <w:jc w:val="both"/>
        <w:rPr>
          <w:rFonts w:ascii="Arial" w:hAnsi="Arial" w:cs="Arial"/>
        </w:rPr>
      </w:pPr>
      <w:r w:rsidRPr="00943B73">
        <w:rPr>
          <w:rFonts w:ascii="Arial" w:hAnsi="Arial" w:cs="Arial"/>
        </w:rPr>
        <w:t>Apresentação de certidão negativa de feitos sobre falência expedida pelo Cartório Distribuidor da Justiça Estadual e/ou Federal da sede do licitante.</w:t>
      </w:r>
    </w:p>
    <w:p w14:paraId="2FEB1FF1" w14:textId="77777777" w:rsidR="00527FEB" w:rsidRPr="00943B73" w:rsidRDefault="00527FEB" w:rsidP="00943B73">
      <w:pPr>
        <w:widowControl/>
        <w:numPr>
          <w:ilvl w:val="1"/>
          <w:numId w:val="20"/>
        </w:numPr>
        <w:autoSpaceDE/>
        <w:autoSpaceDN/>
        <w:ind w:left="0" w:firstLine="0"/>
        <w:contextualSpacing/>
        <w:jc w:val="both"/>
        <w:rPr>
          <w:rFonts w:ascii="Arial" w:hAnsi="Arial" w:cs="Arial"/>
          <w:b/>
          <w:bCs/>
          <w:color w:val="0D0D0D"/>
        </w:rPr>
      </w:pPr>
      <w:r w:rsidRPr="00943B73">
        <w:rPr>
          <w:rFonts w:ascii="Arial" w:hAnsi="Arial" w:cs="Arial"/>
          <w:b/>
          <w:bCs/>
          <w:color w:val="0D0D0D"/>
        </w:rPr>
        <w:t xml:space="preserve">DA QUALIFICAÇÃO TÉCNICA </w:t>
      </w:r>
    </w:p>
    <w:p w14:paraId="6A353598" w14:textId="77777777" w:rsidR="00527FEB" w:rsidRPr="00943B73" w:rsidRDefault="00527FEB" w:rsidP="00943B73">
      <w:pPr>
        <w:pStyle w:val="PargrafodaLista"/>
        <w:numPr>
          <w:ilvl w:val="2"/>
          <w:numId w:val="20"/>
        </w:numPr>
        <w:spacing w:after="0" w:line="240" w:lineRule="auto"/>
        <w:ind w:left="0" w:firstLine="0"/>
        <w:jc w:val="both"/>
        <w:rPr>
          <w:rFonts w:ascii="Arial" w:hAnsi="Arial" w:cs="Arial"/>
          <w:b/>
          <w:bCs/>
          <w:color w:val="0D0D0D"/>
        </w:rPr>
      </w:pPr>
      <w:r w:rsidRPr="00943B73">
        <w:rPr>
          <w:rFonts w:ascii="Arial" w:hAnsi="Arial" w:cs="Arial"/>
          <w:color w:val="0D0D0D"/>
        </w:rPr>
        <w:t xml:space="preserve"> O profissional deverá comprovar </w:t>
      </w:r>
      <w:proofErr w:type="spellStart"/>
      <w:r w:rsidRPr="00943B73">
        <w:rPr>
          <w:rFonts w:ascii="Arial" w:hAnsi="Arial" w:cs="Arial"/>
          <w:color w:val="0D0D0D"/>
        </w:rPr>
        <w:t>experi</w:t>
      </w:r>
      <w:proofErr w:type="spellEnd"/>
      <w:r w:rsidRPr="00943B73">
        <w:rPr>
          <w:rFonts w:ascii="Arial" w:hAnsi="Arial" w:cs="Arial"/>
          <w:color w:val="0D0D0D"/>
        </w:rPr>
        <w:t xml:space="preserve"> possua experiência comprovada na área, visando garantir a adequada execução e a qualidade do serviço prestado, podendo ser comprovado através de c</w:t>
      </w:r>
      <w:r w:rsidRPr="00943B73">
        <w:rPr>
          <w:rFonts w:ascii="Arial" w:eastAsia="Times New Roman" w:hAnsi="Arial" w:cs="Arial"/>
          <w:color w:val="0D0D0D"/>
          <w:lang w:eastAsia="pt-BR"/>
        </w:rPr>
        <w:t>ópias de contratos de prestação de serviço assinados com outras empresas ou órgãos públicos ou notas fiscais que comprovem a execução do serviço, ou mediante apresentação de atestado de capacidade técnica.</w:t>
      </w:r>
    </w:p>
    <w:p w14:paraId="1655E848" w14:textId="77777777" w:rsidR="00527FEB" w:rsidRPr="00943B73" w:rsidRDefault="00527FEB" w:rsidP="00943B73">
      <w:pPr>
        <w:pStyle w:val="PargrafodaLista"/>
        <w:spacing w:after="0" w:line="240" w:lineRule="auto"/>
        <w:ind w:left="0"/>
        <w:jc w:val="both"/>
        <w:rPr>
          <w:rFonts w:ascii="Arial" w:hAnsi="Arial" w:cs="Arial"/>
        </w:rPr>
      </w:pPr>
      <w:r w:rsidRPr="00943B73">
        <w:rPr>
          <w:rFonts w:ascii="Arial" w:eastAsia="Times New Roman" w:hAnsi="Arial" w:cs="Arial"/>
          <w:b/>
          <w:bCs/>
          <w:color w:val="0D0D0D"/>
          <w:lang w:eastAsia="pt-BR"/>
        </w:rPr>
        <w:t>JUSTIFICATIVA</w:t>
      </w:r>
      <w:r w:rsidRPr="00943B73">
        <w:rPr>
          <w:rFonts w:ascii="Arial" w:eastAsia="Times New Roman" w:hAnsi="Arial" w:cs="Arial"/>
          <w:color w:val="0D0D0D"/>
          <w:lang w:eastAsia="pt-BR"/>
        </w:rPr>
        <w:t xml:space="preserve">: </w:t>
      </w:r>
      <w:r w:rsidRPr="00943B73">
        <w:rPr>
          <w:rFonts w:ascii="Arial" w:hAnsi="Arial" w:cs="Arial"/>
        </w:rPr>
        <w:t>Nos termos do art. 67 da Lei nº 14.133/2021, a exigência de qualificação técnica justifica-se pela natureza e complexidade do objeto, consistente na confecção de prótese total, serviço diretamente relacionado à saúde bucal dos usuários. A confecção de prótese total demanda conhecimento técnico especializado, experiência prévia comprovada, observância às normas sanitárias e técnicas vigentes, bem como utilização de materiais adequados, a fim de assegurar correta adaptação, funcionalidade, conforto, durabilidade e segurança ao paciente.</w:t>
      </w:r>
    </w:p>
    <w:p w14:paraId="78BCC062" w14:textId="77777777" w:rsidR="00527FEB" w:rsidRPr="00943B73" w:rsidRDefault="00527FEB" w:rsidP="00943B73">
      <w:pPr>
        <w:pStyle w:val="PargrafodaLista"/>
        <w:spacing w:after="0" w:line="240" w:lineRule="auto"/>
        <w:ind w:left="0"/>
        <w:jc w:val="both"/>
        <w:rPr>
          <w:rFonts w:ascii="Arial" w:hAnsi="Arial" w:cs="Arial"/>
        </w:rPr>
      </w:pPr>
      <w:r w:rsidRPr="00943B73">
        <w:rPr>
          <w:rFonts w:ascii="Arial" w:hAnsi="Arial" w:cs="Arial"/>
        </w:rPr>
        <w:t>A contratação de empresa ou profissional sem a devida qualificação técnica pode resultar em próteses inadequadas, desconforto, lesões na mucosa oral, comprometimento funcional e necessidade de retrabalho, acarretando prejuízos à Administração Pública e aos usuários do serviço.</w:t>
      </w:r>
    </w:p>
    <w:p w14:paraId="7C2D7293" w14:textId="77777777" w:rsidR="00527FEB" w:rsidRPr="00943B73" w:rsidRDefault="00527FEB" w:rsidP="00943B73">
      <w:pPr>
        <w:pStyle w:val="PargrafodaLista"/>
        <w:spacing w:after="0" w:line="240" w:lineRule="auto"/>
        <w:ind w:left="0"/>
        <w:jc w:val="both"/>
        <w:rPr>
          <w:rFonts w:ascii="Arial" w:hAnsi="Arial" w:cs="Arial"/>
          <w:b/>
          <w:bCs/>
          <w:color w:val="0D0D0D"/>
        </w:rPr>
      </w:pPr>
      <w:r w:rsidRPr="00943B73">
        <w:rPr>
          <w:rFonts w:ascii="Arial" w:hAnsi="Arial" w:cs="Arial"/>
        </w:rPr>
        <w:t>Dessa forma, a exigência de comprovação de capacidade técnico-operacional, por meio de atestados compatíveis com o objeto da contratação, mostra-se necessária e proporcional, com o objetivo de garantir a adequada execução contratual, em conformidade com os princípios da eficiência, economicidade, interesse público e segurança do serviço prestado, conforme dispõe a Lei nº 14.133/2021.</w:t>
      </w:r>
    </w:p>
    <w:p w14:paraId="76915EB8" w14:textId="77777777" w:rsidR="00527FEB" w:rsidRPr="00943B73" w:rsidRDefault="00527FEB" w:rsidP="00943B73">
      <w:pPr>
        <w:rPr>
          <w:rFonts w:ascii="Arial" w:hAnsi="Arial" w:cs="Arial"/>
          <w:color w:val="0D0D0D"/>
        </w:rPr>
      </w:pPr>
    </w:p>
    <w:p w14:paraId="41EBB9A5" w14:textId="77777777" w:rsidR="00527FEB" w:rsidRPr="00943B73" w:rsidRDefault="00527FEB" w:rsidP="00943B73">
      <w:pPr>
        <w:pStyle w:val="PargrafodaLista"/>
        <w:numPr>
          <w:ilvl w:val="0"/>
          <w:numId w:val="31"/>
        </w:numPr>
        <w:spacing w:after="160" w:line="240" w:lineRule="auto"/>
        <w:ind w:left="0" w:firstLine="0"/>
        <w:jc w:val="both"/>
        <w:rPr>
          <w:rFonts w:ascii="Arial" w:hAnsi="Arial" w:cs="Arial"/>
          <w:vanish/>
          <w:color w:val="0D0D0D"/>
        </w:rPr>
      </w:pPr>
    </w:p>
    <w:p w14:paraId="0B3DD213" w14:textId="77777777" w:rsidR="00527FEB" w:rsidRPr="00943B73" w:rsidRDefault="00527FEB" w:rsidP="00943B73">
      <w:pPr>
        <w:pStyle w:val="PargrafodaLista"/>
        <w:numPr>
          <w:ilvl w:val="0"/>
          <w:numId w:val="31"/>
        </w:numPr>
        <w:spacing w:after="160" w:line="240" w:lineRule="auto"/>
        <w:ind w:left="0" w:firstLine="0"/>
        <w:jc w:val="both"/>
        <w:rPr>
          <w:rFonts w:ascii="Arial" w:hAnsi="Arial" w:cs="Arial"/>
          <w:vanish/>
          <w:color w:val="0D0D0D"/>
        </w:rPr>
      </w:pPr>
    </w:p>
    <w:p w14:paraId="5DB0E24A" w14:textId="77777777" w:rsidR="00527FEB" w:rsidRPr="00943B73" w:rsidRDefault="00527FEB" w:rsidP="00943B73">
      <w:pPr>
        <w:pStyle w:val="PargrafodaLista"/>
        <w:numPr>
          <w:ilvl w:val="0"/>
          <w:numId w:val="31"/>
        </w:numPr>
        <w:spacing w:after="160" w:line="240" w:lineRule="auto"/>
        <w:ind w:left="0" w:firstLine="0"/>
        <w:jc w:val="both"/>
        <w:rPr>
          <w:rFonts w:ascii="Arial" w:hAnsi="Arial" w:cs="Arial"/>
          <w:vanish/>
          <w:color w:val="0D0D0D"/>
        </w:rPr>
      </w:pPr>
    </w:p>
    <w:p w14:paraId="65E62458" w14:textId="77777777" w:rsidR="00527FEB" w:rsidRPr="00943B73" w:rsidRDefault="00527FEB" w:rsidP="00943B73">
      <w:pPr>
        <w:pStyle w:val="PargrafodaLista"/>
        <w:numPr>
          <w:ilvl w:val="1"/>
          <w:numId w:val="31"/>
        </w:numPr>
        <w:spacing w:after="160" w:line="240" w:lineRule="auto"/>
        <w:ind w:left="0" w:firstLine="0"/>
        <w:jc w:val="both"/>
        <w:rPr>
          <w:rFonts w:ascii="Arial" w:hAnsi="Arial" w:cs="Arial"/>
          <w:vanish/>
          <w:color w:val="0D0D0D"/>
        </w:rPr>
      </w:pPr>
    </w:p>
    <w:p w14:paraId="490D40A6" w14:textId="77777777" w:rsidR="00527FEB" w:rsidRPr="00943B73" w:rsidRDefault="00527FEB" w:rsidP="00943B73">
      <w:pPr>
        <w:pStyle w:val="PargrafodaLista"/>
        <w:numPr>
          <w:ilvl w:val="1"/>
          <w:numId w:val="31"/>
        </w:numPr>
        <w:spacing w:after="160" w:line="240" w:lineRule="auto"/>
        <w:ind w:left="0" w:firstLine="0"/>
        <w:jc w:val="both"/>
        <w:rPr>
          <w:rFonts w:ascii="Arial" w:hAnsi="Arial" w:cs="Arial"/>
          <w:vanish/>
          <w:color w:val="0D0D0D"/>
        </w:rPr>
      </w:pPr>
    </w:p>
    <w:p w14:paraId="1C7603BD" w14:textId="77777777" w:rsidR="00527FEB" w:rsidRPr="00943B73" w:rsidRDefault="00527FEB" w:rsidP="00943B73">
      <w:pPr>
        <w:pStyle w:val="PargrafodaLista"/>
        <w:numPr>
          <w:ilvl w:val="0"/>
          <w:numId w:val="17"/>
        </w:numPr>
        <w:spacing w:after="160" w:line="240" w:lineRule="auto"/>
        <w:ind w:left="0" w:firstLine="0"/>
        <w:jc w:val="both"/>
        <w:rPr>
          <w:rFonts w:ascii="Arial" w:hAnsi="Arial" w:cs="Arial"/>
          <w:b/>
          <w:bCs/>
          <w:color w:val="0D0D0D"/>
        </w:rPr>
      </w:pPr>
      <w:r w:rsidRPr="00943B73">
        <w:rPr>
          <w:rFonts w:ascii="Arial" w:hAnsi="Arial" w:cs="Arial"/>
          <w:b/>
          <w:bCs/>
          <w:color w:val="0D0D0D"/>
        </w:rPr>
        <w:t>DOS CRITÉRIOS DE ACEITABILIDADE DA PROPOSTA</w:t>
      </w:r>
    </w:p>
    <w:p w14:paraId="767A1E8E" w14:textId="77777777" w:rsidR="00527FEB" w:rsidRPr="00943B73" w:rsidRDefault="00527FEB" w:rsidP="00943B73">
      <w:pPr>
        <w:jc w:val="both"/>
        <w:rPr>
          <w:rFonts w:ascii="Arial" w:hAnsi="Arial" w:cs="Arial"/>
        </w:rPr>
      </w:pPr>
      <w:r w:rsidRPr="00943B73">
        <w:rPr>
          <w:rFonts w:ascii="Arial" w:hAnsi="Arial" w:cs="Arial"/>
        </w:rPr>
        <w:t>Considerando tratar-se de procedimento de credenciamento, não se aplica critérios de aceitabilidade da proposta, tendo em vista que já há valor fixo.</w:t>
      </w:r>
    </w:p>
    <w:p w14:paraId="45F336EE" w14:textId="77777777" w:rsidR="00527FEB" w:rsidRPr="00943B73" w:rsidRDefault="00527FEB" w:rsidP="00943B73">
      <w:pPr>
        <w:pStyle w:val="PargrafodaLista"/>
        <w:numPr>
          <w:ilvl w:val="0"/>
          <w:numId w:val="17"/>
        </w:numPr>
        <w:spacing w:after="160" w:line="240" w:lineRule="auto"/>
        <w:ind w:left="0" w:firstLine="0"/>
        <w:jc w:val="both"/>
        <w:rPr>
          <w:rFonts w:ascii="Arial" w:hAnsi="Arial" w:cs="Arial"/>
          <w:b/>
          <w:bCs/>
          <w:color w:val="0D0D0D"/>
        </w:rPr>
      </w:pPr>
      <w:r w:rsidRPr="00943B73">
        <w:rPr>
          <w:rFonts w:ascii="Arial" w:hAnsi="Arial" w:cs="Arial"/>
          <w:b/>
          <w:bCs/>
          <w:color w:val="0D0D0D"/>
        </w:rPr>
        <w:t>DOS CRITÉRIOS DE ACEITABILIDADE DO OBJETO</w:t>
      </w:r>
    </w:p>
    <w:p w14:paraId="1E8F205B" w14:textId="77777777" w:rsidR="00527FEB" w:rsidRPr="00943B73" w:rsidRDefault="00527FEB" w:rsidP="00943B73">
      <w:pPr>
        <w:pStyle w:val="PargrafodaLista"/>
        <w:numPr>
          <w:ilvl w:val="0"/>
          <w:numId w:val="30"/>
        </w:numPr>
        <w:spacing w:after="160" w:line="240" w:lineRule="auto"/>
        <w:ind w:left="0" w:firstLine="0"/>
        <w:jc w:val="both"/>
        <w:rPr>
          <w:rFonts w:ascii="Arial" w:hAnsi="Arial" w:cs="Arial"/>
          <w:b/>
          <w:bCs/>
          <w:color w:val="0D0D0D"/>
        </w:rPr>
      </w:pPr>
      <w:r w:rsidRPr="00943B73">
        <w:rPr>
          <w:rFonts w:ascii="Arial" w:hAnsi="Arial" w:cs="Arial"/>
          <w:color w:val="0D0D0D"/>
        </w:rPr>
        <w:t>A prestação do serviço deverá ocorrer nos dias, locais e horários indicados pela Secretaria de Municipal de Saúde, sendo feito no mínimo 20 moldagens e 20 entregas de próteses, sejam elas total ou parcial, no período de 30 dias.</w:t>
      </w:r>
    </w:p>
    <w:p w14:paraId="73D8F901" w14:textId="77777777" w:rsidR="00527FEB" w:rsidRPr="00943B73" w:rsidRDefault="00527FEB" w:rsidP="00943B73">
      <w:pPr>
        <w:pStyle w:val="PargrafodaLista"/>
        <w:numPr>
          <w:ilvl w:val="0"/>
          <w:numId w:val="30"/>
        </w:numPr>
        <w:spacing w:after="160" w:line="240" w:lineRule="auto"/>
        <w:ind w:left="0" w:firstLine="0"/>
        <w:jc w:val="both"/>
        <w:rPr>
          <w:rFonts w:ascii="Arial" w:hAnsi="Arial" w:cs="Arial"/>
          <w:color w:val="0D0D0D"/>
        </w:rPr>
      </w:pPr>
      <w:r w:rsidRPr="00943B73">
        <w:rPr>
          <w:rFonts w:ascii="Arial" w:hAnsi="Arial" w:cs="Arial"/>
          <w:color w:val="0D0D0D"/>
        </w:rPr>
        <w:t xml:space="preserve">Deverão ser realizadas as seguintes etapas: Moldagem de estudo, moldagem de trabalho (com moldeiras individuais), prova dos roletes em cera, prova dos dentes em cera, prova da prótese </w:t>
      </w:r>
      <w:proofErr w:type="spellStart"/>
      <w:r w:rsidRPr="00943B73">
        <w:rPr>
          <w:rFonts w:ascii="Arial" w:hAnsi="Arial" w:cs="Arial"/>
          <w:color w:val="0D0D0D"/>
        </w:rPr>
        <w:t>acrilizada</w:t>
      </w:r>
      <w:proofErr w:type="spellEnd"/>
      <w:r w:rsidRPr="00943B73">
        <w:rPr>
          <w:rFonts w:ascii="Arial" w:hAnsi="Arial" w:cs="Arial"/>
          <w:color w:val="0D0D0D"/>
        </w:rPr>
        <w:t>, e adaptação e ajustes necessários (não tendo limites para ajustes).</w:t>
      </w:r>
    </w:p>
    <w:p w14:paraId="65D5932C" w14:textId="77777777" w:rsidR="00527FEB" w:rsidRPr="00943B73" w:rsidRDefault="00527FEB" w:rsidP="00943B73">
      <w:pPr>
        <w:pStyle w:val="PargrafodaLista"/>
        <w:numPr>
          <w:ilvl w:val="0"/>
          <w:numId w:val="30"/>
        </w:numPr>
        <w:spacing w:after="160" w:line="240" w:lineRule="auto"/>
        <w:ind w:left="0" w:firstLine="0"/>
        <w:jc w:val="both"/>
        <w:rPr>
          <w:rFonts w:ascii="Arial" w:hAnsi="Arial" w:cs="Arial"/>
          <w:b/>
          <w:bCs/>
          <w:color w:val="0D0D0D"/>
        </w:rPr>
      </w:pPr>
      <w:r w:rsidRPr="00943B73">
        <w:rPr>
          <w:rFonts w:ascii="Arial" w:hAnsi="Arial" w:cs="Arial"/>
          <w:color w:val="0D0D0D"/>
        </w:rPr>
        <w:t xml:space="preserve">Caso a prótese não fique bem adaptada, </w:t>
      </w:r>
      <w:r w:rsidRPr="00943B73">
        <w:rPr>
          <w:rFonts w:ascii="Arial" w:hAnsi="Arial" w:cs="Arial"/>
          <w:b/>
          <w:bCs/>
          <w:color w:val="0D0D0D"/>
        </w:rPr>
        <w:t>a mesma deverá ser refeita</w:t>
      </w:r>
      <w:r w:rsidRPr="00943B73">
        <w:rPr>
          <w:rFonts w:ascii="Arial" w:hAnsi="Arial" w:cs="Arial"/>
          <w:color w:val="0D0D0D"/>
        </w:rPr>
        <w:t xml:space="preserve">, seguindo todos os passos para confecção da nova prótese, </w:t>
      </w:r>
      <w:r w:rsidRPr="00943B73">
        <w:rPr>
          <w:rFonts w:ascii="Arial" w:hAnsi="Arial" w:cs="Arial"/>
          <w:b/>
          <w:bCs/>
          <w:color w:val="0D0D0D"/>
        </w:rPr>
        <w:t xml:space="preserve">sem nenhum custo para a contratante. </w:t>
      </w:r>
    </w:p>
    <w:p w14:paraId="4D7BE9E8" w14:textId="77777777" w:rsidR="00527FEB" w:rsidRPr="00943B73" w:rsidRDefault="00527FEB" w:rsidP="00943B73">
      <w:pPr>
        <w:pStyle w:val="PargrafodaLista"/>
        <w:spacing w:line="240" w:lineRule="auto"/>
        <w:ind w:left="0"/>
        <w:jc w:val="both"/>
        <w:rPr>
          <w:rFonts w:ascii="Arial" w:hAnsi="Arial" w:cs="Arial"/>
          <w:b/>
          <w:bCs/>
          <w:color w:val="0D0D0D"/>
        </w:rPr>
      </w:pPr>
    </w:p>
    <w:p w14:paraId="25C94AD7" w14:textId="77777777" w:rsidR="00527FEB" w:rsidRPr="00943B73" w:rsidRDefault="00527FEB" w:rsidP="00943B73">
      <w:pPr>
        <w:pStyle w:val="PargrafodaLista"/>
        <w:numPr>
          <w:ilvl w:val="0"/>
          <w:numId w:val="17"/>
        </w:numPr>
        <w:spacing w:after="160" w:line="240" w:lineRule="auto"/>
        <w:ind w:left="0" w:firstLine="0"/>
        <w:jc w:val="both"/>
        <w:rPr>
          <w:rFonts w:ascii="Arial" w:hAnsi="Arial" w:cs="Arial"/>
          <w:b/>
          <w:bCs/>
          <w:color w:val="0D0D0D"/>
        </w:rPr>
      </w:pPr>
      <w:r w:rsidRPr="00943B73">
        <w:rPr>
          <w:rFonts w:ascii="Arial" w:hAnsi="Arial" w:cs="Arial"/>
          <w:b/>
          <w:bCs/>
          <w:color w:val="0D0D0D"/>
        </w:rPr>
        <w:t>DO PRAZO DE VIGÊNCIA DO CONTRATO</w:t>
      </w:r>
    </w:p>
    <w:p w14:paraId="3648E09D" w14:textId="77777777" w:rsidR="00527FEB" w:rsidRPr="00943B73" w:rsidRDefault="00527FEB" w:rsidP="00943B73">
      <w:pPr>
        <w:pStyle w:val="PargrafodaLista"/>
        <w:spacing w:line="240" w:lineRule="auto"/>
        <w:ind w:left="0"/>
        <w:jc w:val="both"/>
        <w:rPr>
          <w:rFonts w:ascii="Arial" w:hAnsi="Arial" w:cs="Arial"/>
          <w:b/>
          <w:bCs/>
          <w:color w:val="0D0D0D"/>
        </w:rPr>
      </w:pPr>
    </w:p>
    <w:p w14:paraId="24DDBDF4" w14:textId="77777777" w:rsidR="00527FEB" w:rsidRPr="00943B73" w:rsidRDefault="00527FEB" w:rsidP="00943B73">
      <w:pPr>
        <w:pStyle w:val="PargrafodaLista"/>
        <w:numPr>
          <w:ilvl w:val="1"/>
          <w:numId w:val="17"/>
        </w:numPr>
        <w:spacing w:after="0" w:line="240" w:lineRule="auto"/>
        <w:ind w:left="0" w:firstLine="0"/>
        <w:jc w:val="both"/>
        <w:rPr>
          <w:rFonts w:ascii="Arial" w:hAnsi="Arial" w:cs="Arial"/>
          <w:b/>
          <w:color w:val="0D0D0D"/>
        </w:rPr>
      </w:pPr>
      <w:r w:rsidRPr="00943B73">
        <w:rPr>
          <w:rFonts w:ascii="Arial" w:hAnsi="Arial" w:cs="Arial"/>
          <w:color w:val="0D0D0D"/>
        </w:rPr>
        <w:t xml:space="preserve">O contrato terá vigência </w:t>
      </w:r>
      <w:r w:rsidRPr="00943B73">
        <w:rPr>
          <w:rFonts w:ascii="Arial" w:hAnsi="Arial" w:cs="Arial"/>
          <w:b/>
          <w:color w:val="0D0D0D"/>
          <w:u w:val="single"/>
        </w:rPr>
        <w:t>a partir da data de sua assinatura vigorando até 12 meses</w:t>
      </w:r>
      <w:r w:rsidRPr="00943B73">
        <w:rPr>
          <w:rFonts w:ascii="Arial" w:hAnsi="Arial" w:cs="Arial"/>
          <w:color w:val="0D0D0D"/>
        </w:rPr>
        <w:t xml:space="preserve">, facultando-se ao </w:t>
      </w:r>
      <w:r w:rsidRPr="00943B73">
        <w:rPr>
          <w:rFonts w:ascii="Arial" w:hAnsi="Arial" w:cs="Arial"/>
          <w:b/>
          <w:color w:val="0D0D0D"/>
        </w:rPr>
        <w:t>CONTRATANTE</w:t>
      </w:r>
      <w:r w:rsidRPr="00943B73">
        <w:rPr>
          <w:rFonts w:ascii="Arial" w:hAnsi="Arial" w:cs="Arial"/>
          <w:color w:val="0D0D0D"/>
        </w:rPr>
        <w:t xml:space="preserve"> rescindi-lo a qualquer época, nas hipóteses legais contidas no estatuto licitatório, mediante aviso por escrito com antecedência de 30 (trinta) dias, isento de indenização de qualquer natureza.</w:t>
      </w:r>
    </w:p>
    <w:p w14:paraId="69CD0817" w14:textId="77777777" w:rsidR="00527FEB" w:rsidRPr="00943B73" w:rsidRDefault="00527FEB" w:rsidP="00943B73">
      <w:pPr>
        <w:pStyle w:val="PargrafodaLista"/>
        <w:numPr>
          <w:ilvl w:val="1"/>
          <w:numId w:val="17"/>
        </w:numPr>
        <w:spacing w:after="0" w:line="240" w:lineRule="auto"/>
        <w:ind w:left="0" w:firstLine="0"/>
        <w:jc w:val="both"/>
        <w:rPr>
          <w:rFonts w:ascii="Arial" w:hAnsi="Arial" w:cs="Arial"/>
          <w:b/>
          <w:color w:val="0D0D0D"/>
        </w:rPr>
      </w:pPr>
      <w:r w:rsidRPr="00943B73">
        <w:rPr>
          <w:rFonts w:ascii="Arial" w:hAnsi="Arial" w:cs="Arial"/>
          <w:color w:val="0D0D0D"/>
        </w:rPr>
        <w:t>O contrato poderá ser prorrogado, se isto interessar as partes, desde que devidamente justificado nos termos do art. 107, da Lei nº 14133/2021 e alterações.</w:t>
      </w:r>
    </w:p>
    <w:p w14:paraId="79BC3B03" w14:textId="77777777" w:rsidR="00527FEB" w:rsidRPr="00943B73" w:rsidRDefault="00527FEB" w:rsidP="00943B73">
      <w:pPr>
        <w:pStyle w:val="PargrafodaLista"/>
        <w:numPr>
          <w:ilvl w:val="1"/>
          <w:numId w:val="17"/>
        </w:numPr>
        <w:spacing w:after="0" w:line="240" w:lineRule="auto"/>
        <w:ind w:left="0" w:firstLine="0"/>
        <w:jc w:val="both"/>
        <w:rPr>
          <w:rFonts w:ascii="Arial" w:hAnsi="Arial" w:cs="Arial"/>
          <w:b/>
          <w:color w:val="0D0D0D"/>
        </w:rPr>
      </w:pPr>
      <w:r w:rsidRPr="00943B73">
        <w:rPr>
          <w:rFonts w:ascii="Arial" w:hAnsi="Arial" w:cs="Arial"/>
          <w:color w:val="0D0D0D"/>
        </w:rPr>
        <w:t xml:space="preserve">O contrato poderá sofrer alterações, com as devidas justificativas, obedecidas às disposições contidas no art. 124, da Lei nº 14.133/2021, sendo que as quantidades previstas neste Termo de Referência poderão sofrer acréscimos ou supressões de até 25% (vinte e cinco por cento) do valor inicial atualizado do contrato, estando a </w:t>
      </w:r>
      <w:r w:rsidRPr="00943B73">
        <w:rPr>
          <w:rFonts w:ascii="Arial" w:hAnsi="Arial" w:cs="Arial"/>
          <w:b/>
          <w:color w:val="0D0D0D"/>
        </w:rPr>
        <w:t>CONTRATADA</w:t>
      </w:r>
      <w:r w:rsidRPr="00943B73">
        <w:rPr>
          <w:rFonts w:ascii="Arial" w:hAnsi="Arial" w:cs="Arial"/>
          <w:color w:val="0D0D0D"/>
        </w:rPr>
        <w:t xml:space="preserve"> obrigada a aceitas nas mesmas condições contratuais estes acréscimos ou supressões, nos termos do art. 125 da citada lei.</w:t>
      </w:r>
    </w:p>
    <w:p w14:paraId="4530C811" w14:textId="77777777" w:rsidR="00527FEB" w:rsidRPr="00943B73" w:rsidRDefault="00527FEB" w:rsidP="00943B73">
      <w:pPr>
        <w:pStyle w:val="PargrafodaLista"/>
        <w:spacing w:after="0" w:line="240" w:lineRule="auto"/>
        <w:ind w:left="0"/>
        <w:jc w:val="both"/>
        <w:rPr>
          <w:rFonts w:ascii="Arial" w:hAnsi="Arial" w:cs="Arial"/>
          <w:b/>
          <w:color w:val="0D0D0D"/>
        </w:rPr>
      </w:pPr>
    </w:p>
    <w:p w14:paraId="7B781641" w14:textId="77777777" w:rsidR="00527FEB" w:rsidRPr="00943B73" w:rsidRDefault="00527FEB" w:rsidP="00943B73">
      <w:pPr>
        <w:pStyle w:val="PargrafodaLista"/>
        <w:numPr>
          <w:ilvl w:val="0"/>
          <w:numId w:val="17"/>
        </w:numPr>
        <w:spacing w:after="160" w:line="240" w:lineRule="auto"/>
        <w:ind w:left="0" w:firstLine="0"/>
        <w:rPr>
          <w:rFonts w:ascii="Arial" w:hAnsi="Arial" w:cs="Arial"/>
          <w:b/>
          <w:bCs/>
          <w:color w:val="0D0D0D"/>
        </w:rPr>
      </w:pPr>
      <w:r w:rsidRPr="00943B73">
        <w:rPr>
          <w:rFonts w:ascii="Arial" w:hAnsi="Arial" w:cs="Arial"/>
          <w:b/>
          <w:bCs/>
          <w:color w:val="0D0D0D"/>
        </w:rPr>
        <w:t xml:space="preserve">OBRIGAÇÕES ESPECÍFICAS DAS PARTES </w:t>
      </w:r>
    </w:p>
    <w:p w14:paraId="48FAB2E6" w14:textId="77777777" w:rsidR="00527FEB" w:rsidRPr="00943B73" w:rsidRDefault="00527FEB" w:rsidP="00943B73">
      <w:pPr>
        <w:pStyle w:val="PargrafodaLista"/>
        <w:spacing w:line="240" w:lineRule="auto"/>
        <w:ind w:left="0"/>
        <w:rPr>
          <w:rFonts w:ascii="Arial" w:hAnsi="Arial" w:cs="Arial"/>
          <w:b/>
          <w:bCs/>
          <w:color w:val="0D0D0D"/>
        </w:rPr>
      </w:pPr>
    </w:p>
    <w:p w14:paraId="54AE01FD" w14:textId="77777777" w:rsidR="00527FEB" w:rsidRPr="00943B73" w:rsidRDefault="00527FEB" w:rsidP="00943B73">
      <w:pPr>
        <w:pStyle w:val="PargrafodaLista"/>
        <w:numPr>
          <w:ilvl w:val="1"/>
          <w:numId w:val="17"/>
        </w:numPr>
        <w:spacing w:after="160" w:line="240" w:lineRule="auto"/>
        <w:ind w:left="0" w:firstLine="0"/>
        <w:rPr>
          <w:rFonts w:ascii="Arial" w:hAnsi="Arial" w:cs="Arial"/>
          <w:b/>
          <w:bCs/>
          <w:color w:val="0D0D0D"/>
        </w:rPr>
      </w:pPr>
      <w:r w:rsidRPr="00943B73">
        <w:rPr>
          <w:rFonts w:ascii="Arial" w:hAnsi="Arial" w:cs="Arial"/>
          <w:b/>
          <w:bCs/>
          <w:color w:val="0D0D0D"/>
        </w:rPr>
        <w:t>Obrigações Do(A) Contratante</w:t>
      </w:r>
    </w:p>
    <w:p w14:paraId="328F17FC" w14:textId="77777777" w:rsidR="00527FEB" w:rsidRPr="00943B73" w:rsidRDefault="00527FEB" w:rsidP="00943B73">
      <w:pPr>
        <w:pStyle w:val="PargrafodaLista"/>
        <w:numPr>
          <w:ilvl w:val="0"/>
          <w:numId w:val="19"/>
        </w:numPr>
        <w:spacing w:after="0" w:line="240" w:lineRule="auto"/>
        <w:ind w:left="0" w:firstLine="0"/>
        <w:jc w:val="both"/>
        <w:rPr>
          <w:rFonts w:ascii="Arial" w:hAnsi="Arial" w:cs="Arial"/>
          <w:bCs/>
          <w:vanish/>
          <w:color w:val="0D0D0D"/>
        </w:rPr>
      </w:pPr>
    </w:p>
    <w:p w14:paraId="3697E68E" w14:textId="77777777" w:rsidR="00527FEB" w:rsidRPr="00943B73" w:rsidRDefault="00527FEB" w:rsidP="00943B73">
      <w:pPr>
        <w:pStyle w:val="PargrafodaLista"/>
        <w:numPr>
          <w:ilvl w:val="0"/>
          <w:numId w:val="19"/>
        </w:numPr>
        <w:spacing w:after="0" w:line="240" w:lineRule="auto"/>
        <w:ind w:left="0" w:firstLine="0"/>
        <w:jc w:val="both"/>
        <w:rPr>
          <w:rFonts w:ascii="Arial" w:hAnsi="Arial" w:cs="Arial"/>
          <w:bCs/>
          <w:vanish/>
          <w:color w:val="0D0D0D"/>
        </w:rPr>
      </w:pPr>
    </w:p>
    <w:p w14:paraId="7C749E6A" w14:textId="77777777" w:rsidR="00527FEB" w:rsidRPr="00943B73" w:rsidRDefault="00527FEB" w:rsidP="00943B73">
      <w:pPr>
        <w:pStyle w:val="PargrafodaLista"/>
        <w:numPr>
          <w:ilvl w:val="0"/>
          <w:numId w:val="19"/>
        </w:numPr>
        <w:spacing w:after="0" w:line="240" w:lineRule="auto"/>
        <w:ind w:left="0" w:firstLine="0"/>
        <w:jc w:val="both"/>
        <w:rPr>
          <w:rFonts w:ascii="Arial" w:hAnsi="Arial" w:cs="Arial"/>
          <w:bCs/>
          <w:vanish/>
          <w:color w:val="0D0D0D"/>
        </w:rPr>
      </w:pPr>
    </w:p>
    <w:p w14:paraId="20EE37A1" w14:textId="77777777" w:rsidR="00527FEB" w:rsidRPr="00943B73" w:rsidRDefault="00527FEB" w:rsidP="00943B73">
      <w:pPr>
        <w:pStyle w:val="PargrafodaLista"/>
        <w:numPr>
          <w:ilvl w:val="0"/>
          <w:numId w:val="19"/>
        </w:numPr>
        <w:spacing w:after="0" w:line="240" w:lineRule="auto"/>
        <w:ind w:left="0" w:firstLine="0"/>
        <w:jc w:val="both"/>
        <w:rPr>
          <w:rFonts w:ascii="Arial" w:hAnsi="Arial" w:cs="Arial"/>
          <w:bCs/>
          <w:vanish/>
          <w:color w:val="0D0D0D"/>
        </w:rPr>
      </w:pPr>
    </w:p>
    <w:p w14:paraId="6DD8DD59" w14:textId="77777777" w:rsidR="00527FEB" w:rsidRPr="00943B73" w:rsidRDefault="00527FEB" w:rsidP="00943B73">
      <w:pPr>
        <w:pStyle w:val="PargrafodaLista"/>
        <w:numPr>
          <w:ilvl w:val="0"/>
          <w:numId w:val="19"/>
        </w:numPr>
        <w:spacing w:after="0" w:line="240" w:lineRule="auto"/>
        <w:ind w:left="0" w:firstLine="0"/>
        <w:jc w:val="both"/>
        <w:rPr>
          <w:rFonts w:ascii="Arial" w:hAnsi="Arial" w:cs="Arial"/>
          <w:bCs/>
          <w:vanish/>
          <w:color w:val="0D0D0D"/>
        </w:rPr>
      </w:pPr>
    </w:p>
    <w:p w14:paraId="33B09293" w14:textId="77777777" w:rsidR="00527FEB" w:rsidRPr="00943B73" w:rsidRDefault="00527FEB" w:rsidP="00943B73">
      <w:pPr>
        <w:pStyle w:val="PargrafodaLista"/>
        <w:numPr>
          <w:ilvl w:val="0"/>
          <w:numId w:val="19"/>
        </w:numPr>
        <w:spacing w:after="0" w:line="240" w:lineRule="auto"/>
        <w:ind w:left="0" w:firstLine="0"/>
        <w:jc w:val="both"/>
        <w:rPr>
          <w:rFonts w:ascii="Arial" w:hAnsi="Arial" w:cs="Arial"/>
          <w:bCs/>
          <w:vanish/>
          <w:color w:val="0D0D0D"/>
        </w:rPr>
      </w:pPr>
    </w:p>
    <w:p w14:paraId="17F3D2F8" w14:textId="77777777" w:rsidR="00527FEB" w:rsidRPr="00943B73" w:rsidRDefault="00527FEB" w:rsidP="00943B73">
      <w:pPr>
        <w:pStyle w:val="PargrafodaLista"/>
        <w:numPr>
          <w:ilvl w:val="0"/>
          <w:numId w:val="19"/>
        </w:numPr>
        <w:spacing w:after="0" w:line="240" w:lineRule="auto"/>
        <w:ind w:left="0" w:firstLine="0"/>
        <w:jc w:val="both"/>
        <w:rPr>
          <w:rFonts w:ascii="Arial" w:hAnsi="Arial" w:cs="Arial"/>
          <w:bCs/>
          <w:vanish/>
          <w:color w:val="0D0D0D"/>
        </w:rPr>
      </w:pPr>
    </w:p>
    <w:p w14:paraId="7FF12518" w14:textId="77777777" w:rsidR="00527FEB" w:rsidRPr="00943B73" w:rsidRDefault="00527FEB" w:rsidP="00943B73">
      <w:pPr>
        <w:pStyle w:val="PargrafodaLista"/>
        <w:numPr>
          <w:ilvl w:val="0"/>
          <w:numId w:val="19"/>
        </w:numPr>
        <w:spacing w:after="0" w:line="240" w:lineRule="auto"/>
        <w:ind w:left="0" w:firstLine="0"/>
        <w:jc w:val="both"/>
        <w:rPr>
          <w:rFonts w:ascii="Arial" w:hAnsi="Arial" w:cs="Arial"/>
          <w:bCs/>
          <w:vanish/>
          <w:color w:val="0D0D0D"/>
        </w:rPr>
      </w:pPr>
    </w:p>
    <w:p w14:paraId="612901FA" w14:textId="77777777" w:rsidR="00527FEB" w:rsidRPr="00943B73" w:rsidRDefault="00527FEB" w:rsidP="00943B73">
      <w:pPr>
        <w:pStyle w:val="PargrafodaLista"/>
        <w:numPr>
          <w:ilvl w:val="0"/>
          <w:numId w:val="19"/>
        </w:numPr>
        <w:spacing w:after="0" w:line="240" w:lineRule="auto"/>
        <w:ind w:left="0" w:firstLine="0"/>
        <w:jc w:val="both"/>
        <w:rPr>
          <w:rFonts w:ascii="Arial" w:hAnsi="Arial" w:cs="Arial"/>
          <w:bCs/>
          <w:vanish/>
          <w:color w:val="0D0D0D"/>
        </w:rPr>
      </w:pPr>
    </w:p>
    <w:p w14:paraId="7D3DC230" w14:textId="77777777" w:rsidR="00527FEB" w:rsidRPr="00943B73" w:rsidRDefault="00527FEB" w:rsidP="00943B73">
      <w:pPr>
        <w:pStyle w:val="PargrafodaLista"/>
        <w:numPr>
          <w:ilvl w:val="0"/>
          <w:numId w:val="19"/>
        </w:numPr>
        <w:spacing w:after="0" w:line="240" w:lineRule="auto"/>
        <w:ind w:left="0" w:firstLine="0"/>
        <w:jc w:val="both"/>
        <w:rPr>
          <w:rFonts w:ascii="Arial" w:hAnsi="Arial" w:cs="Arial"/>
          <w:bCs/>
          <w:vanish/>
          <w:color w:val="0D0D0D"/>
        </w:rPr>
      </w:pPr>
    </w:p>
    <w:p w14:paraId="454F9AA2" w14:textId="77777777" w:rsidR="00527FEB" w:rsidRPr="00943B73" w:rsidRDefault="00527FEB" w:rsidP="00943B73">
      <w:pPr>
        <w:pStyle w:val="PargrafodaLista"/>
        <w:numPr>
          <w:ilvl w:val="0"/>
          <w:numId w:val="19"/>
        </w:numPr>
        <w:spacing w:after="0" w:line="240" w:lineRule="auto"/>
        <w:ind w:left="0" w:firstLine="0"/>
        <w:jc w:val="both"/>
        <w:rPr>
          <w:rFonts w:ascii="Arial" w:hAnsi="Arial" w:cs="Arial"/>
          <w:bCs/>
          <w:vanish/>
          <w:color w:val="0D0D0D"/>
        </w:rPr>
      </w:pPr>
    </w:p>
    <w:p w14:paraId="19EC019C" w14:textId="77777777" w:rsidR="00527FEB" w:rsidRPr="00943B73" w:rsidRDefault="00527FEB" w:rsidP="00943B73">
      <w:pPr>
        <w:pStyle w:val="PargrafodaLista"/>
        <w:numPr>
          <w:ilvl w:val="0"/>
          <w:numId w:val="19"/>
        </w:numPr>
        <w:spacing w:after="0" w:line="240" w:lineRule="auto"/>
        <w:ind w:left="0" w:firstLine="0"/>
        <w:jc w:val="both"/>
        <w:rPr>
          <w:rFonts w:ascii="Arial" w:hAnsi="Arial" w:cs="Arial"/>
          <w:bCs/>
          <w:vanish/>
          <w:color w:val="0D0D0D"/>
        </w:rPr>
      </w:pPr>
    </w:p>
    <w:p w14:paraId="0E067F76" w14:textId="77777777" w:rsidR="00527FEB" w:rsidRPr="00943B73" w:rsidRDefault="00527FEB" w:rsidP="00943B73">
      <w:pPr>
        <w:pStyle w:val="PargrafodaLista"/>
        <w:numPr>
          <w:ilvl w:val="1"/>
          <w:numId w:val="19"/>
        </w:numPr>
        <w:spacing w:after="0" w:line="240" w:lineRule="auto"/>
        <w:ind w:left="0" w:firstLine="0"/>
        <w:jc w:val="both"/>
        <w:rPr>
          <w:rFonts w:ascii="Arial" w:hAnsi="Arial" w:cs="Arial"/>
          <w:bCs/>
          <w:vanish/>
          <w:color w:val="0D0D0D"/>
        </w:rPr>
      </w:pPr>
    </w:p>
    <w:p w14:paraId="2A5497C7"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Exigir o cumprimento de todas as obrigações assumidas pelo Contratado, de acordo com o contrato e seus anexos;</w:t>
      </w:r>
    </w:p>
    <w:p w14:paraId="0A4F72D4"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Receber o objeto no prazo e condições estabelecidas neste Termo de Referência;</w:t>
      </w:r>
    </w:p>
    <w:p w14:paraId="24F4F813"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Notificar o Contratado, por escrito, sobre vícios, defeitos ou incorreções verificadas no serviço fornecido, para que seja por ele substituído, reparado ou corrigido, no total ou em parte, às suas expensas;</w:t>
      </w:r>
    </w:p>
    <w:p w14:paraId="64DDA833"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Acompanhar e fiscalizar a execução do contrato e o cumprimento das obrigações pelo Contratado;</w:t>
      </w:r>
    </w:p>
    <w:p w14:paraId="268A8851"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2B9C5276"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Efetuar o pagamento ao Contratado do valor correspondente à execução do objeto, no prazo, forma e condições estabelecidos no presente Contrato e no Termo de Referência;</w:t>
      </w:r>
    </w:p>
    <w:p w14:paraId="271433D6"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 xml:space="preserve">Aplicar ao Contratado as sanções previstas na lei e neste Contrato; </w:t>
      </w:r>
    </w:p>
    <w:p w14:paraId="4D1570B5"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Cientificar o órgão de representação judicial da Advocacia-Geral da União para adoção das medidas cabíveis quando do descumprimento de obrigações pelo Contratado;</w:t>
      </w:r>
    </w:p>
    <w:p w14:paraId="4A91B309"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28E2D98"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Comunicar o Contratado na hipótese de posterior alteração do projeto pelo Contratante, no caso do art. 93, §2º, da Lei nº 14.133/2021.</w:t>
      </w:r>
    </w:p>
    <w:p w14:paraId="33780B71"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5BC51F" w14:textId="77777777" w:rsidR="00527FEB" w:rsidRPr="00943B73" w:rsidRDefault="00527FEB" w:rsidP="00943B73">
      <w:pPr>
        <w:pStyle w:val="PargrafodaLista"/>
        <w:spacing w:line="240" w:lineRule="auto"/>
        <w:ind w:left="0"/>
        <w:rPr>
          <w:rFonts w:ascii="Arial" w:hAnsi="Arial" w:cs="Arial"/>
          <w:b/>
          <w:bCs/>
          <w:color w:val="0D0D0D"/>
        </w:rPr>
      </w:pPr>
    </w:p>
    <w:p w14:paraId="1EA5EC4A" w14:textId="77777777" w:rsidR="00527FEB" w:rsidRPr="00943B73" w:rsidRDefault="00527FEB" w:rsidP="00943B73">
      <w:pPr>
        <w:pStyle w:val="PargrafodaLista"/>
        <w:numPr>
          <w:ilvl w:val="1"/>
          <w:numId w:val="17"/>
        </w:numPr>
        <w:spacing w:after="160" w:line="240" w:lineRule="auto"/>
        <w:ind w:left="0" w:firstLine="0"/>
        <w:rPr>
          <w:rFonts w:ascii="Arial" w:hAnsi="Arial" w:cs="Arial"/>
          <w:b/>
          <w:bCs/>
          <w:color w:val="0D0D0D"/>
        </w:rPr>
      </w:pPr>
      <w:r w:rsidRPr="00943B73">
        <w:rPr>
          <w:rFonts w:ascii="Arial" w:hAnsi="Arial" w:cs="Arial"/>
          <w:b/>
          <w:bCs/>
          <w:color w:val="0D0D0D"/>
        </w:rPr>
        <w:t>Obrigações Do Contratado(A)</w:t>
      </w:r>
    </w:p>
    <w:p w14:paraId="5E6684EF" w14:textId="77777777" w:rsidR="00527FEB" w:rsidRPr="00943B73" w:rsidRDefault="00527FEB" w:rsidP="00943B73">
      <w:pPr>
        <w:pStyle w:val="PargrafodaLista"/>
        <w:spacing w:line="240" w:lineRule="auto"/>
        <w:ind w:left="0"/>
        <w:rPr>
          <w:rFonts w:ascii="Arial" w:hAnsi="Arial" w:cs="Arial"/>
          <w:b/>
          <w:bCs/>
          <w:color w:val="0D0D0D"/>
        </w:rPr>
      </w:pPr>
    </w:p>
    <w:p w14:paraId="1E06AB8E" w14:textId="77777777" w:rsidR="00527FEB" w:rsidRPr="00943B73" w:rsidRDefault="00527FEB" w:rsidP="00943B73">
      <w:pPr>
        <w:pStyle w:val="PargrafodaLista"/>
        <w:numPr>
          <w:ilvl w:val="1"/>
          <w:numId w:val="19"/>
        </w:numPr>
        <w:spacing w:after="160" w:line="240" w:lineRule="auto"/>
        <w:ind w:left="0" w:firstLine="0"/>
        <w:rPr>
          <w:rFonts w:ascii="Arial" w:hAnsi="Arial" w:cs="Arial"/>
          <w:b/>
          <w:bCs/>
          <w:vanish/>
          <w:color w:val="0D0D0D"/>
        </w:rPr>
      </w:pPr>
    </w:p>
    <w:p w14:paraId="00F01B31"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164FC78C"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 xml:space="preserve"> Atender às determinações regulares emitidas pelo fiscal do contrato ou autoridade superior (art. 137, II) e prestar todo esclarecimento ou informação por eles solicitados;</w:t>
      </w:r>
    </w:p>
    <w:p w14:paraId="0DA707CD"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5BE2FC74"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2DFBE072"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Responsabilizar-se pelos vícios e danos decorrentes da execução do objeto, de acordo com o Código de Defesa do Consumidor (Lei 8078/1990),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32DE3F98"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133A7D51"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Comunicar ao Fiscal do contrato, no prazo de 24 (vinte e quatro) horas de antecedência, qualquer ocorrência anormal ou acidente que se verifique para a impossibilidade de realizar a prestação do serviço.</w:t>
      </w:r>
    </w:p>
    <w:p w14:paraId="45E650C3"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Prestar todo esclarecimento ou informação solicitada pelo Contratante ou por seus prepostos, garantindo-lhes o acesso, a qualquer tempo, ao local dos trabalhos, bem como aos documentos relativos à execução do empreendimento.</w:t>
      </w:r>
    </w:p>
    <w:p w14:paraId="2FB5157E"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Paralisar, por determinação do Contratante, qualquer atividade que não esteja sendo executada de acordo com a boa técnica ou que ponha em risco a segurança de pessoas ou bens de terceiros.</w:t>
      </w:r>
    </w:p>
    <w:p w14:paraId="510655A5"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 xml:space="preserve"> Conduzir os trabalhos com estrita observância às normas da legislação pertinente, cumprindo as determinações dos Poderes Públicos, mantendo sempre limpo o local dos serviços e nas melhores condições de segurança, higiene e disciplina.</w:t>
      </w:r>
    </w:p>
    <w:p w14:paraId="7B1070BB"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Submeter previamente, por escrito, ao Contratante, para análise e aprovação, quaisquer mudanças nos métodos executivos que fujam às especificações do instrumento congênere.</w:t>
      </w:r>
    </w:p>
    <w:p w14:paraId="40C1B550"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Não permitir a utilização de qualquer trabalho do menor de dezesseis anos, exceto na condição de aprendiz para os maiores de quatorze anos, nem permitir a utilização do trabalho do menor de dezoito anos em trabalho noturno, perigoso ou insalubre.</w:t>
      </w:r>
    </w:p>
    <w:p w14:paraId="62558FCF"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Manter durante toda a vigência do contrato, em compatibilidade com as obrigações assumidas, todas as condições exigidas para habilitação na licitação;</w:t>
      </w:r>
    </w:p>
    <w:p w14:paraId="077AD890"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Cumprir, durante todo o período de execução do contrato, a reserva de cargos prevista em lei para pessoa com deficiência, para reabilitado da Previdência Social ou para aprendiz, bem como as reservas de cargos previstas na legislação (art. 116);</w:t>
      </w:r>
    </w:p>
    <w:p w14:paraId="0ED2B00E"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 xml:space="preserve">Comprovar a reserva de cargos a que se refere a cláusula acima, no prazo fixado pelo fiscal do contrato, com a indicação dos empregados que preencheram as referidas vagas (art. 116, parágrafo único); </w:t>
      </w:r>
    </w:p>
    <w:p w14:paraId="43B8D537"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Guardar sigilo sobre todas as informações obtidas em decorrência do cumprimento do contrato;</w:t>
      </w:r>
    </w:p>
    <w:p w14:paraId="24D86770"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1D04FFF8"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 xml:space="preserve">Cumprir, além dos postulados legais vigentes de âmbito federal, estadual ou municipal, as normas de segurança do Contratante. </w:t>
      </w:r>
    </w:p>
    <w:p w14:paraId="63DC7D1F"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A contratada será responsável pela obtenção de todas as autorizações necessárias junto aos órgãos competentes para a realização dos serviços, quando aplicável.</w:t>
      </w:r>
    </w:p>
    <w:p w14:paraId="1CB8F8AA"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Caso ocorram atrasos na execução do serviço sem justificativa aprovada pela fiscalização, poderão ser aplicadas penalidades conforme previsto no contrato, incluindo multas e rescisão contratual.</w:t>
      </w:r>
    </w:p>
    <w:p w14:paraId="7F284288"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Esse modelo aborda os principais requisitos que a empresa contratada deve atender, abrangendo aspectos técnicos, de execução, de garantia e de documentação, proporcionando uma base sólida para a condução do processo licitatório e a execução do serviço.</w:t>
      </w:r>
    </w:p>
    <w:p w14:paraId="468D6520"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 xml:space="preserve">Realizar o serviço desta licitação, de acordo com a proposta apresentada e normas legais, ficando a seu cargo todas as despesas, diretas e indiretas, decorrentes do cumprimento das obrigações assumidas, sem qualquer ônus ao(a) CONTRATANTE, observando sempre as especificações do(s) serviço(s) a ser(em) prestado(s). </w:t>
      </w:r>
    </w:p>
    <w:p w14:paraId="396D5112"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 xml:space="preserve">Responder pelos danos causados diretamente ao(a) CONTRATANTE ou a terceiros, decorrentes de sua culpa ou dolo, quando da entrega do(s) serviço(s), não excluindo ou reduzindo essa responsabilidade a fiscalização ou o acompanhamento pelo(a) CONTRATANTE. </w:t>
      </w:r>
    </w:p>
    <w:p w14:paraId="31CBEE37"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 xml:space="preserve">Manter, durante todo o período de vigência do contrato objeto desta licitação 01 (um) preposto aceito pelo(a) CONTRATANTE, para representação do fornecedor sempre que for necessário. </w:t>
      </w:r>
    </w:p>
    <w:p w14:paraId="777E832D"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Acatar as orientações do(a) CONTRATANTE, sujeitando-se a mais ampla e irrestrita fiscalização, prestando os esclarecimentos solicitados e atendendo às reclamações formuladas.</w:t>
      </w:r>
    </w:p>
    <w:p w14:paraId="4B7B5553"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 xml:space="preserve"> Manter durante o prazo de validade do contrato, todas as condições de habilitação e qualificação exigidas.</w:t>
      </w:r>
    </w:p>
    <w:p w14:paraId="55853448"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 xml:space="preserve"> Responder pelas despesas resultantes de quaisquer ações, demandas decorrentes de danos seja por culpa sua ou quaisquer de seus empregados e prepostos, obrigando se, outrossim, por quaisquer responsabilidades decorrentes de ações judiciais de terceiros, que lhes venham a ser exigidas por força de Lei, ligadas ao cumprimento do presente processo licitatório.</w:t>
      </w:r>
    </w:p>
    <w:p w14:paraId="723393E8"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 xml:space="preserve"> Atender prontamente quaisquer exigências do representante do(a) CONTRATANTE inerente ao objeto desta licitação.</w:t>
      </w:r>
    </w:p>
    <w:p w14:paraId="3FBE1EBF"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 xml:space="preserve"> Comunicar ao(a) CONTRATANTE, por escrito, qualquer anormalidade de caráter urgente e prestar os esclarecimentos julgados necessários. </w:t>
      </w:r>
    </w:p>
    <w:p w14:paraId="7BAE5BC7"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Não transferir a terceiros, por qualquer forma, nem subcontratar qualquer parte do contrato, sem prévio consentimento, por escrito, do(a) CONTRATANTE.</w:t>
      </w:r>
    </w:p>
    <w:p w14:paraId="6B03CBB0" w14:textId="77777777" w:rsidR="00527FEB" w:rsidRPr="00943B73" w:rsidRDefault="00527FEB" w:rsidP="00943B73">
      <w:pPr>
        <w:pStyle w:val="PargrafodaLista"/>
        <w:numPr>
          <w:ilvl w:val="2"/>
          <w:numId w:val="19"/>
        </w:numPr>
        <w:spacing w:after="0" w:line="240" w:lineRule="auto"/>
        <w:ind w:left="0" w:firstLine="0"/>
        <w:jc w:val="both"/>
        <w:rPr>
          <w:rFonts w:ascii="Arial" w:hAnsi="Arial" w:cs="Arial"/>
          <w:bCs/>
          <w:color w:val="0D0D0D"/>
        </w:rPr>
      </w:pPr>
      <w:r w:rsidRPr="00943B73">
        <w:rPr>
          <w:rFonts w:ascii="Arial" w:hAnsi="Arial" w:cs="Arial"/>
          <w:bCs/>
          <w:color w:val="0D0D0D"/>
        </w:rPr>
        <w:t xml:space="preserve"> Comunicar ao(a) CONTRATANTE os eventuais casos fortuitos e de força maior, que comprometam a execução do contrato, dentro do prazo de 02 (dois) dias úteis após a verificação do fato e apresentar os documentos para a respectiva aprovação, em até 5 (cinco) dias consecutivos, a partir da data de sua ocorrência, sob a pena de não serem considerado. </w:t>
      </w:r>
    </w:p>
    <w:p w14:paraId="0BAA1C72" w14:textId="77777777" w:rsidR="00527FEB" w:rsidRPr="00943B73" w:rsidRDefault="00527FEB" w:rsidP="00943B73">
      <w:pPr>
        <w:pStyle w:val="PargrafodaLista"/>
        <w:spacing w:line="240" w:lineRule="auto"/>
        <w:ind w:left="0"/>
        <w:jc w:val="both"/>
        <w:rPr>
          <w:rFonts w:ascii="Arial" w:hAnsi="Arial" w:cs="Arial"/>
          <w:b/>
          <w:bCs/>
          <w:color w:val="0D0D0D"/>
        </w:rPr>
      </w:pPr>
    </w:p>
    <w:p w14:paraId="1811FE7C" w14:textId="77777777" w:rsidR="00527FEB" w:rsidRPr="00943B73" w:rsidRDefault="00527FEB" w:rsidP="00943B73">
      <w:pPr>
        <w:pStyle w:val="PargrafodaLista"/>
        <w:numPr>
          <w:ilvl w:val="0"/>
          <w:numId w:val="17"/>
        </w:numPr>
        <w:spacing w:after="160" w:line="240" w:lineRule="auto"/>
        <w:ind w:left="0" w:firstLine="0"/>
        <w:jc w:val="both"/>
        <w:rPr>
          <w:rFonts w:ascii="Arial" w:hAnsi="Arial" w:cs="Arial"/>
          <w:b/>
          <w:bCs/>
          <w:color w:val="0D0D0D"/>
        </w:rPr>
      </w:pPr>
      <w:r w:rsidRPr="00943B73">
        <w:rPr>
          <w:rFonts w:ascii="Arial" w:hAnsi="Arial" w:cs="Arial"/>
          <w:b/>
          <w:bCs/>
          <w:color w:val="0D0D0D"/>
        </w:rPr>
        <w:t>DA ESTIMATIVA DO VALOR DA CONTRATAÇÃO</w:t>
      </w:r>
      <w:bookmarkStart w:id="77" w:name="art6xxiii.i"/>
      <w:bookmarkEnd w:id="77"/>
    </w:p>
    <w:p w14:paraId="055C8FF3" w14:textId="77777777" w:rsidR="00527FEB" w:rsidRPr="00943B73" w:rsidRDefault="00527FEB" w:rsidP="00943B73">
      <w:pPr>
        <w:pStyle w:val="PargrafodaLista"/>
        <w:numPr>
          <w:ilvl w:val="1"/>
          <w:numId w:val="17"/>
        </w:numPr>
        <w:spacing w:after="160" w:line="240" w:lineRule="auto"/>
        <w:ind w:left="0" w:firstLine="0"/>
        <w:jc w:val="both"/>
        <w:rPr>
          <w:rFonts w:ascii="Arial" w:hAnsi="Arial" w:cs="Arial"/>
          <w:b/>
          <w:bCs/>
          <w:color w:val="0D0D0D"/>
        </w:rPr>
      </w:pPr>
      <w:r w:rsidRPr="00943B73">
        <w:rPr>
          <w:rFonts w:ascii="Arial" w:hAnsi="Arial" w:cs="Arial"/>
          <w:color w:val="0D0D0D"/>
        </w:rPr>
        <w:t xml:space="preserve">A estimativa do valor da contratação se deu através da pesquisa de preços, com orçamentos obtidos por </w:t>
      </w:r>
      <w:r w:rsidRPr="00943B73">
        <w:rPr>
          <w:rFonts w:ascii="Arial" w:eastAsia="Times New Roman" w:hAnsi="Arial" w:cs="Arial"/>
          <w:color w:val="0D0D0D"/>
        </w:rPr>
        <w:t>contratações de outros órgãos encontrados no PNCP</w:t>
      </w:r>
      <w:r w:rsidRPr="00943B73">
        <w:rPr>
          <w:rFonts w:ascii="Arial" w:hAnsi="Arial" w:cs="Arial"/>
          <w:color w:val="0D0D0D"/>
        </w:rPr>
        <w:t>, fundamentando-se para a formação dos requisitos e características presentes neste Estudo Técnico Preliminar, devido ao conhecimento do prestador sobre as áreas a serem atendidas, no qual pode fornecer um preço mais adequado, justo e vantajoso para a administração, comprovando a compatibilidade e vantajosidade dos valores propostos com aqueles praticados no mercado.</w:t>
      </w:r>
    </w:p>
    <w:p w14:paraId="4B0B19E5" w14:textId="77777777" w:rsidR="00527FEB" w:rsidRPr="00943B73" w:rsidRDefault="00527FEB" w:rsidP="00943B73">
      <w:pPr>
        <w:suppressAutoHyphens/>
        <w:jc w:val="both"/>
        <w:rPr>
          <w:rFonts w:ascii="Arial" w:hAnsi="Arial" w:cs="Arial"/>
          <w:color w:val="0D0D0D"/>
        </w:rPr>
      </w:pPr>
      <w:r w:rsidRPr="00943B73">
        <w:rPr>
          <w:rFonts w:ascii="Arial" w:hAnsi="Arial" w:cs="Arial"/>
          <w:color w:val="0D0D0D"/>
        </w:rPr>
        <w:t xml:space="preserve">O valor estimado total da contratação é de </w:t>
      </w:r>
      <w:r w:rsidRPr="00943B73">
        <w:rPr>
          <w:rFonts w:ascii="Arial" w:hAnsi="Arial" w:cs="Arial"/>
          <w:b/>
          <w:color w:val="0D0D0D"/>
        </w:rPr>
        <w:t xml:space="preserve">R$ </w:t>
      </w:r>
      <w:r w:rsidRPr="00943B73">
        <w:rPr>
          <w:rFonts w:ascii="Arial" w:hAnsi="Arial" w:cs="Arial"/>
          <w:b/>
        </w:rPr>
        <w:t xml:space="preserve">191.388,00 </w:t>
      </w:r>
      <w:r w:rsidRPr="00943B73">
        <w:rPr>
          <w:rFonts w:ascii="Arial" w:hAnsi="Arial" w:cs="Arial"/>
          <w:color w:val="0D0D0D"/>
        </w:rPr>
        <w:t>(Cento e noventa e um mil trezentos e oitenta e oito reais)</w:t>
      </w:r>
      <w:r w:rsidRPr="00943B73">
        <w:rPr>
          <w:rFonts w:ascii="Arial" w:hAnsi="Arial" w:cs="Arial"/>
          <w:b/>
          <w:color w:val="0D0D0D"/>
        </w:rPr>
        <w:t xml:space="preserve">, </w:t>
      </w:r>
      <w:r w:rsidRPr="00943B73">
        <w:rPr>
          <w:rFonts w:ascii="Arial" w:hAnsi="Arial" w:cs="Arial"/>
          <w:color w:val="0D0D0D"/>
        </w:rPr>
        <w:t>considerando as seguintes especificações:</w:t>
      </w:r>
    </w:p>
    <w:p w14:paraId="03ED3E03" w14:textId="77777777" w:rsidR="00527FEB" w:rsidRPr="00943B73" w:rsidRDefault="00527FEB" w:rsidP="00943B73">
      <w:pPr>
        <w:suppressAutoHyphens/>
        <w:jc w:val="both"/>
        <w:rPr>
          <w:rFonts w:ascii="Arial" w:hAnsi="Arial" w:cs="Arial"/>
          <w:color w:val="0D0D0D"/>
        </w:rPr>
      </w:pPr>
    </w:p>
    <w:tbl>
      <w:tblPr>
        <w:tblW w:w="9600" w:type="dxa"/>
        <w:tblInd w:w="75" w:type="dxa"/>
        <w:tblCellMar>
          <w:left w:w="70" w:type="dxa"/>
          <w:right w:w="70" w:type="dxa"/>
        </w:tblCellMar>
        <w:tblLook w:val="04A0" w:firstRow="1" w:lastRow="0" w:firstColumn="1" w:lastColumn="0" w:noHBand="0" w:noVBand="1"/>
      </w:tblPr>
      <w:tblGrid>
        <w:gridCol w:w="667"/>
        <w:gridCol w:w="4290"/>
        <w:gridCol w:w="1046"/>
        <w:gridCol w:w="895"/>
        <w:gridCol w:w="1374"/>
        <w:gridCol w:w="1315"/>
        <w:gridCol w:w="13"/>
      </w:tblGrid>
      <w:tr w:rsidR="00527FEB" w:rsidRPr="000F6FB4" w14:paraId="5FEC901B" w14:textId="77777777" w:rsidTr="000F6FB4">
        <w:trPr>
          <w:trHeight w:val="303"/>
        </w:trPr>
        <w:tc>
          <w:tcPr>
            <w:tcW w:w="9600" w:type="dxa"/>
            <w:gridSpan w:val="7"/>
            <w:tcBorders>
              <w:top w:val="single" w:sz="4" w:space="0" w:color="auto"/>
              <w:left w:val="single" w:sz="4" w:space="0" w:color="auto"/>
              <w:bottom w:val="single" w:sz="4" w:space="0" w:color="auto"/>
              <w:right w:val="single" w:sz="4" w:space="0" w:color="auto"/>
            </w:tcBorders>
            <w:noWrap/>
            <w:vAlign w:val="bottom"/>
          </w:tcPr>
          <w:p w14:paraId="3F70A812" w14:textId="77777777" w:rsidR="00527FEB" w:rsidRPr="000F6FB4" w:rsidRDefault="00527FEB" w:rsidP="00943B73">
            <w:pPr>
              <w:jc w:val="center"/>
              <w:rPr>
                <w:rFonts w:ascii="Arial" w:eastAsia="Times New Roman" w:hAnsi="Arial" w:cs="Arial"/>
                <w:b/>
                <w:bCs/>
                <w:color w:val="000000"/>
                <w:sz w:val="18"/>
                <w:szCs w:val="18"/>
                <w:lang w:eastAsia="pt-BR"/>
              </w:rPr>
            </w:pPr>
            <w:r w:rsidRPr="000F6FB4">
              <w:rPr>
                <w:rFonts w:ascii="Arial" w:eastAsia="Times New Roman" w:hAnsi="Arial" w:cs="Arial"/>
                <w:b/>
                <w:bCs/>
                <w:color w:val="000000"/>
                <w:sz w:val="18"/>
                <w:szCs w:val="18"/>
                <w:lang w:eastAsia="pt-BR"/>
              </w:rPr>
              <w:t>LOTE ÚNICO</w:t>
            </w:r>
          </w:p>
        </w:tc>
      </w:tr>
      <w:tr w:rsidR="00527FEB" w:rsidRPr="000F6FB4" w14:paraId="3D27A79E" w14:textId="77777777" w:rsidTr="000F6FB4">
        <w:trPr>
          <w:gridAfter w:val="1"/>
          <w:wAfter w:w="13" w:type="dxa"/>
          <w:trHeight w:val="303"/>
        </w:trPr>
        <w:tc>
          <w:tcPr>
            <w:tcW w:w="667" w:type="dxa"/>
            <w:tcBorders>
              <w:top w:val="single" w:sz="4" w:space="0" w:color="auto"/>
              <w:left w:val="single" w:sz="4" w:space="0" w:color="auto"/>
              <w:bottom w:val="single" w:sz="4" w:space="0" w:color="auto"/>
              <w:right w:val="single" w:sz="4" w:space="0" w:color="auto"/>
            </w:tcBorders>
            <w:noWrap/>
            <w:vAlign w:val="bottom"/>
            <w:hideMark/>
          </w:tcPr>
          <w:p w14:paraId="11614649" w14:textId="77777777" w:rsidR="00527FEB" w:rsidRPr="000F6FB4" w:rsidRDefault="00527FEB" w:rsidP="00943B73">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ITEM</w:t>
            </w:r>
          </w:p>
        </w:tc>
        <w:tc>
          <w:tcPr>
            <w:tcW w:w="4290" w:type="dxa"/>
            <w:tcBorders>
              <w:top w:val="single" w:sz="4" w:space="0" w:color="auto"/>
              <w:left w:val="nil"/>
              <w:bottom w:val="single" w:sz="4" w:space="0" w:color="auto"/>
              <w:right w:val="single" w:sz="4" w:space="0" w:color="000000"/>
            </w:tcBorders>
            <w:noWrap/>
            <w:vAlign w:val="bottom"/>
            <w:hideMark/>
          </w:tcPr>
          <w:p w14:paraId="5BD21644" w14:textId="77777777" w:rsidR="00527FEB" w:rsidRPr="000F6FB4" w:rsidRDefault="00527FEB" w:rsidP="00943B73">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DESCRIÇÃO</w:t>
            </w:r>
          </w:p>
        </w:tc>
        <w:tc>
          <w:tcPr>
            <w:tcW w:w="1046" w:type="dxa"/>
            <w:tcBorders>
              <w:top w:val="single" w:sz="4" w:space="0" w:color="auto"/>
              <w:left w:val="nil"/>
              <w:bottom w:val="single" w:sz="4" w:space="0" w:color="auto"/>
              <w:right w:val="single" w:sz="4" w:space="0" w:color="auto"/>
            </w:tcBorders>
            <w:noWrap/>
            <w:vAlign w:val="bottom"/>
            <w:hideMark/>
          </w:tcPr>
          <w:p w14:paraId="25AD0DF0" w14:textId="77777777" w:rsidR="00527FEB" w:rsidRPr="000F6FB4" w:rsidRDefault="00527FEB" w:rsidP="00943B73">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UNID</w:t>
            </w:r>
          </w:p>
        </w:tc>
        <w:tc>
          <w:tcPr>
            <w:tcW w:w="895" w:type="dxa"/>
            <w:tcBorders>
              <w:top w:val="single" w:sz="4" w:space="0" w:color="auto"/>
              <w:left w:val="nil"/>
              <w:bottom w:val="single" w:sz="4" w:space="0" w:color="auto"/>
              <w:right w:val="single" w:sz="4" w:space="0" w:color="auto"/>
            </w:tcBorders>
            <w:noWrap/>
            <w:vAlign w:val="bottom"/>
            <w:hideMark/>
          </w:tcPr>
          <w:p w14:paraId="7AFC84DA" w14:textId="77777777" w:rsidR="00527FEB" w:rsidRPr="000F6FB4" w:rsidRDefault="00527FEB" w:rsidP="00943B73">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QUANT</w:t>
            </w:r>
          </w:p>
        </w:tc>
        <w:tc>
          <w:tcPr>
            <w:tcW w:w="1374" w:type="dxa"/>
            <w:tcBorders>
              <w:top w:val="single" w:sz="4" w:space="0" w:color="auto"/>
              <w:left w:val="nil"/>
              <w:bottom w:val="single" w:sz="4" w:space="0" w:color="auto"/>
              <w:right w:val="single" w:sz="4" w:space="0" w:color="auto"/>
            </w:tcBorders>
          </w:tcPr>
          <w:p w14:paraId="4481A923" w14:textId="77777777" w:rsidR="00527FEB" w:rsidRPr="000F6FB4" w:rsidRDefault="00527FEB" w:rsidP="00943B73">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VALOR UNIT.</w:t>
            </w:r>
          </w:p>
        </w:tc>
        <w:tc>
          <w:tcPr>
            <w:tcW w:w="1315" w:type="dxa"/>
            <w:tcBorders>
              <w:top w:val="single" w:sz="4" w:space="0" w:color="auto"/>
              <w:left w:val="nil"/>
              <w:bottom w:val="single" w:sz="4" w:space="0" w:color="auto"/>
              <w:right w:val="single" w:sz="4" w:space="0" w:color="auto"/>
            </w:tcBorders>
          </w:tcPr>
          <w:p w14:paraId="3D428CFD" w14:textId="77777777" w:rsidR="00527FEB" w:rsidRPr="000F6FB4" w:rsidRDefault="00527FEB" w:rsidP="00943B73">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VALOR TOTAL</w:t>
            </w:r>
          </w:p>
        </w:tc>
      </w:tr>
      <w:tr w:rsidR="00527FEB" w:rsidRPr="000F6FB4" w14:paraId="055CED62" w14:textId="77777777" w:rsidTr="000F6FB4">
        <w:trPr>
          <w:gridAfter w:val="1"/>
          <w:wAfter w:w="13" w:type="dxa"/>
          <w:trHeight w:val="2535"/>
        </w:trPr>
        <w:tc>
          <w:tcPr>
            <w:tcW w:w="667" w:type="dxa"/>
            <w:tcBorders>
              <w:top w:val="nil"/>
              <w:left w:val="single" w:sz="4" w:space="0" w:color="auto"/>
              <w:bottom w:val="single" w:sz="4" w:space="0" w:color="auto"/>
              <w:right w:val="single" w:sz="4" w:space="0" w:color="auto"/>
            </w:tcBorders>
            <w:noWrap/>
            <w:vAlign w:val="center"/>
            <w:hideMark/>
          </w:tcPr>
          <w:p w14:paraId="35562CD8" w14:textId="77777777" w:rsidR="00527FEB" w:rsidRPr="000F6FB4" w:rsidRDefault="00527FEB" w:rsidP="00943B73">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1</w:t>
            </w:r>
          </w:p>
        </w:tc>
        <w:tc>
          <w:tcPr>
            <w:tcW w:w="4290" w:type="dxa"/>
            <w:tcBorders>
              <w:top w:val="single" w:sz="4" w:space="0" w:color="auto"/>
              <w:left w:val="nil"/>
              <w:bottom w:val="single" w:sz="4" w:space="0" w:color="auto"/>
              <w:right w:val="single" w:sz="4" w:space="0" w:color="000000"/>
            </w:tcBorders>
          </w:tcPr>
          <w:p w14:paraId="46032925" w14:textId="77777777" w:rsidR="00527FEB" w:rsidRPr="000F6FB4" w:rsidRDefault="00527FEB" w:rsidP="00943B73">
            <w:pPr>
              <w:rPr>
                <w:rFonts w:ascii="Arial" w:eastAsia="Times New Roman" w:hAnsi="Arial" w:cs="Arial"/>
                <w:color w:val="000000"/>
                <w:sz w:val="18"/>
                <w:szCs w:val="18"/>
                <w:lang w:eastAsia="pt-BR"/>
              </w:rPr>
            </w:pPr>
            <w:r w:rsidRPr="000F6FB4">
              <w:rPr>
                <w:rFonts w:ascii="Arial" w:eastAsia="Times New Roman" w:hAnsi="Arial" w:cs="Arial"/>
                <w:b/>
                <w:bCs/>
                <w:color w:val="000000"/>
                <w:sz w:val="18"/>
                <w:szCs w:val="18"/>
                <w:lang w:eastAsia="pt-BR"/>
              </w:rPr>
              <w:t>PRESTAÇÃO DE SERVIÇOS PARA CONFECÇÃO DE PRÓTESE PARCIAL REMOVÍVEL INFERIOR</w:t>
            </w:r>
            <w:r w:rsidRPr="000F6FB4">
              <w:rPr>
                <w:rFonts w:ascii="Arial" w:eastAsia="Times New Roman" w:hAnsi="Arial" w:cs="Arial"/>
                <w:color w:val="000000"/>
                <w:sz w:val="18"/>
                <w:szCs w:val="18"/>
                <w:lang w:eastAsia="pt-BR"/>
              </w:rPr>
              <w:t>:  DESDE O ATENDIMENTO AO PACIENTE ATÉ A ENTREGA DA PRÓTESE PRONTA, E AJUSTES SE NECESSÁRIO, INCLUSO TODO MATERIAL NECESSÁRIO. PRÓTESE FEITA A PARTIR DE UMA BASE METÁLICA, RECOBERTA POR RESINA ACRÍLICA NA COR DA MUCOSA BUCAL, E OS DENTES USADOS SÃO DE ACRÍLICO TRILUX. APARELHO PROTÉTICO QUE SUBSTITUI OS DENTES NATURAIS, PERDIDOS EM ARCADAS NAS QUAIS AINDA PERMANECEM ALGUNS DENTES NATURAIS, PORTANTO, COM PERDA PARCIAL DE DENTES E CHAMADA DE REMOVÍVEL PORQUE PODE SER RETIRADA PELO PORTADOR NO MOMENTO EM QUE ESTE DESEJAR.</w:t>
            </w:r>
          </w:p>
        </w:tc>
        <w:tc>
          <w:tcPr>
            <w:tcW w:w="1046" w:type="dxa"/>
            <w:tcBorders>
              <w:top w:val="nil"/>
              <w:left w:val="nil"/>
              <w:bottom w:val="single" w:sz="4" w:space="0" w:color="auto"/>
              <w:right w:val="single" w:sz="4" w:space="0" w:color="auto"/>
            </w:tcBorders>
            <w:noWrap/>
            <w:vAlign w:val="center"/>
            <w:hideMark/>
          </w:tcPr>
          <w:p w14:paraId="024E3FA5" w14:textId="77777777" w:rsidR="00527FEB" w:rsidRPr="000F6FB4" w:rsidRDefault="00527FEB" w:rsidP="00943B73">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SERVIÇO</w:t>
            </w:r>
          </w:p>
        </w:tc>
        <w:tc>
          <w:tcPr>
            <w:tcW w:w="895" w:type="dxa"/>
            <w:tcBorders>
              <w:top w:val="nil"/>
              <w:left w:val="nil"/>
              <w:bottom w:val="single" w:sz="4" w:space="0" w:color="auto"/>
              <w:right w:val="single" w:sz="4" w:space="0" w:color="auto"/>
            </w:tcBorders>
            <w:noWrap/>
            <w:vAlign w:val="center"/>
            <w:hideMark/>
          </w:tcPr>
          <w:p w14:paraId="0EEC5032" w14:textId="77777777" w:rsidR="00527FEB" w:rsidRPr="000F6FB4" w:rsidRDefault="00527FEB" w:rsidP="00943B73">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50</w:t>
            </w:r>
          </w:p>
        </w:tc>
        <w:tc>
          <w:tcPr>
            <w:tcW w:w="1374" w:type="dxa"/>
            <w:tcBorders>
              <w:top w:val="nil"/>
              <w:left w:val="nil"/>
              <w:bottom w:val="single" w:sz="4" w:space="0" w:color="auto"/>
              <w:right w:val="single" w:sz="4" w:space="0" w:color="auto"/>
            </w:tcBorders>
            <w:vAlign w:val="center"/>
          </w:tcPr>
          <w:p w14:paraId="1ACD4AF0" w14:textId="77777777" w:rsidR="00527FEB" w:rsidRPr="000F6FB4" w:rsidRDefault="00527FEB" w:rsidP="00943B73">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R$650,33</w:t>
            </w:r>
          </w:p>
        </w:tc>
        <w:tc>
          <w:tcPr>
            <w:tcW w:w="1315" w:type="dxa"/>
            <w:tcBorders>
              <w:top w:val="nil"/>
              <w:left w:val="nil"/>
              <w:bottom w:val="single" w:sz="4" w:space="0" w:color="auto"/>
              <w:right w:val="single" w:sz="4" w:space="0" w:color="auto"/>
            </w:tcBorders>
            <w:vAlign w:val="center"/>
          </w:tcPr>
          <w:p w14:paraId="50C08937" w14:textId="77777777" w:rsidR="00527FEB" w:rsidRPr="000F6FB4" w:rsidRDefault="00527FEB" w:rsidP="00943B73">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R$32.516,50</w:t>
            </w:r>
          </w:p>
        </w:tc>
      </w:tr>
      <w:tr w:rsidR="00527FEB" w:rsidRPr="000F6FB4" w14:paraId="4A3B60CA" w14:textId="77777777" w:rsidTr="000F6FB4">
        <w:trPr>
          <w:gridAfter w:val="1"/>
          <w:wAfter w:w="13" w:type="dxa"/>
          <w:trHeight w:val="2490"/>
        </w:trPr>
        <w:tc>
          <w:tcPr>
            <w:tcW w:w="667" w:type="dxa"/>
            <w:tcBorders>
              <w:top w:val="single" w:sz="4" w:space="0" w:color="auto"/>
              <w:left w:val="single" w:sz="4" w:space="0" w:color="auto"/>
              <w:bottom w:val="single" w:sz="4" w:space="0" w:color="auto"/>
              <w:right w:val="single" w:sz="4" w:space="0" w:color="auto"/>
            </w:tcBorders>
            <w:noWrap/>
            <w:vAlign w:val="center"/>
            <w:hideMark/>
          </w:tcPr>
          <w:p w14:paraId="590B7961" w14:textId="77777777" w:rsidR="00527FEB" w:rsidRPr="000F6FB4" w:rsidRDefault="00527FEB" w:rsidP="00943B73">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2</w:t>
            </w:r>
          </w:p>
        </w:tc>
        <w:tc>
          <w:tcPr>
            <w:tcW w:w="4290" w:type="dxa"/>
            <w:tcBorders>
              <w:top w:val="single" w:sz="4" w:space="0" w:color="auto"/>
              <w:left w:val="single" w:sz="4" w:space="0" w:color="auto"/>
              <w:bottom w:val="single" w:sz="4" w:space="0" w:color="auto"/>
              <w:right w:val="single" w:sz="4" w:space="0" w:color="auto"/>
            </w:tcBorders>
            <w:vAlign w:val="bottom"/>
          </w:tcPr>
          <w:p w14:paraId="283C6198" w14:textId="77777777" w:rsidR="00527FEB" w:rsidRPr="000F6FB4" w:rsidRDefault="00527FEB" w:rsidP="00943B73">
            <w:pPr>
              <w:rPr>
                <w:rFonts w:ascii="Arial" w:eastAsia="Times New Roman" w:hAnsi="Arial" w:cs="Arial"/>
                <w:color w:val="000000"/>
                <w:sz w:val="18"/>
                <w:szCs w:val="18"/>
                <w:lang w:eastAsia="pt-BR"/>
              </w:rPr>
            </w:pPr>
            <w:r w:rsidRPr="000F6FB4">
              <w:rPr>
                <w:rFonts w:ascii="Arial" w:eastAsia="Times New Roman" w:hAnsi="Arial" w:cs="Arial"/>
                <w:b/>
                <w:bCs/>
                <w:color w:val="000000"/>
                <w:sz w:val="18"/>
                <w:szCs w:val="18"/>
                <w:lang w:eastAsia="pt-BR"/>
              </w:rPr>
              <w:t>PRESTAÇÃO DE SERVIÇOS PARA CONFECÇÃO DE PRÓTESE PARCIAL REMOVÍVEL SUPERIOR</w:t>
            </w:r>
            <w:r w:rsidRPr="000F6FB4">
              <w:rPr>
                <w:rFonts w:ascii="Arial" w:eastAsia="Times New Roman" w:hAnsi="Arial" w:cs="Arial"/>
                <w:color w:val="000000"/>
                <w:sz w:val="18"/>
                <w:szCs w:val="18"/>
                <w:lang w:eastAsia="pt-BR"/>
              </w:rPr>
              <w:t>:  DESDE O ATENDIMENTO AO PACIENTE ATÉ A ENTREGA DA PRÓTESE PRONTA, E AJUSTES SE NECESSÁRIO, INCLUSO TODO MATERIAL NECESSÁRIO. PRÓTESE FEITA A PARTIR DE UMA BASE METÁLICA, RECOBERTA POR RESINA ACRÍLICA NA COR DA MUCOSA BUCAL, E OS DENTES USADOS SÃO DE ACRÍLICO TRILUX. APARELHO PROTÉTICO QUE SUBSTITUI OS DENTES NATURAIS, PERDIDOS EM ARCADAS NAS QUAIS AINDA PERMANECEM ALGUNS DENTES NATURAIS, PORTANTO, COM PERDA PARCIAL DE DENTES E CHAMADA DE REMOVÍVEL PORQUE PODE SER RETIRADA PELO PORTADOR NO MOMENTO EM QUE ESTE DESEJAR.</w:t>
            </w:r>
          </w:p>
        </w:tc>
        <w:tc>
          <w:tcPr>
            <w:tcW w:w="1046" w:type="dxa"/>
            <w:tcBorders>
              <w:top w:val="single" w:sz="4" w:space="0" w:color="auto"/>
              <w:left w:val="single" w:sz="4" w:space="0" w:color="auto"/>
              <w:bottom w:val="single" w:sz="4" w:space="0" w:color="auto"/>
              <w:right w:val="single" w:sz="4" w:space="0" w:color="auto"/>
            </w:tcBorders>
            <w:noWrap/>
            <w:vAlign w:val="center"/>
            <w:hideMark/>
          </w:tcPr>
          <w:p w14:paraId="2F78D884" w14:textId="77777777" w:rsidR="00527FEB" w:rsidRPr="000F6FB4" w:rsidRDefault="00527FEB" w:rsidP="00943B73">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SERVIÇO</w:t>
            </w:r>
          </w:p>
        </w:tc>
        <w:tc>
          <w:tcPr>
            <w:tcW w:w="895" w:type="dxa"/>
            <w:tcBorders>
              <w:top w:val="single" w:sz="4" w:space="0" w:color="auto"/>
              <w:left w:val="single" w:sz="4" w:space="0" w:color="auto"/>
              <w:bottom w:val="single" w:sz="4" w:space="0" w:color="auto"/>
              <w:right w:val="single" w:sz="4" w:space="0" w:color="auto"/>
            </w:tcBorders>
            <w:noWrap/>
            <w:vAlign w:val="center"/>
            <w:hideMark/>
          </w:tcPr>
          <w:p w14:paraId="4A1700B1" w14:textId="77777777" w:rsidR="00527FEB" w:rsidRPr="000F6FB4" w:rsidRDefault="00527FEB" w:rsidP="00943B73">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50</w:t>
            </w:r>
          </w:p>
        </w:tc>
        <w:tc>
          <w:tcPr>
            <w:tcW w:w="1374" w:type="dxa"/>
            <w:tcBorders>
              <w:top w:val="single" w:sz="4" w:space="0" w:color="auto"/>
              <w:left w:val="single" w:sz="4" w:space="0" w:color="auto"/>
              <w:bottom w:val="single" w:sz="4" w:space="0" w:color="auto"/>
              <w:right w:val="single" w:sz="4" w:space="0" w:color="auto"/>
            </w:tcBorders>
            <w:vAlign w:val="center"/>
          </w:tcPr>
          <w:p w14:paraId="6F825DBD" w14:textId="77777777" w:rsidR="00527FEB" w:rsidRPr="000F6FB4" w:rsidRDefault="00527FEB" w:rsidP="00943B73">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R$688,57</w:t>
            </w:r>
          </w:p>
        </w:tc>
        <w:tc>
          <w:tcPr>
            <w:tcW w:w="1315" w:type="dxa"/>
            <w:tcBorders>
              <w:top w:val="single" w:sz="4" w:space="0" w:color="auto"/>
              <w:left w:val="single" w:sz="4" w:space="0" w:color="auto"/>
              <w:bottom w:val="single" w:sz="4" w:space="0" w:color="auto"/>
              <w:right w:val="single" w:sz="4" w:space="0" w:color="auto"/>
            </w:tcBorders>
            <w:vAlign w:val="center"/>
          </w:tcPr>
          <w:p w14:paraId="77531AE3" w14:textId="77777777" w:rsidR="00527FEB" w:rsidRPr="000F6FB4" w:rsidRDefault="00527FEB" w:rsidP="00943B73">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R$34.428,50</w:t>
            </w:r>
          </w:p>
        </w:tc>
      </w:tr>
      <w:tr w:rsidR="00527FEB" w:rsidRPr="000F6FB4" w14:paraId="6023310A" w14:textId="77777777" w:rsidTr="000F6FB4">
        <w:trPr>
          <w:gridAfter w:val="1"/>
          <w:wAfter w:w="13" w:type="dxa"/>
          <w:trHeight w:val="1579"/>
        </w:trPr>
        <w:tc>
          <w:tcPr>
            <w:tcW w:w="667" w:type="dxa"/>
            <w:tcBorders>
              <w:top w:val="single" w:sz="4" w:space="0" w:color="auto"/>
              <w:left w:val="single" w:sz="4" w:space="0" w:color="auto"/>
              <w:bottom w:val="single" w:sz="4" w:space="0" w:color="auto"/>
              <w:right w:val="single" w:sz="4" w:space="0" w:color="auto"/>
            </w:tcBorders>
            <w:noWrap/>
            <w:vAlign w:val="center"/>
            <w:hideMark/>
          </w:tcPr>
          <w:p w14:paraId="62FCF5A1" w14:textId="77777777" w:rsidR="00527FEB" w:rsidRPr="000F6FB4" w:rsidRDefault="00527FEB" w:rsidP="00943B73">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3</w:t>
            </w:r>
          </w:p>
        </w:tc>
        <w:tc>
          <w:tcPr>
            <w:tcW w:w="4290" w:type="dxa"/>
            <w:tcBorders>
              <w:top w:val="single" w:sz="4" w:space="0" w:color="auto"/>
              <w:left w:val="nil"/>
              <w:bottom w:val="single" w:sz="4" w:space="0" w:color="auto"/>
              <w:right w:val="single" w:sz="4" w:space="0" w:color="000000"/>
            </w:tcBorders>
            <w:vAlign w:val="center"/>
          </w:tcPr>
          <w:p w14:paraId="1D680FEF" w14:textId="77777777" w:rsidR="00527FEB" w:rsidRPr="000F6FB4" w:rsidRDefault="00527FEB" w:rsidP="00943B73">
            <w:pPr>
              <w:rPr>
                <w:rFonts w:ascii="Arial" w:eastAsia="Times New Roman" w:hAnsi="Arial" w:cs="Arial"/>
                <w:color w:val="000000"/>
                <w:sz w:val="18"/>
                <w:szCs w:val="18"/>
                <w:lang w:eastAsia="pt-BR"/>
              </w:rPr>
            </w:pPr>
            <w:r w:rsidRPr="000F6FB4">
              <w:rPr>
                <w:rFonts w:ascii="Arial" w:eastAsia="Times New Roman" w:hAnsi="Arial" w:cs="Arial"/>
                <w:b/>
                <w:bCs/>
                <w:color w:val="000000"/>
                <w:sz w:val="18"/>
                <w:szCs w:val="18"/>
                <w:lang w:eastAsia="pt-BR"/>
              </w:rPr>
              <w:t>PRESTAÇÃO DE SERVIÇOS PARA CONFECÇÃO DE PRÓTESE TOTAL REMOVÍVEL INFERIOR</w:t>
            </w:r>
            <w:r w:rsidRPr="000F6FB4">
              <w:rPr>
                <w:rFonts w:ascii="Arial" w:eastAsia="Times New Roman" w:hAnsi="Arial" w:cs="Arial"/>
                <w:color w:val="000000"/>
                <w:sz w:val="18"/>
                <w:szCs w:val="18"/>
                <w:lang w:eastAsia="pt-BR"/>
              </w:rPr>
              <w:t>:  DESDE O ATENDIMENTO AO PACIENTE ATÉ A ENTREGA DA PRÓTESE PRONTA, E AJUSTES SE NECESSÁRIO, INCLUSO TODO MATERIAL NECESSÁRIO.  FEITA A PARTIR DE UMA BASE ACRÍLICA NA COR DA MUCOSA BUCAL, QUE SE APOIA SOBRE A GENGIVA. A PRÓTESE INFERIOR TEM A FORMA DE UMA FERRADURA, PARA DEIXAR UM ESPAÇO LIVRE PARA A LÍNGUA. OS DENTES USADOS PARA SUBSTITUIÇÃO SÃO DE ACRÍLICO, TRILUX.</w:t>
            </w:r>
          </w:p>
        </w:tc>
        <w:tc>
          <w:tcPr>
            <w:tcW w:w="1046" w:type="dxa"/>
            <w:tcBorders>
              <w:top w:val="single" w:sz="4" w:space="0" w:color="auto"/>
              <w:left w:val="nil"/>
              <w:bottom w:val="single" w:sz="4" w:space="0" w:color="auto"/>
              <w:right w:val="single" w:sz="4" w:space="0" w:color="auto"/>
            </w:tcBorders>
            <w:noWrap/>
            <w:vAlign w:val="center"/>
            <w:hideMark/>
          </w:tcPr>
          <w:p w14:paraId="3C3813A0" w14:textId="77777777" w:rsidR="00527FEB" w:rsidRPr="000F6FB4" w:rsidRDefault="00527FEB" w:rsidP="00943B73">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SERVIÇO</w:t>
            </w:r>
          </w:p>
        </w:tc>
        <w:tc>
          <w:tcPr>
            <w:tcW w:w="895" w:type="dxa"/>
            <w:tcBorders>
              <w:top w:val="single" w:sz="4" w:space="0" w:color="auto"/>
              <w:left w:val="nil"/>
              <w:bottom w:val="single" w:sz="4" w:space="0" w:color="auto"/>
              <w:right w:val="single" w:sz="4" w:space="0" w:color="auto"/>
            </w:tcBorders>
            <w:noWrap/>
            <w:vAlign w:val="center"/>
            <w:hideMark/>
          </w:tcPr>
          <w:p w14:paraId="4E55A5C2" w14:textId="77777777" w:rsidR="00527FEB" w:rsidRPr="000F6FB4" w:rsidRDefault="00527FEB" w:rsidP="00943B73">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100</w:t>
            </w:r>
          </w:p>
        </w:tc>
        <w:tc>
          <w:tcPr>
            <w:tcW w:w="1374" w:type="dxa"/>
            <w:tcBorders>
              <w:top w:val="single" w:sz="4" w:space="0" w:color="auto"/>
              <w:left w:val="nil"/>
              <w:bottom w:val="single" w:sz="4" w:space="0" w:color="auto"/>
              <w:right w:val="single" w:sz="4" w:space="0" w:color="auto"/>
            </w:tcBorders>
            <w:vAlign w:val="center"/>
          </w:tcPr>
          <w:p w14:paraId="46C4EC00" w14:textId="77777777" w:rsidR="00527FEB" w:rsidRPr="000F6FB4" w:rsidRDefault="00527FEB" w:rsidP="00943B73">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R$620,00</w:t>
            </w:r>
          </w:p>
        </w:tc>
        <w:tc>
          <w:tcPr>
            <w:tcW w:w="1315" w:type="dxa"/>
            <w:tcBorders>
              <w:top w:val="single" w:sz="4" w:space="0" w:color="auto"/>
              <w:left w:val="nil"/>
              <w:bottom w:val="single" w:sz="4" w:space="0" w:color="auto"/>
              <w:right w:val="single" w:sz="4" w:space="0" w:color="auto"/>
            </w:tcBorders>
            <w:vAlign w:val="center"/>
          </w:tcPr>
          <w:p w14:paraId="0B9EA4C1" w14:textId="77777777" w:rsidR="00527FEB" w:rsidRPr="000F6FB4" w:rsidRDefault="00527FEB" w:rsidP="00943B73">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R$62.000,00</w:t>
            </w:r>
          </w:p>
        </w:tc>
      </w:tr>
      <w:tr w:rsidR="00527FEB" w:rsidRPr="000F6FB4" w14:paraId="1C2A0A69" w14:textId="77777777" w:rsidTr="000F6FB4">
        <w:trPr>
          <w:gridAfter w:val="1"/>
          <w:wAfter w:w="13" w:type="dxa"/>
          <w:trHeight w:val="796"/>
        </w:trPr>
        <w:tc>
          <w:tcPr>
            <w:tcW w:w="667" w:type="dxa"/>
            <w:tcBorders>
              <w:top w:val="nil"/>
              <w:left w:val="single" w:sz="4" w:space="0" w:color="auto"/>
              <w:bottom w:val="single" w:sz="4" w:space="0" w:color="auto"/>
              <w:right w:val="single" w:sz="4" w:space="0" w:color="auto"/>
            </w:tcBorders>
            <w:noWrap/>
            <w:vAlign w:val="center"/>
            <w:hideMark/>
          </w:tcPr>
          <w:p w14:paraId="411D3DED" w14:textId="77777777" w:rsidR="00527FEB" w:rsidRPr="000F6FB4" w:rsidRDefault="00527FEB" w:rsidP="00943B73">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4</w:t>
            </w:r>
          </w:p>
        </w:tc>
        <w:tc>
          <w:tcPr>
            <w:tcW w:w="4290" w:type="dxa"/>
            <w:tcBorders>
              <w:top w:val="single" w:sz="4" w:space="0" w:color="auto"/>
              <w:left w:val="nil"/>
              <w:bottom w:val="single" w:sz="4" w:space="0" w:color="auto"/>
              <w:right w:val="single" w:sz="4" w:space="0" w:color="000000"/>
            </w:tcBorders>
          </w:tcPr>
          <w:p w14:paraId="19DD7927" w14:textId="77777777" w:rsidR="00527FEB" w:rsidRPr="000F6FB4" w:rsidRDefault="00527FEB" w:rsidP="00943B73">
            <w:pPr>
              <w:rPr>
                <w:rFonts w:ascii="Arial" w:eastAsia="Times New Roman" w:hAnsi="Arial" w:cs="Arial"/>
                <w:color w:val="000000"/>
                <w:sz w:val="18"/>
                <w:szCs w:val="18"/>
                <w:lang w:eastAsia="pt-BR"/>
              </w:rPr>
            </w:pPr>
            <w:r w:rsidRPr="000F6FB4">
              <w:rPr>
                <w:rFonts w:ascii="Arial" w:eastAsia="Times New Roman" w:hAnsi="Arial" w:cs="Arial"/>
                <w:b/>
                <w:bCs/>
                <w:color w:val="000000"/>
                <w:sz w:val="18"/>
                <w:szCs w:val="18"/>
                <w:lang w:eastAsia="pt-BR"/>
              </w:rPr>
              <w:t>PRESTAÇÃO DE SERVIÇOS PARA CONFECÇÃO DE PRÓTESE TOTAL REMOVÍVEL SUPERIOR</w:t>
            </w:r>
            <w:r w:rsidRPr="000F6FB4">
              <w:rPr>
                <w:rFonts w:ascii="Arial" w:eastAsia="Times New Roman" w:hAnsi="Arial" w:cs="Arial"/>
                <w:color w:val="000000"/>
                <w:sz w:val="18"/>
                <w:szCs w:val="18"/>
                <w:lang w:eastAsia="pt-BR"/>
              </w:rPr>
              <w:t>:  DESDE O ATENDIMENTO AO PACIENTE ATÉ A ENTREGA DA PRÓTESE PRONTA, E AJUSTES SE NECESSÁRIO, INCLUSO TODO MATERIAL NECESSÁRIO.   FEITA A PARTIR DE UMA BASE ACRÍLICA NA COR DA MUCOSA BUCAL, QUE SE APOIA SOBRE A GENGIVA. A BASE DA PRÓTESE SUPERIOR COBRE TODO O PALATO (CÉU DA BOCA), OS DENTES USADOS PARA SUBSTITUIÇÃO SÃO DE ACRÍLICO, TRILUX.</w:t>
            </w:r>
          </w:p>
        </w:tc>
        <w:tc>
          <w:tcPr>
            <w:tcW w:w="1046" w:type="dxa"/>
            <w:tcBorders>
              <w:top w:val="nil"/>
              <w:left w:val="nil"/>
              <w:bottom w:val="single" w:sz="4" w:space="0" w:color="auto"/>
              <w:right w:val="single" w:sz="4" w:space="0" w:color="auto"/>
            </w:tcBorders>
            <w:noWrap/>
            <w:vAlign w:val="center"/>
            <w:hideMark/>
          </w:tcPr>
          <w:p w14:paraId="607D8EA7" w14:textId="77777777" w:rsidR="00527FEB" w:rsidRPr="000F6FB4" w:rsidRDefault="00527FEB" w:rsidP="00943B73">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SERVIÇO</w:t>
            </w:r>
          </w:p>
        </w:tc>
        <w:tc>
          <w:tcPr>
            <w:tcW w:w="895" w:type="dxa"/>
            <w:tcBorders>
              <w:top w:val="nil"/>
              <w:left w:val="nil"/>
              <w:bottom w:val="single" w:sz="4" w:space="0" w:color="auto"/>
              <w:right w:val="single" w:sz="4" w:space="0" w:color="auto"/>
            </w:tcBorders>
            <w:noWrap/>
            <w:vAlign w:val="center"/>
            <w:hideMark/>
          </w:tcPr>
          <w:p w14:paraId="4BD6936E" w14:textId="77777777" w:rsidR="00527FEB" w:rsidRPr="000F6FB4" w:rsidRDefault="00527FEB" w:rsidP="00943B73">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100</w:t>
            </w:r>
          </w:p>
        </w:tc>
        <w:tc>
          <w:tcPr>
            <w:tcW w:w="1374" w:type="dxa"/>
            <w:tcBorders>
              <w:top w:val="nil"/>
              <w:left w:val="nil"/>
              <w:bottom w:val="single" w:sz="4" w:space="0" w:color="auto"/>
              <w:right w:val="single" w:sz="4" w:space="0" w:color="auto"/>
            </w:tcBorders>
            <w:vAlign w:val="center"/>
          </w:tcPr>
          <w:p w14:paraId="01E2B8FC" w14:textId="77777777" w:rsidR="00527FEB" w:rsidRPr="000F6FB4" w:rsidRDefault="00527FEB" w:rsidP="00943B73">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R$624,43</w:t>
            </w:r>
          </w:p>
        </w:tc>
        <w:tc>
          <w:tcPr>
            <w:tcW w:w="1315" w:type="dxa"/>
            <w:tcBorders>
              <w:top w:val="nil"/>
              <w:left w:val="nil"/>
              <w:bottom w:val="single" w:sz="4" w:space="0" w:color="auto"/>
              <w:right w:val="single" w:sz="4" w:space="0" w:color="auto"/>
            </w:tcBorders>
            <w:vAlign w:val="center"/>
          </w:tcPr>
          <w:p w14:paraId="71DF3CBD" w14:textId="77777777" w:rsidR="00527FEB" w:rsidRPr="000F6FB4" w:rsidRDefault="00527FEB" w:rsidP="00943B73">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R$62.443,00</w:t>
            </w:r>
          </w:p>
        </w:tc>
      </w:tr>
      <w:tr w:rsidR="00527FEB" w:rsidRPr="000F6FB4" w14:paraId="05AD8FFA" w14:textId="77777777" w:rsidTr="00DD6FC1">
        <w:trPr>
          <w:gridAfter w:val="1"/>
          <w:wAfter w:w="13" w:type="dxa"/>
          <w:trHeight w:val="241"/>
        </w:trPr>
        <w:tc>
          <w:tcPr>
            <w:tcW w:w="667" w:type="dxa"/>
            <w:tcBorders>
              <w:top w:val="single" w:sz="4" w:space="0" w:color="auto"/>
              <w:left w:val="single" w:sz="4" w:space="0" w:color="auto"/>
              <w:bottom w:val="single" w:sz="4" w:space="0" w:color="auto"/>
            </w:tcBorders>
            <w:noWrap/>
            <w:vAlign w:val="center"/>
          </w:tcPr>
          <w:p w14:paraId="13DE3058" w14:textId="77777777" w:rsidR="00527FEB" w:rsidRPr="000F6FB4" w:rsidRDefault="00527FEB" w:rsidP="00943B73">
            <w:pPr>
              <w:jc w:val="center"/>
              <w:rPr>
                <w:rFonts w:ascii="Arial" w:eastAsia="Times New Roman" w:hAnsi="Arial" w:cs="Arial"/>
                <w:color w:val="000000"/>
                <w:sz w:val="18"/>
                <w:szCs w:val="18"/>
                <w:lang w:eastAsia="pt-BR"/>
              </w:rPr>
            </w:pPr>
          </w:p>
        </w:tc>
        <w:tc>
          <w:tcPr>
            <w:tcW w:w="4290" w:type="dxa"/>
            <w:tcBorders>
              <w:top w:val="single" w:sz="4" w:space="0" w:color="auto"/>
              <w:bottom w:val="single" w:sz="4" w:space="0" w:color="auto"/>
            </w:tcBorders>
            <w:vAlign w:val="center"/>
          </w:tcPr>
          <w:p w14:paraId="4DF15D69" w14:textId="77777777" w:rsidR="00527FEB" w:rsidRPr="000F6FB4" w:rsidRDefault="00527FEB" w:rsidP="00943B73">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VALOR TOTAL:</w:t>
            </w:r>
          </w:p>
        </w:tc>
        <w:tc>
          <w:tcPr>
            <w:tcW w:w="1046" w:type="dxa"/>
            <w:tcBorders>
              <w:top w:val="single" w:sz="4" w:space="0" w:color="auto"/>
              <w:bottom w:val="single" w:sz="4" w:space="0" w:color="auto"/>
            </w:tcBorders>
            <w:noWrap/>
            <w:vAlign w:val="center"/>
          </w:tcPr>
          <w:p w14:paraId="3F995CE3" w14:textId="77777777" w:rsidR="00527FEB" w:rsidRPr="000F6FB4" w:rsidRDefault="00527FEB" w:rsidP="00943B73">
            <w:pPr>
              <w:jc w:val="center"/>
              <w:rPr>
                <w:rFonts w:ascii="Arial" w:eastAsia="Times New Roman" w:hAnsi="Arial" w:cs="Arial"/>
                <w:color w:val="000000"/>
                <w:sz w:val="18"/>
                <w:szCs w:val="18"/>
                <w:lang w:eastAsia="pt-BR"/>
              </w:rPr>
            </w:pPr>
          </w:p>
        </w:tc>
        <w:tc>
          <w:tcPr>
            <w:tcW w:w="895" w:type="dxa"/>
            <w:tcBorders>
              <w:top w:val="single" w:sz="4" w:space="0" w:color="auto"/>
              <w:bottom w:val="single" w:sz="4" w:space="0" w:color="auto"/>
              <w:right w:val="single" w:sz="4" w:space="0" w:color="auto"/>
            </w:tcBorders>
            <w:noWrap/>
            <w:vAlign w:val="center"/>
          </w:tcPr>
          <w:p w14:paraId="798D3ED6" w14:textId="77777777" w:rsidR="00527FEB" w:rsidRPr="000F6FB4" w:rsidRDefault="00527FEB" w:rsidP="00943B73">
            <w:pPr>
              <w:jc w:val="center"/>
              <w:rPr>
                <w:rFonts w:ascii="Arial" w:eastAsia="Times New Roman" w:hAnsi="Arial" w:cs="Arial"/>
                <w:color w:val="000000"/>
                <w:sz w:val="18"/>
                <w:szCs w:val="18"/>
                <w:lang w:eastAsia="pt-BR"/>
              </w:rPr>
            </w:pPr>
          </w:p>
        </w:tc>
        <w:tc>
          <w:tcPr>
            <w:tcW w:w="1374" w:type="dxa"/>
            <w:tcBorders>
              <w:top w:val="single" w:sz="4" w:space="0" w:color="auto"/>
              <w:left w:val="single" w:sz="4" w:space="0" w:color="auto"/>
              <w:bottom w:val="single" w:sz="4" w:space="0" w:color="auto"/>
            </w:tcBorders>
            <w:vAlign w:val="center"/>
          </w:tcPr>
          <w:p w14:paraId="3AB097CC" w14:textId="77777777" w:rsidR="00527FEB" w:rsidRPr="000F6FB4" w:rsidRDefault="00527FEB" w:rsidP="00943B73">
            <w:pPr>
              <w:jc w:val="center"/>
              <w:rPr>
                <w:rFonts w:ascii="Arial" w:eastAsia="Times New Roman" w:hAnsi="Arial" w:cs="Arial"/>
                <w:color w:val="000000"/>
                <w:sz w:val="18"/>
                <w:szCs w:val="18"/>
                <w:lang w:eastAsia="pt-BR"/>
              </w:rPr>
            </w:pPr>
            <w:r w:rsidRPr="000F6FB4">
              <w:rPr>
                <w:rFonts w:ascii="Arial" w:eastAsia="Times New Roman" w:hAnsi="Arial" w:cs="Arial"/>
                <w:color w:val="000000"/>
                <w:sz w:val="18"/>
                <w:szCs w:val="18"/>
                <w:lang w:eastAsia="pt-BR"/>
              </w:rPr>
              <w:t xml:space="preserve">  R$191.388,00</w:t>
            </w:r>
          </w:p>
        </w:tc>
        <w:tc>
          <w:tcPr>
            <w:tcW w:w="1315" w:type="dxa"/>
            <w:tcBorders>
              <w:top w:val="single" w:sz="4" w:space="0" w:color="auto"/>
              <w:bottom w:val="single" w:sz="4" w:space="0" w:color="auto"/>
              <w:right w:val="single" w:sz="4" w:space="0" w:color="auto"/>
            </w:tcBorders>
            <w:vAlign w:val="center"/>
          </w:tcPr>
          <w:p w14:paraId="23BC30EC" w14:textId="77777777" w:rsidR="00527FEB" w:rsidRPr="000F6FB4" w:rsidRDefault="00527FEB" w:rsidP="00943B73">
            <w:pPr>
              <w:rPr>
                <w:rFonts w:ascii="Arial" w:eastAsia="Times New Roman" w:hAnsi="Arial" w:cs="Arial"/>
                <w:color w:val="000000"/>
                <w:sz w:val="18"/>
                <w:szCs w:val="18"/>
                <w:lang w:eastAsia="pt-BR"/>
              </w:rPr>
            </w:pPr>
          </w:p>
        </w:tc>
      </w:tr>
    </w:tbl>
    <w:p w14:paraId="34ED5ABC" w14:textId="77777777" w:rsidR="00527FEB" w:rsidRPr="00943B73" w:rsidRDefault="00527FEB" w:rsidP="00943B73">
      <w:pPr>
        <w:pStyle w:val="PargrafodaLista"/>
        <w:spacing w:after="0" w:line="240" w:lineRule="auto"/>
        <w:ind w:left="0"/>
        <w:jc w:val="both"/>
        <w:rPr>
          <w:rFonts w:ascii="Arial" w:hAnsi="Arial" w:cs="Arial"/>
          <w:b/>
          <w:color w:val="0D0D0D"/>
        </w:rPr>
      </w:pPr>
    </w:p>
    <w:p w14:paraId="10BEA9C1" w14:textId="77777777" w:rsidR="00527FEB" w:rsidRPr="00943B73" w:rsidRDefault="00527FEB" w:rsidP="00943B73">
      <w:pPr>
        <w:pStyle w:val="PargrafodaLista"/>
        <w:numPr>
          <w:ilvl w:val="1"/>
          <w:numId w:val="17"/>
        </w:numPr>
        <w:spacing w:after="0" w:line="240" w:lineRule="auto"/>
        <w:ind w:left="0" w:firstLine="0"/>
        <w:jc w:val="both"/>
        <w:rPr>
          <w:rFonts w:ascii="Arial" w:hAnsi="Arial" w:cs="Arial"/>
          <w:color w:val="0D0D0D"/>
        </w:rPr>
      </w:pPr>
      <w:r w:rsidRPr="00943B73">
        <w:rPr>
          <w:rFonts w:ascii="Arial" w:hAnsi="Arial" w:cs="Arial"/>
          <w:color w:val="0D0D0D"/>
        </w:rPr>
        <w:t>As cotações foram realizadas como forma de se obter preço compatível com os valores praticados no mercado, observada a economia de escala e as peculiaridades do local de execução do objeto. Foram cotados os itens através de contratações constantes no Portal Nacional de Contratações Públicas (PNCP), com 03 (três) empresas, no intuito de evitar possíveis distorções/disparidade de preços, preços inexequíveis ou ainda sobrepreço, tentando se aproximar o mais fielmente do preço de mercado. Na escolha dos fornecedores para a pesquisa de preços foi levado em consideração o ramo de atuação compatível com o objeto licitado. A pesquisa de preços foi realizada atendendo o § 1º, II do art. 23 da Lei nº 14.133/2021 e art. 6º, II do Decreto Municipal nº 3.372, de 04 de abril de 2023.</w:t>
      </w:r>
    </w:p>
    <w:p w14:paraId="7D830137" w14:textId="77777777" w:rsidR="00527FEB" w:rsidRPr="00943B73" w:rsidRDefault="00527FEB" w:rsidP="00943B73">
      <w:pPr>
        <w:jc w:val="both"/>
        <w:rPr>
          <w:rFonts w:ascii="Arial" w:hAnsi="Arial" w:cs="Arial"/>
          <w:color w:val="0D0D0D"/>
        </w:rPr>
      </w:pPr>
    </w:p>
    <w:p w14:paraId="25D28C59" w14:textId="77777777" w:rsidR="00527FEB" w:rsidRPr="00943B73" w:rsidRDefault="00527FEB" w:rsidP="00943B73">
      <w:pPr>
        <w:pStyle w:val="PargrafodaLista"/>
        <w:numPr>
          <w:ilvl w:val="0"/>
          <w:numId w:val="17"/>
        </w:numPr>
        <w:spacing w:after="160" w:line="240" w:lineRule="auto"/>
        <w:ind w:left="0" w:firstLine="0"/>
        <w:jc w:val="both"/>
        <w:rPr>
          <w:rFonts w:ascii="Arial" w:hAnsi="Arial" w:cs="Arial"/>
          <w:b/>
          <w:bCs/>
          <w:color w:val="0D0D0D"/>
        </w:rPr>
      </w:pPr>
      <w:r w:rsidRPr="00943B73">
        <w:rPr>
          <w:rFonts w:ascii="Arial" w:hAnsi="Arial" w:cs="Arial"/>
          <w:b/>
          <w:bCs/>
          <w:color w:val="0D0D0D"/>
        </w:rPr>
        <w:t>SANÇÕES CONTRATUAIS</w:t>
      </w:r>
    </w:p>
    <w:p w14:paraId="195F056E" w14:textId="77777777" w:rsidR="00527FEB" w:rsidRPr="00943B73" w:rsidRDefault="00527FEB" w:rsidP="00943B73">
      <w:pPr>
        <w:pStyle w:val="PargrafodaLista"/>
        <w:spacing w:line="240" w:lineRule="auto"/>
        <w:ind w:left="0"/>
        <w:jc w:val="both"/>
        <w:rPr>
          <w:rFonts w:ascii="Arial" w:hAnsi="Arial" w:cs="Arial"/>
          <w:b/>
          <w:bCs/>
          <w:color w:val="0D0D0D"/>
        </w:rPr>
      </w:pPr>
      <w:r w:rsidRPr="00943B73">
        <w:rPr>
          <w:rFonts w:ascii="Arial" w:hAnsi="Arial" w:cs="Arial"/>
          <w:b/>
          <w:bCs/>
          <w:color w:val="0D0D0D"/>
        </w:rPr>
        <w:t xml:space="preserve">                                                                                                                                                                                                                                                                                                                                                                                                                                                                                                                                                                                                                                                                                                                                                                                                                                                                                                                                                                                                                                                                                                                                                                                         </w:t>
      </w:r>
    </w:p>
    <w:p w14:paraId="6D60114B" w14:textId="77777777" w:rsidR="00527FEB" w:rsidRPr="00943B73" w:rsidRDefault="00527FEB" w:rsidP="00943B73">
      <w:pPr>
        <w:pStyle w:val="PargrafodaLista"/>
        <w:numPr>
          <w:ilvl w:val="1"/>
          <w:numId w:val="17"/>
        </w:numPr>
        <w:spacing w:after="0" w:line="240" w:lineRule="auto"/>
        <w:ind w:left="0" w:firstLine="0"/>
        <w:jc w:val="both"/>
        <w:rPr>
          <w:rFonts w:ascii="Arial" w:hAnsi="Arial" w:cs="Arial"/>
          <w:b/>
          <w:bCs/>
          <w:color w:val="0D0D0D"/>
        </w:rPr>
      </w:pPr>
      <w:r w:rsidRPr="00943B73">
        <w:rPr>
          <w:rFonts w:ascii="Arial" w:hAnsi="Arial" w:cs="Arial"/>
          <w:color w:val="0D0D0D"/>
        </w:rPr>
        <w:t>O licitante ou o contratado será responsabilizado administrativamente pelas seguintes infrações:</w:t>
      </w:r>
    </w:p>
    <w:p w14:paraId="19845D44" w14:textId="77777777" w:rsidR="00527FEB" w:rsidRPr="00943B73" w:rsidRDefault="00527FEB" w:rsidP="00943B73">
      <w:pPr>
        <w:widowControl/>
        <w:numPr>
          <w:ilvl w:val="0"/>
          <w:numId w:val="26"/>
        </w:num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autoSpaceDE/>
        <w:autoSpaceDN/>
        <w:ind w:left="0" w:firstLine="0"/>
        <w:contextualSpacing/>
        <w:jc w:val="both"/>
        <w:rPr>
          <w:rFonts w:ascii="Arial" w:hAnsi="Arial" w:cs="Arial"/>
          <w:color w:val="0D0D0D"/>
        </w:rPr>
      </w:pPr>
      <w:r w:rsidRPr="00943B73">
        <w:rPr>
          <w:rFonts w:ascii="Arial" w:hAnsi="Arial" w:cs="Arial"/>
          <w:color w:val="0D0D0D"/>
        </w:rPr>
        <w:t xml:space="preserve">dar causa à inexecução parcial do contrato; </w:t>
      </w:r>
    </w:p>
    <w:p w14:paraId="05FAA64A" w14:textId="77777777" w:rsidR="00527FEB" w:rsidRPr="00943B73" w:rsidRDefault="00527FEB" w:rsidP="00943B73">
      <w:pPr>
        <w:widowControl/>
        <w:numPr>
          <w:ilvl w:val="0"/>
          <w:numId w:val="26"/>
        </w:num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autoSpaceDE/>
        <w:autoSpaceDN/>
        <w:ind w:left="0" w:firstLine="0"/>
        <w:contextualSpacing/>
        <w:jc w:val="both"/>
        <w:rPr>
          <w:rFonts w:ascii="Arial" w:hAnsi="Arial" w:cs="Arial"/>
          <w:color w:val="0D0D0D"/>
        </w:rPr>
      </w:pPr>
      <w:r w:rsidRPr="00943B73">
        <w:rPr>
          <w:rFonts w:ascii="Arial" w:hAnsi="Arial" w:cs="Arial"/>
          <w:color w:val="0D0D0D"/>
        </w:rPr>
        <w:t>dar causa à inexecução parcial do contrato que cause grave dano à Administração, ao funcionamento dos serviços públicos ou ao interesse coletivo;</w:t>
      </w:r>
    </w:p>
    <w:p w14:paraId="7BCA1B47" w14:textId="77777777" w:rsidR="00527FEB" w:rsidRPr="00943B73" w:rsidRDefault="00527FEB" w:rsidP="00943B73">
      <w:pPr>
        <w:widowControl/>
        <w:numPr>
          <w:ilvl w:val="0"/>
          <w:numId w:val="26"/>
        </w:num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autoSpaceDE/>
        <w:autoSpaceDN/>
        <w:ind w:left="0" w:firstLine="0"/>
        <w:contextualSpacing/>
        <w:jc w:val="both"/>
        <w:rPr>
          <w:rFonts w:ascii="Arial" w:hAnsi="Arial" w:cs="Arial"/>
          <w:color w:val="0D0D0D"/>
        </w:rPr>
      </w:pPr>
      <w:r w:rsidRPr="00943B73">
        <w:rPr>
          <w:rFonts w:ascii="Arial" w:hAnsi="Arial" w:cs="Arial"/>
          <w:color w:val="0D0D0D"/>
        </w:rPr>
        <w:t xml:space="preserve">dar causa à inexecução total do contrato; </w:t>
      </w:r>
    </w:p>
    <w:p w14:paraId="13856E0E" w14:textId="77777777" w:rsidR="00527FEB" w:rsidRPr="00943B73" w:rsidRDefault="00527FEB" w:rsidP="00943B73">
      <w:pPr>
        <w:widowControl/>
        <w:numPr>
          <w:ilvl w:val="0"/>
          <w:numId w:val="26"/>
        </w:num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autoSpaceDE/>
        <w:autoSpaceDN/>
        <w:ind w:left="0" w:firstLine="0"/>
        <w:contextualSpacing/>
        <w:jc w:val="both"/>
        <w:rPr>
          <w:rFonts w:ascii="Arial" w:hAnsi="Arial" w:cs="Arial"/>
          <w:color w:val="0D0D0D"/>
        </w:rPr>
      </w:pPr>
      <w:r w:rsidRPr="00943B73">
        <w:rPr>
          <w:rFonts w:ascii="Arial" w:hAnsi="Arial" w:cs="Arial"/>
          <w:color w:val="0D0D0D"/>
        </w:rPr>
        <w:t xml:space="preserve">deixar de entregar a documentação exigida para o certame; </w:t>
      </w:r>
    </w:p>
    <w:p w14:paraId="00DBBAEC" w14:textId="77777777" w:rsidR="00527FEB" w:rsidRPr="00943B73" w:rsidRDefault="00527FEB" w:rsidP="00943B73">
      <w:pPr>
        <w:widowControl/>
        <w:numPr>
          <w:ilvl w:val="0"/>
          <w:numId w:val="26"/>
        </w:num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autoSpaceDE/>
        <w:autoSpaceDN/>
        <w:ind w:left="0" w:firstLine="0"/>
        <w:contextualSpacing/>
        <w:jc w:val="both"/>
        <w:rPr>
          <w:rFonts w:ascii="Arial" w:hAnsi="Arial" w:cs="Arial"/>
          <w:color w:val="0D0D0D"/>
        </w:rPr>
      </w:pPr>
      <w:r w:rsidRPr="00943B73">
        <w:rPr>
          <w:rFonts w:ascii="Arial" w:hAnsi="Arial" w:cs="Arial"/>
          <w:color w:val="0D0D0D"/>
        </w:rPr>
        <w:t xml:space="preserve">não manter a proposta, salvo em decorrência de fato superveniente devidamente justificado; </w:t>
      </w:r>
    </w:p>
    <w:p w14:paraId="089EAD2E" w14:textId="77777777" w:rsidR="00527FEB" w:rsidRPr="00943B73" w:rsidRDefault="00527FEB" w:rsidP="00943B73">
      <w:pPr>
        <w:widowControl/>
        <w:numPr>
          <w:ilvl w:val="0"/>
          <w:numId w:val="26"/>
        </w:num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autoSpaceDE/>
        <w:autoSpaceDN/>
        <w:ind w:left="0" w:firstLine="0"/>
        <w:contextualSpacing/>
        <w:jc w:val="both"/>
        <w:rPr>
          <w:rFonts w:ascii="Arial" w:hAnsi="Arial" w:cs="Arial"/>
          <w:color w:val="0D0D0D"/>
        </w:rPr>
      </w:pPr>
      <w:r w:rsidRPr="00943B73">
        <w:rPr>
          <w:rFonts w:ascii="Arial" w:hAnsi="Arial" w:cs="Arial"/>
          <w:color w:val="0D0D0D"/>
        </w:rPr>
        <w:t xml:space="preserve">não celebrar o contrato ou não entregar a documentação exigida para a contratação, quando convocado dentro do prazo de validade de sua proposta; </w:t>
      </w:r>
    </w:p>
    <w:p w14:paraId="4A666F17" w14:textId="77777777" w:rsidR="00527FEB" w:rsidRPr="00943B73" w:rsidRDefault="00527FEB" w:rsidP="00943B73">
      <w:pPr>
        <w:widowControl/>
        <w:numPr>
          <w:ilvl w:val="0"/>
          <w:numId w:val="26"/>
        </w:num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autoSpaceDE/>
        <w:autoSpaceDN/>
        <w:ind w:left="0" w:firstLine="0"/>
        <w:contextualSpacing/>
        <w:jc w:val="both"/>
        <w:rPr>
          <w:rFonts w:ascii="Arial" w:hAnsi="Arial" w:cs="Arial"/>
          <w:color w:val="0D0D0D"/>
        </w:rPr>
      </w:pPr>
      <w:r w:rsidRPr="00943B73">
        <w:rPr>
          <w:rFonts w:ascii="Arial" w:hAnsi="Arial" w:cs="Arial"/>
          <w:color w:val="0D0D0D"/>
        </w:rPr>
        <w:t xml:space="preserve">ensejar o retardamento da execução ou da entrega do objeto da licitação sem motivo justificado; </w:t>
      </w:r>
    </w:p>
    <w:p w14:paraId="56C09F3B" w14:textId="77777777" w:rsidR="00527FEB" w:rsidRPr="00943B73" w:rsidRDefault="00527FEB" w:rsidP="00943B73">
      <w:pPr>
        <w:widowControl/>
        <w:numPr>
          <w:ilvl w:val="0"/>
          <w:numId w:val="26"/>
        </w:num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autoSpaceDE/>
        <w:autoSpaceDN/>
        <w:ind w:left="0" w:firstLine="0"/>
        <w:contextualSpacing/>
        <w:jc w:val="both"/>
        <w:rPr>
          <w:rFonts w:ascii="Arial" w:hAnsi="Arial" w:cs="Arial"/>
          <w:color w:val="0D0D0D"/>
        </w:rPr>
      </w:pPr>
      <w:r w:rsidRPr="00943B73">
        <w:rPr>
          <w:rFonts w:ascii="Arial" w:hAnsi="Arial" w:cs="Arial"/>
          <w:color w:val="0D0D0D"/>
        </w:rPr>
        <w:t xml:space="preserve">apresentar declaração ou documentação falsa exigida para o certame ou prestar declaração falsa durante a licitação ou a execução do contrato; </w:t>
      </w:r>
    </w:p>
    <w:p w14:paraId="36A982BC" w14:textId="77777777" w:rsidR="00527FEB" w:rsidRPr="00943B73" w:rsidRDefault="00527FEB" w:rsidP="00943B73">
      <w:pPr>
        <w:widowControl/>
        <w:numPr>
          <w:ilvl w:val="0"/>
          <w:numId w:val="26"/>
        </w:num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autoSpaceDE/>
        <w:autoSpaceDN/>
        <w:ind w:left="0" w:firstLine="0"/>
        <w:contextualSpacing/>
        <w:jc w:val="both"/>
        <w:rPr>
          <w:rFonts w:ascii="Arial" w:hAnsi="Arial" w:cs="Arial"/>
          <w:color w:val="0D0D0D"/>
        </w:rPr>
      </w:pPr>
      <w:r w:rsidRPr="00943B73">
        <w:rPr>
          <w:rFonts w:ascii="Arial" w:hAnsi="Arial" w:cs="Arial"/>
          <w:color w:val="0D0D0D"/>
        </w:rPr>
        <w:t xml:space="preserve">fraudar a licitação ou praticar ato fraudulento na execução do contrato; </w:t>
      </w:r>
    </w:p>
    <w:p w14:paraId="20093A25" w14:textId="77777777" w:rsidR="00527FEB" w:rsidRPr="00943B73" w:rsidRDefault="00527FEB" w:rsidP="00943B73">
      <w:pPr>
        <w:widowControl/>
        <w:numPr>
          <w:ilvl w:val="0"/>
          <w:numId w:val="26"/>
        </w:num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autoSpaceDE/>
        <w:autoSpaceDN/>
        <w:ind w:left="0" w:firstLine="0"/>
        <w:contextualSpacing/>
        <w:jc w:val="both"/>
        <w:rPr>
          <w:rFonts w:ascii="Arial" w:hAnsi="Arial" w:cs="Arial"/>
          <w:color w:val="0D0D0D"/>
        </w:rPr>
      </w:pPr>
      <w:r w:rsidRPr="00943B73">
        <w:rPr>
          <w:rFonts w:ascii="Arial" w:hAnsi="Arial" w:cs="Arial"/>
          <w:color w:val="0D0D0D"/>
        </w:rPr>
        <w:t xml:space="preserve">comportar-se de modo inidôneo ou cometer fraude de qualquer natureza; </w:t>
      </w:r>
    </w:p>
    <w:p w14:paraId="1D085ABC" w14:textId="77777777" w:rsidR="00527FEB" w:rsidRPr="00943B73" w:rsidRDefault="00527FEB" w:rsidP="00943B73">
      <w:pPr>
        <w:widowControl/>
        <w:numPr>
          <w:ilvl w:val="0"/>
          <w:numId w:val="26"/>
        </w:num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autoSpaceDE/>
        <w:autoSpaceDN/>
        <w:ind w:left="0" w:firstLine="0"/>
        <w:contextualSpacing/>
        <w:jc w:val="both"/>
        <w:rPr>
          <w:rFonts w:ascii="Arial" w:hAnsi="Arial" w:cs="Arial"/>
          <w:color w:val="0D0D0D"/>
        </w:rPr>
      </w:pPr>
      <w:r w:rsidRPr="00943B73">
        <w:rPr>
          <w:rFonts w:ascii="Arial" w:hAnsi="Arial" w:cs="Arial"/>
          <w:color w:val="0D0D0D"/>
        </w:rPr>
        <w:t>praticar</w:t>
      </w:r>
      <w:r w:rsidRPr="00943B73">
        <w:rPr>
          <w:rFonts w:ascii="Arial" w:hAnsi="Arial" w:cs="Arial"/>
          <w:color w:val="0D0D0D"/>
          <w:spacing w:val="-8"/>
        </w:rPr>
        <w:t xml:space="preserve"> </w:t>
      </w:r>
      <w:r w:rsidRPr="00943B73">
        <w:rPr>
          <w:rFonts w:ascii="Arial" w:hAnsi="Arial" w:cs="Arial"/>
          <w:color w:val="0D0D0D"/>
        </w:rPr>
        <w:t>atos</w:t>
      </w:r>
      <w:r w:rsidRPr="00943B73">
        <w:rPr>
          <w:rFonts w:ascii="Arial" w:hAnsi="Arial" w:cs="Arial"/>
          <w:color w:val="0D0D0D"/>
          <w:spacing w:val="-4"/>
        </w:rPr>
        <w:t xml:space="preserve"> </w:t>
      </w:r>
      <w:r w:rsidRPr="00943B73">
        <w:rPr>
          <w:rFonts w:ascii="Arial" w:hAnsi="Arial" w:cs="Arial"/>
          <w:color w:val="0D0D0D"/>
        </w:rPr>
        <w:t>ilícitos</w:t>
      </w:r>
      <w:r w:rsidRPr="00943B73">
        <w:rPr>
          <w:rFonts w:ascii="Arial" w:hAnsi="Arial" w:cs="Arial"/>
          <w:color w:val="0D0D0D"/>
          <w:spacing w:val="-4"/>
        </w:rPr>
        <w:t xml:space="preserve"> </w:t>
      </w:r>
      <w:r w:rsidRPr="00943B73">
        <w:rPr>
          <w:rFonts w:ascii="Arial" w:hAnsi="Arial" w:cs="Arial"/>
          <w:color w:val="0D0D0D"/>
        </w:rPr>
        <w:t>com</w:t>
      </w:r>
      <w:r w:rsidRPr="00943B73">
        <w:rPr>
          <w:rFonts w:ascii="Arial" w:hAnsi="Arial" w:cs="Arial"/>
          <w:color w:val="0D0D0D"/>
          <w:spacing w:val="-4"/>
        </w:rPr>
        <w:t xml:space="preserve"> </w:t>
      </w:r>
      <w:r w:rsidRPr="00943B73">
        <w:rPr>
          <w:rFonts w:ascii="Arial" w:hAnsi="Arial" w:cs="Arial"/>
          <w:color w:val="0D0D0D"/>
        </w:rPr>
        <w:t>vistas</w:t>
      </w:r>
      <w:r w:rsidRPr="00943B73">
        <w:rPr>
          <w:rFonts w:ascii="Arial" w:hAnsi="Arial" w:cs="Arial"/>
          <w:color w:val="0D0D0D"/>
          <w:spacing w:val="-4"/>
        </w:rPr>
        <w:t xml:space="preserve"> </w:t>
      </w:r>
      <w:r w:rsidRPr="00943B73">
        <w:rPr>
          <w:rFonts w:ascii="Arial" w:hAnsi="Arial" w:cs="Arial"/>
          <w:color w:val="0D0D0D"/>
        </w:rPr>
        <w:t>a</w:t>
      </w:r>
      <w:r w:rsidRPr="00943B73">
        <w:rPr>
          <w:rFonts w:ascii="Arial" w:hAnsi="Arial" w:cs="Arial"/>
          <w:color w:val="0D0D0D"/>
          <w:spacing w:val="-5"/>
        </w:rPr>
        <w:t xml:space="preserve"> </w:t>
      </w:r>
      <w:r w:rsidRPr="00943B73">
        <w:rPr>
          <w:rFonts w:ascii="Arial" w:hAnsi="Arial" w:cs="Arial"/>
          <w:color w:val="0D0D0D"/>
        </w:rPr>
        <w:t>frustrar</w:t>
      </w:r>
      <w:r w:rsidRPr="00943B73">
        <w:rPr>
          <w:rFonts w:ascii="Arial" w:hAnsi="Arial" w:cs="Arial"/>
          <w:color w:val="0D0D0D"/>
          <w:spacing w:val="-6"/>
        </w:rPr>
        <w:t xml:space="preserve"> </w:t>
      </w:r>
      <w:r w:rsidRPr="00943B73">
        <w:rPr>
          <w:rFonts w:ascii="Arial" w:hAnsi="Arial" w:cs="Arial"/>
          <w:color w:val="0D0D0D"/>
        </w:rPr>
        <w:t>os</w:t>
      </w:r>
      <w:r w:rsidRPr="00943B73">
        <w:rPr>
          <w:rFonts w:ascii="Arial" w:hAnsi="Arial" w:cs="Arial"/>
          <w:color w:val="0D0D0D"/>
          <w:spacing w:val="-4"/>
        </w:rPr>
        <w:t xml:space="preserve"> </w:t>
      </w:r>
      <w:r w:rsidRPr="00943B73">
        <w:rPr>
          <w:rFonts w:ascii="Arial" w:hAnsi="Arial" w:cs="Arial"/>
          <w:color w:val="0D0D0D"/>
        </w:rPr>
        <w:t>objetivos</w:t>
      </w:r>
      <w:r w:rsidRPr="00943B73">
        <w:rPr>
          <w:rFonts w:ascii="Arial" w:hAnsi="Arial" w:cs="Arial"/>
          <w:color w:val="0D0D0D"/>
          <w:spacing w:val="-6"/>
        </w:rPr>
        <w:t xml:space="preserve"> </w:t>
      </w:r>
      <w:r w:rsidRPr="00943B73">
        <w:rPr>
          <w:rFonts w:ascii="Arial" w:hAnsi="Arial" w:cs="Arial"/>
          <w:color w:val="0D0D0D"/>
        </w:rPr>
        <w:t>da</w:t>
      </w:r>
      <w:r w:rsidRPr="00943B73">
        <w:rPr>
          <w:rFonts w:ascii="Arial" w:hAnsi="Arial" w:cs="Arial"/>
          <w:color w:val="0D0D0D"/>
          <w:spacing w:val="-5"/>
        </w:rPr>
        <w:t xml:space="preserve"> </w:t>
      </w:r>
      <w:r w:rsidRPr="00943B73">
        <w:rPr>
          <w:rFonts w:ascii="Arial" w:hAnsi="Arial" w:cs="Arial"/>
          <w:color w:val="0D0D0D"/>
          <w:spacing w:val="-2"/>
        </w:rPr>
        <w:t>licitação;</w:t>
      </w:r>
    </w:p>
    <w:p w14:paraId="648DA819" w14:textId="77777777" w:rsidR="00527FEB" w:rsidRPr="00943B73" w:rsidRDefault="00527FEB" w:rsidP="00943B73">
      <w:pPr>
        <w:widowControl/>
        <w:numPr>
          <w:ilvl w:val="0"/>
          <w:numId w:val="26"/>
        </w:num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autoSpaceDE/>
        <w:autoSpaceDN/>
        <w:ind w:left="0" w:firstLine="0"/>
        <w:contextualSpacing/>
        <w:jc w:val="both"/>
        <w:rPr>
          <w:rFonts w:ascii="Arial" w:hAnsi="Arial" w:cs="Arial"/>
          <w:color w:val="0D0D0D"/>
        </w:rPr>
      </w:pPr>
      <w:r w:rsidRPr="00943B73">
        <w:rPr>
          <w:rFonts w:ascii="Arial" w:hAnsi="Arial" w:cs="Arial"/>
          <w:color w:val="0D0D0D"/>
        </w:rPr>
        <w:t>praticar</w:t>
      </w:r>
      <w:r w:rsidRPr="00943B73">
        <w:rPr>
          <w:rFonts w:ascii="Arial" w:hAnsi="Arial" w:cs="Arial"/>
          <w:color w:val="0D0D0D"/>
          <w:spacing w:val="-6"/>
        </w:rPr>
        <w:t xml:space="preserve"> </w:t>
      </w:r>
      <w:r w:rsidRPr="00943B73">
        <w:rPr>
          <w:rFonts w:ascii="Arial" w:hAnsi="Arial" w:cs="Arial"/>
          <w:color w:val="0D0D0D"/>
        </w:rPr>
        <w:t>ato</w:t>
      </w:r>
      <w:r w:rsidRPr="00943B73">
        <w:rPr>
          <w:rFonts w:ascii="Arial" w:hAnsi="Arial" w:cs="Arial"/>
          <w:color w:val="0D0D0D"/>
          <w:spacing w:val="-5"/>
        </w:rPr>
        <w:t xml:space="preserve"> </w:t>
      </w:r>
      <w:r w:rsidRPr="00943B73">
        <w:rPr>
          <w:rFonts w:ascii="Arial" w:hAnsi="Arial" w:cs="Arial"/>
          <w:color w:val="0D0D0D"/>
        </w:rPr>
        <w:t>lesivo</w:t>
      </w:r>
      <w:r w:rsidRPr="00943B73">
        <w:rPr>
          <w:rFonts w:ascii="Arial" w:hAnsi="Arial" w:cs="Arial"/>
          <w:color w:val="0D0D0D"/>
          <w:spacing w:val="-3"/>
        </w:rPr>
        <w:t xml:space="preserve"> </w:t>
      </w:r>
      <w:r w:rsidRPr="00943B73">
        <w:rPr>
          <w:rFonts w:ascii="Arial" w:hAnsi="Arial" w:cs="Arial"/>
          <w:color w:val="0D0D0D"/>
        </w:rPr>
        <w:t>previsto</w:t>
      </w:r>
      <w:r w:rsidRPr="00943B73">
        <w:rPr>
          <w:rFonts w:ascii="Arial" w:hAnsi="Arial" w:cs="Arial"/>
          <w:color w:val="0D0D0D"/>
          <w:spacing w:val="-5"/>
        </w:rPr>
        <w:t xml:space="preserve"> </w:t>
      </w:r>
      <w:r w:rsidRPr="00943B73">
        <w:rPr>
          <w:rFonts w:ascii="Arial" w:hAnsi="Arial" w:cs="Arial"/>
          <w:color w:val="0D0D0D"/>
        </w:rPr>
        <w:t>no</w:t>
      </w:r>
      <w:r w:rsidRPr="00943B73">
        <w:rPr>
          <w:rFonts w:ascii="Arial" w:hAnsi="Arial" w:cs="Arial"/>
          <w:color w:val="0D0D0D"/>
          <w:spacing w:val="-4"/>
        </w:rPr>
        <w:t xml:space="preserve"> </w:t>
      </w:r>
      <w:r w:rsidRPr="00943B73">
        <w:rPr>
          <w:rFonts w:ascii="Arial" w:hAnsi="Arial" w:cs="Arial"/>
          <w:color w:val="0D0D0D"/>
        </w:rPr>
        <w:t>art.</w:t>
      </w:r>
      <w:r w:rsidRPr="00943B73">
        <w:rPr>
          <w:rFonts w:ascii="Arial" w:hAnsi="Arial" w:cs="Arial"/>
          <w:color w:val="0D0D0D"/>
          <w:spacing w:val="-4"/>
        </w:rPr>
        <w:t xml:space="preserve"> </w:t>
      </w:r>
      <w:r w:rsidRPr="00943B73">
        <w:rPr>
          <w:rFonts w:ascii="Arial" w:hAnsi="Arial" w:cs="Arial"/>
          <w:color w:val="0D0D0D"/>
        </w:rPr>
        <w:t>5º</w:t>
      </w:r>
      <w:r w:rsidRPr="00943B73">
        <w:rPr>
          <w:rFonts w:ascii="Arial" w:hAnsi="Arial" w:cs="Arial"/>
          <w:color w:val="0D0D0D"/>
          <w:spacing w:val="-5"/>
        </w:rPr>
        <w:t xml:space="preserve"> </w:t>
      </w:r>
      <w:r w:rsidRPr="00943B73">
        <w:rPr>
          <w:rFonts w:ascii="Arial" w:hAnsi="Arial" w:cs="Arial"/>
          <w:color w:val="0D0D0D"/>
        </w:rPr>
        <w:t>da</w:t>
      </w:r>
      <w:r w:rsidRPr="00943B73">
        <w:rPr>
          <w:rFonts w:ascii="Arial" w:hAnsi="Arial" w:cs="Arial"/>
          <w:color w:val="0D0D0D"/>
          <w:spacing w:val="-4"/>
        </w:rPr>
        <w:t xml:space="preserve"> </w:t>
      </w:r>
      <w:r w:rsidRPr="00943B73">
        <w:rPr>
          <w:rFonts w:ascii="Arial" w:hAnsi="Arial" w:cs="Arial"/>
          <w:color w:val="0D0D0D"/>
        </w:rPr>
        <w:t>Lei</w:t>
      </w:r>
      <w:r w:rsidRPr="00943B73">
        <w:rPr>
          <w:rFonts w:ascii="Arial" w:hAnsi="Arial" w:cs="Arial"/>
          <w:color w:val="0D0D0D"/>
          <w:spacing w:val="-3"/>
        </w:rPr>
        <w:t xml:space="preserve"> </w:t>
      </w:r>
      <w:r w:rsidRPr="00943B73">
        <w:rPr>
          <w:rFonts w:ascii="Arial" w:hAnsi="Arial" w:cs="Arial"/>
          <w:color w:val="0D0D0D"/>
        </w:rPr>
        <w:t>nº</w:t>
      </w:r>
      <w:r w:rsidRPr="00943B73">
        <w:rPr>
          <w:rFonts w:ascii="Arial" w:hAnsi="Arial" w:cs="Arial"/>
          <w:color w:val="0D0D0D"/>
          <w:spacing w:val="-5"/>
        </w:rPr>
        <w:t xml:space="preserve"> </w:t>
      </w:r>
      <w:r w:rsidRPr="00943B73">
        <w:rPr>
          <w:rFonts w:ascii="Arial" w:hAnsi="Arial" w:cs="Arial"/>
          <w:color w:val="0D0D0D"/>
        </w:rPr>
        <w:t>12.846,</w:t>
      </w:r>
      <w:r w:rsidRPr="00943B73">
        <w:rPr>
          <w:rFonts w:ascii="Arial" w:hAnsi="Arial" w:cs="Arial"/>
          <w:color w:val="0D0D0D"/>
          <w:spacing w:val="-4"/>
        </w:rPr>
        <w:t xml:space="preserve"> </w:t>
      </w:r>
      <w:r w:rsidRPr="00943B73">
        <w:rPr>
          <w:rFonts w:ascii="Arial" w:hAnsi="Arial" w:cs="Arial"/>
          <w:color w:val="0D0D0D"/>
        </w:rPr>
        <w:t>de</w:t>
      </w:r>
      <w:r w:rsidRPr="00943B73">
        <w:rPr>
          <w:rFonts w:ascii="Arial" w:hAnsi="Arial" w:cs="Arial"/>
          <w:color w:val="0D0D0D"/>
          <w:spacing w:val="-4"/>
        </w:rPr>
        <w:t xml:space="preserve"> </w:t>
      </w:r>
      <w:r w:rsidRPr="00943B73">
        <w:rPr>
          <w:rFonts w:ascii="Arial" w:hAnsi="Arial" w:cs="Arial"/>
          <w:color w:val="0D0D0D"/>
        </w:rPr>
        <w:t>1º</w:t>
      </w:r>
      <w:r w:rsidRPr="00943B73">
        <w:rPr>
          <w:rFonts w:ascii="Arial" w:hAnsi="Arial" w:cs="Arial"/>
          <w:color w:val="0D0D0D"/>
          <w:spacing w:val="-4"/>
        </w:rPr>
        <w:t xml:space="preserve"> </w:t>
      </w:r>
      <w:r w:rsidRPr="00943B73">
        <w:rPr>
          <w:rFonts w:ascii="Arial" w:hAnsi="Arial" w:cs="Arial"/>
          <w:color w:val="0D0D0D"/>
        </w:rPr>
        <w:t>de</w:t>
      </w:r>
      <w:r w:rsidRPr="00943B73">
        <w:rPr>
          <w:rFonts w:ascii="Arial" w:hAnsi="Arial" w:cs="Arial"/>
          <w:color w:val="0D0D0D"/>
          <w:spacing w:val="-4"/>
        </w:rPr>
        <w:t xml:space="preserve"> </w:t>
      </w:r>
      <w:r w:rsidRPr="00943B73">
        <w:rPr>
          <w:rFonts w:ascii="Arial" w:hAnsi="Arial" w:cs="Arial"/>
          <w:color w:val="0D0D0D"/>
        </w:rPr>
        <w:t>agosto</w:t>
      </w:r>
      <w:r w:rsidRPr="00943B73">
        <w:rPr>
          <w:rFonts w:ascii="Arial" w:hAnsi="Arial" w:cs="Arial"/>
          <w:color w:val="0D0D0D"/>
          <w:spacing w:val="-5"/>
        </w:rPr>
        <w:t xml:space="preserve"> </w:t>
      </w:r>
      <w:r w:rsidRPr="00943B73">
        <w:rPr>
          <w:rFonts w:ascii="Arial" w:hAnsi="Arial" w:cs="Arial"/>
          <w:color w:val="0D0D0D"/>
        </w:rPr>
        <w:t>de</w:t>
      </w:r>
      <w:r w:rsidRPr="00943B73">
        <w:rPr>
          <w:rFonts w:ascii="Arial" w:hAnsi="Arial" w:cs="Arial"/>
          <w:color w:val="0D0D0D"/>
          <w:spacing w:val="-3"/>
        </w:rPr>
        <w:t xml:space="preserve"> </w:t>
      </w:r>
      <w:r w:rsidRPr="00943B73">
        <w:rPr>
          <w:rFonts w:ascii="Arial" w:hAnsi="Arial" w:cs="Arial"/>
          <w:color w:val="0D0D0D"/>
          <w:spacing w:val="-2"/>
        </w:rPr>
        <w:t>2013.</w:t>
      </w:r>
    </w:p>
    <w:p w14:paraId="2976C410" w14:textId="77777777" w:rsidR="00527FEB" w:rsidRPr="00943B73" w:rsidRDefault="00527FEB" w:rsidP="00943B73">
      <w:p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contextualSpacing/>
        <w:jc w:val="both"/>
        <w:rPr>
          <w:rFonts w:ascii="Arial" w:hAnsi="Arial" w:cs="Arial"/>
          <w:color w:val="0D0D0D"/>
        </w:rPr>
      </w:pPr>
      <w:r w:rsidRPr="00943B73">
        <w:rPr>
          <w:rFonts w:ascii="Arial" w:hAnsi="Arial" w:cs="Arial"/>
          <w:b/>
          <w:color w:val="0D0D0D"/>
        </w:rPr>
        <w:t>14.2.</w:t>
      </w:r>
      <w:r w:rsidRPr="00943B73">
        <w:rPr>
          <w:rFonts w:ascii="Arial" w:hAnsi="Arial" w:cs="Arial"/>
          <w:color w:val="0D0D0D"/>
        </w:rPr>
        <w:t xml:space="preserve"> Serão</w:t>
      </w:r>
      <w:r w:rsidRPr="00943B73">
        <w:rPr>
          <w:rFonts w:ascii="Arial" w:hAnsi="Arial" w:cs="Arial"/>
          <w:color w:val="0D0D0D"/>
          <w:spacing w:val="-9"/>
        </w:rPr>
        <w:t xml:space="preserve"> </w:t>
      </w:r>
      <w:r w:rsidRPr="00943B73">
        <w:rPr>
          <w:rFonts w:ascii="Arial" w:hAnsi="Arial" w:cs="Arial"/>
          <w:color w:val="0D0D0D"/>
        </w:rPr>
        <w:t>aplicadas</w:t>
      </w:r>
      <w:r w:rsidRPr="00943B73">
        <w:rPr>
          <w:rFonts w:ascii="Arial" w:hAnsi="Arial" w:cs="Arial"/>
          <w:color w:val="0D0D0D"/>
          <w:spacing w:val="-9"/>
        </w:rPr>
        <w:t xml:space="preserve"> </w:t>
      </w:r>
      <w:r w:rsidRPr="00943B73">
        <w:rPr>
          <w:rFonts w:ascii="Arial" w:hAnsi="Arial" w:cs="Arial"/>
          <w:color w:val="0D0D0D"/>
        </w:rPr>
        <w:t>ao</w:t>
      </w:r>
      <w:r w:rsidRPr="00943B73">
        <w:rPr>
          <w:rFonts w:ascii="Arial" w:hAnsi="Arial" w:cs="Arial"/>
          <w:color w:val="0D0D0D"/>
          <w:spacing w:val="-8"/>
        </w:rPr>
        <w:t xml:space="preserve"> </w:t>
      </w:r>
      <w:r w:rsidRPr="00943B73">
        <w:rPr>
          <w:rFonts w:ascii="Arial" w:hAnsi="Arial" w:cs="Arial"/>
          <w:color w:val="0D0D0D"/>
        </w:rPr>
        <w:t>responsável</w:t>
      </w:r>
      <w:r w:rsidRPr="00943B73">
        <w:rPr>
          <w:rFonts w:ascii="Arial" w:hAnsi="Arial" w:cs="Arial"/>
          <w:color w:val="0D0D0D"/>
          <w:spacing w:val="-10"/>
        </w:rPr>
        <w:t xml:space="preserve"> </w:t>
      </w:r>
      <w:r w:rsidRPr="00943B73">
        <w:rPr>
          <w:rFonts w:ascii="Arial" w:hAnsi="Arial" w:cs="Arial"/>
          <w:color w:val="0D0D0D"/>
        </w:rPr>
        <w:t>pelas</w:t>
      </w:r>
      <w:r w:rsidRPr="00943B73">
        <w:rPr>
          <w:rFonts w:ascii="Arial" w:hAnsi="Arial" w:cs="Arial"/>
          <w:color w:val="0D0D0D"/>
          <w:spacing w:val="-9"/>
        </w:rPr>
        <w:t xml:space="preserve"> </w:t>
      </w:r>
      <w:r w:rsidRPr="00943B73">
        <w:rPr>
          <w:rFonts w:ascii="Arial" w:hAnsi="Arial" w:cs="Arial"/>
          <w:color w:val="0D0D0D"/>
        </w:rPr>
        <w:t>infrações</w:t>
      </w:r>
      <w:r w:rsidRPr="00943B73">
        <w:rPr>
          <w:rFonts w:ascii="Arial" w:hAnsi="Arial" w:cs="Arial"/>
          <w:color w:val="0D0D0D"/>
          <w:spacing w:val="-7"/>
        </w:rPr>
        <w:t xml:space="preserve"> </w:t>
      </w:r>
      <w:r w:rsidRPr="00943B73">
        <w:rPr>
          <w:rFonts w:ascii="Arial" w:hAnsi="Arial" w:cs="Arial"/>
          <w:color w:val="0D0D0D"/>
        </w:rPr>
        <w:t>administrativas</w:t>
      </w:r>
      <w:r w:rsidRPr="00943B73">
        <w:rPr>
          <w:rFonts w:ascii="Arial" w:hAnsi="Arial" w:cs="Arial"/>
          <w:color w:val="0D0D0D"/>
          <w:spacing w:val="-9"/>
        </w:rPr>
        <w:t xml:space="preserve"> </w:t>
      </w:r>
      <w:r w:rsidRPr="00943B73">
        <w:rPr>
          <w:rFonts w:ascii="Arial" w:hAnsi="Arial" w:cs="Arial"/>
          <w:color w:val="0D0D0D"/>
        </w:rPr>
        <w:t>as</w:t>
      </w:r>
      <w:r w:rsidRPr="00943B73">
        <w:rPr>
          <w:rFonts w:ascii="Arial" w:hAnsi="Arial" w:cs="Arial"/>
          <w:color w:val="0D0D0D"/>
          <w:spacing w:val="-9"/>
        </w:rPr>
        <w:t xml:space="preserve"> </w:t>
      </w:r>
      <w:r w:rsidRPr="00943B73">
        <w:rPr>
          <w:rFonts w:ascii="Arial" w:hAnsi="Arial" w:cs="Arial"/>
          <w:color w:val="0D0D0D"/>
        </w:rPr>
        <w:t>seguintes</w:t>
      </w:r>
      <w:r w:rsidRPr="00943B73">
        <w:rPr>
          <w:rFonts w:ascii="Arial" w:hAnsi="Arial" w:cs="Arial"/>
          <w:color w:val="0D0D0D"/>
          <w:spacing w:val="-2"/>
        </w:rPr>
        <w:t xml:space="preserve"> sanções:</w:t>
      </w:r>
    </w:p>
    <w:p w14:paraId="4C4C72C1" w14:textId="77777777" w:rsidR="00527FEB" w:rsidRPr="00943B73" w:rsidRDefault="00527FEB" w:rsidP="00943B73">
      <w:pPr>
        <w:widowControl/>
        <w:numPr>
          <w:ilvl w:val="0"/>
          <w:numId w:val="27"/>
        </w:numPr>
        <w:autoSpaceDE/>
        <w:autoSpaceDN/>
        <w:ind w:left="0" w:firstLine="0"/>
        <w:contextualSpacing/>
        <w:jc w:val="both"/>
        <w:rPr>
          <w:rFonts w:ascii="Arial" w:hAnsi="Arial" w:cs="Arial"/>
          <w:color w:val="0D0D0D"/>
        </w:rPr>
      </w:pPr>
      <w:r w:rsidRPr="00943B73">
        <w:rPr>
          <w:rFonts w:ascii="Arial" w:hAnsi="Arial" w:cs="Arial"/>
          <w:color w:val="0D0D0D"/>
          <w:spacing w:val="-2"/>
        </w:rPr>
        <w:t xml:space="preserve">advertência; </w:t>
      </w:r>
    </w:p>
    <w:p w14:paraId="2BDB20E5" w14:textId="77777777" w:rsidR="00527FEB" w:rsidRPr="00943B73" w:rsidRDefault="00527FEB" w:rsidP="00943B73">
      <w:pPr>
        <w:widowControl/>
        <w:numPr>
          <w:ilvl w:val="0"/>
          <w:numId w:val="27"/>
        </w:numPr>
        <w:autoSpaceDE/>
        <w:autoSpaceDN/>
        <w:ind w:left="0" w:firstLine="0"/>
        <w:contextualSpacing/>
        <w:jc w:val="both"/>
        <w:rPr>
          <w:rFonts w:ascii="Arial" w:hAnsi="Arial" w:cs="Arial"/>
          <w:color w:val="0D0D0D"/>
        </w:rPr>
      </w:pPr>
      <w:r w:rsidRPr="00943B73">
        <w:rPr>
          <w:rFonts w:ascii="Arial" w:hAnsi="Arial" w:cs="Arial"/>
          <w:color w:val="0D0D0D"/>
          <w:spacing w:val="-2"/>
        </w:rPr>
        <w:t xml:space="preserve">multa; </w:t>
      </w:r>
    </w:p>
    <w:p w14:paraId="1089AF4F" w14:textId="77777777" w:rsidR="00527FEB" w:rsidRPr="00943B73" w:rsidRDefault="00527FEB" w:rsidP="00943B73">
      <w:pPr>
        <w:widowControl/>
        <w:numPr>
          <w:ilvl w:val="0"/>
          <w:numId w:val="27"/>
        </w:numPr>
        <w:autoSpaceDE/>
        <w:autoSpaceDN/>
        <w:ind w:left="0" w:firstLine="0"/>
        <w:contextualSpacing/>
        <w:jc w:val="both"/>
        <w:rPr>
          <w:rFonts w:ascii="Arial" w:hAnsi="Arial" w:cs="Arial"/>
          <w:color w:val="0D0D0D"/>
        </w:rPr>
      </w:pPr>
      <w:r w:rsidRPr="00943B73">
        <w:rPr>
          <w:rFonts w:ascii="Arial" w:hAnsi="Arial" w:cs="Arial"/>
          <w:color w:val="0D0D0D"/>
        </w:rPr>
        <w:t>impedimento</w:t>
      </w:r>
      <w:r w:rsidRPr="00943B73">
        <w:rPr>
          <w:rFonts w:ascii="Arial" w:hAnsi="Arial" w:cs="Arial"/>
          <w:color w:val="0D0D0D"/>
          <w:spacing w:val="-6"/>
        </w:rPr>
        <w:t xml:space="preserve"> </w:t>
      </w:r>
      <w:r w:rsidRPr="00943B73">
        <w:rPr>
          <w:rFonts w:ascii="Arial" w:hAnsi="Arial" w:cs="Arial"/>
          <w:color w:val="0D0D0D"/>
        </w:rPr>
        <w:t>de</w:t>
      </w:r>
      <w:r w:rsidRPr="00943B73">
        <w:rPr>
          <w:rFonts w:ascii="Arial" w:hAnsi="Arial" w:cs="Arial"/>
          <w:color w:val="0D0D0D"/>
          <w:spacing w:val="-6"/>
        </w:rPr>
        <w:t xml:space="preserve"> </w:t>
      </w:r>
      <w:r w:rsidRPr="00943B73">
        <w:rPr>
          <w:rFonts w:ascii="Arial" w:hAnsi="Arial" w:cs="Arial"/>
          <w:color w:val="0D0D0D"/>
        </w:rPr>
        <w:t>licitar</w:t>
      </w:r>
      <w:r w:rsidRPr="00943B73">
        <w:rPr>
          <w:rFonts w:ascii="Arial" w:hAnsi="Arial" w:cs="Arial"/>
          <w:color w:val="0D0D0D"/>
          <w:spacing w:val="-6"/>
        </w:rPr>
        <w:t xml:space="preserve"> </w:t>
      </w:r>
      <w:r w:rsidRPr="00943B73">
        <w:rPr>
          <w:rFonts w:ascii="Arial" w:hAnsi="Arial" w:cs="Arial"/>
          <w:color w:val="0D0D0D"/>
        </w:rPr>
        <w:t>e</w:t>
      </w:r>
      <w:r w:rsidRPr="00943B73">
        <w:rPr>
          <w:rFonts w:ascii="Arial" w:hAnsi="Arial" w:cs="Arial"/>
          <w:color w:val="0D0D0D"/>
          <w:spacing w:val="-8"/>
        </w:rPr>
        <w:t xml:space="preserve"> </w:t>
      </w:r>
      <w:r w:rsidRPr="00943B73">
        <w:rPr>
          <w:rFonts w:ascii="Arial" w:hAnsi="Arial" w:cs="Arial"/>
          <w:color w:val="0D0D0D"/>
          <w:spacing w:val="-2"/>
        </w:rPr>
        <w:t xml:space="preserve">contratar; </w:t>
      </w:r>
    </w:p>
    <w:p w14:paraId="0D17336F" w14:textId="77777777" w:rsidR="00527FEB" w:rsidRPr="00943B73" w:rsidRDefault="00527FEB" w:rsidP="00943B73">
      <w:pPr>
        <w:widowControl/>
        <w:numPr>
          <w:ilvl w:val="0"/>
          <w:numId w:val="27"/>
        </w:numPr>
        <w:autoSpaceDE/>
        <w:autoSpaceDN/>
        <w:ind w:left="0" w:firstLine="0"/>
        <w:contextualSpacing/>
        <w:jc w:val="both"/>
        <w:rPr>
          <w:rFonts w:ascii="Arial" w:hAnsi="Arial" w:cs="Arial"/>
          <w:color w:val="0D0D0D"/>
        </w:rPr>
      </w:pPr>
      <w:r w:rsidRPr="00943B73">
        <w:rPr>
          <w:rFonts w:ascii="Arial" w:hAnsi="Arial" w:cs="Arial"/>
          <w:color w:val="0D0D0D"/>
        </w:rPr>
        <w:t>declaração</w:t>
      </w:r>
      <w:r w:rsidRPr="00943B73">
        <w:rPr>
          <w:rFonts w:ascii="Arial" w:hAnsi="Arial" w:cs="Arial"/>
          <w:color w:val="0D0D0D"/>
          <w:spacing w:val="-9"/>
        </w:rPr>
        <w:t xml:space="preserve"> </w:t>
      </w:r>
      <w:r w:rsidRPr="00943B73">
        <w:rPr>
          <w:rFonts w:ascii="Arial" w:hAnsi="Arial" w:cs="Arial"/>
          <w:color w:val="0D0D0D"/>
        </w:rPr>
        <w:t>de</w:t>
      </w:r>
      <w:r w:rsidRPr="00943B73">
        <w:rPr>
          <w:rFonts w:ascii="Arial" w:hAnsi="Arial" w:cs="Arial"/>
          <w:color w:val="0D0D0D"/>
          <w:spacing w:val="-8"/>
        </w:rPr>
        <w:t xml:space="preserve"> </w:t>
      </w:r>
      <w:r w:rsidRPr="00943B73">
        <w:rPr>
          <w:rFonts w:ascii="Arial" w:hAnsi="Arial" w:cs="Arial"/>
          <w:color w:val="0D0D0D"/>
        </w:rPr>
        <w:t>inidoneidade</w:t>
      </w:r>
      <w:r w:rsidRPr="00943B73">
        <w:rPr>
          <w:rFonts w:ascii="Arial" w:hAnsi="Arial" w:cs="Arial"/>
          <w:color w:val="0D0D0D"/>
          <w:spacing w:val="-9"/>
        </w:rPr>
        <w:t xml:space="preserve"> </w:t>
      </w:r>
      <w:r w:rsidRPr="00943B73">
        <w:rPr>
          <w:rFonts w:ascii="Arial" w:hAnsi="Arial" w:cs="Arial"/>
          <w:color w:val="0D0D0D"/>
        </w:rPr>
        <w:t>para</w:t>
      </w:r>
      <w:r w:rsidRPr="00943B73">
        <w:rPr>
          <w:rFonts w:ascii="Arial" w:hAnsi="Arial" w:cs="Arial"/>
          <w:color w:val="0D0D0D"/>
          <w:spacing w:val="-7"/>
        </w:rPr>
        <w:t xml:space="preserve"> </w:t>
      </w:r>
      <w:r w:rsidRPr="00943B73">
        <w:rPr>
          <w:rFonts w:ascii="Arial" w:hAnsi="Arial" w:cs="Arial"/>
          <w:color w:val="0D0D0D"/>
        </w:rPr>
        <w:t>licitar</w:t>
      </w:r>
      <w:r w:rsidRPr="00943B73">
        <w:rPr>
          <w:rFonts w:ascii="Arial" w:hAnsi="Arial" w:cs="Arial"/>
          <w:color w:val="0D0D0D"/>
          <w:spacing w:val="-9"/>
        </w:rPr>
        <w:t xml:space="preserve"> </w:t>
      </w:r>
      <w:r w:rsidRPr="00943B73">
        <w:rPr>
          <w:rFonts w:ascii="Arial" w:hAnsi="Arial" w:cs="Arial"/>
          <w:color w:val="0D0D0D"/>
        </w:rPr>
        <w:t>ou</w:t>
      </w:r>
      <w:r w:rsidRPr="00943B73">
        <w:rPr>
          <w:rFonts w:ascii="Arial" w:hAnsi="Arial" w:cs="Arial"/>
          <w:color w:val="0D0D0D"/>
          <w:spacing w:val="-8"/>
        </w:rPr>
        <w:t xml:space="preserve"> </w:t>
      </w:r>
      <w:r w:rsidRPr="00943B73">
        <w:rPr>
          <w:rFonts w:ascii="Arial" w:hAnsi="Arial" w:cs="Arial"/>
          <w:color w:val="0D0D0D"/>
          <w:spacing w:val="-2"/>
        </w:rPr>
        <w:t>contratar.</w:t>
      </w:r>
    </w:p>
    <w:p w14:paraId="4E1CD29C" w14:textId="77777777" w:rsidR="00527FEB" w:rsidRPr="00943B73" w:rsidRDefault="00527FEB" w:rsidP="00943B73">
      <w:pPr>
        <w:contextualSpacing/>
        <w:jc w:val="both"/>
        <w:rPr>
          <w:rFonts w:ascii="Arial" w:hAnsi="Arial" w:cs="Arial"/>
          <w:b/>
          <w:bCs/>
          <w:color w:val="0D0D0D"/>
        </w:rPr>
      </w:pPr>
      <w:r w:rsidRPr="00943B73">
        <w:rPr>
          <w:rFonts w:ascii="Arial" w:hAnsi="Arial" w:cs="Arial"/>
          <w:b/>
          <w:bCs/>
          <w:color w:val="0D0D0D"/>
        </w:rPr>
        <w:t xml:space="preserve">14.3. </w:t>
      </w:r>
      <w:r w:rsidRPr="00943B73">
        <w:rPr>
          <w:rFonts w:ascii="Arial" w:hAnsi="Arial" w:cs="Arial"/>
          <w:color w:val="0D0D0D"/>
        </w:rPr>
        <w:t>Na</w:t>
      </w:r>
      <w:r w:rsidRPr="00943B73">
        <w:rPr>
          <w:rFonts w:ascii="Arial" w:hAnsi="Arial" w:cs="Arial"/>
          <w:color w:val="0D0D0D"/>
          <w:spacing w:val="-9"/>
        </w:rPr>
        <w:t xml:space="preserve"> </w:t>
      </w:r>
      <w:r w:rsidRPr="00943B73">
        <w:rPr>
          <w:rFonts w:ascii="Arial" w:hAnsi="Arial" w:cs="Arial"/>
          <w:color w:val="0D0D0D"/>
        </w:rPr>
        <w:t>aplicação</w:t>
      </w:r>
      <w:r w:rsidRPr="00943B73">
        <w:rPr>
          <w:rFonts w:ascii="Arial" w:hAnsi="Arial" w:cs="Arial"/>
          <w:color w:val="0D0D0D"/>
          <w:spacing w:val="-7"/>
        </w:rPr>
        <w:t xml:space="preserve"> </w:t>
      </w:r>
      <w:r w:rsidRPr="00943B73">
        <w:rPr>
          <w:rFonts w:ascii="Arial" w:hAnsi="Arial" w:cs="Arial"/>
          <w:color w:val="0D0D0D"/>
        </w:rPr>
        <w:t>das</w:t>
      </w:r>
      <w:r w:rsidRPr="00943B73">
        <w:rPr>
          <w:rFonts w:ascii="Arial" w:hAnsi="Arial" w:cs="Arial"/>
          <w:color w:val="0D0D0D"/>
          <w:spacing w:val="-5"/>
        </w:rPr>
        <w:t xml:space="preserve"> </w:t>
      </w:r>
      <w:r w:rsidRPr="00943B73">
        <w:rPr>
          <w:rFonts w:ascii="Arial" w:hAnsi="Arial" w:cs="Arial"/>
          <w:color w:val="0D0D0D"/>
        </w:rPr>
        <w:t>sanções</w:t>
      </w:r>
      <w:r w:rsidRPr="00943B73">
        <w:rPr>
          <w:rFonts w:ascii="Arial" w:hAnsi="Arial" w:cs="Arial"/>
          <w:color w:val="0D0D0D"/>
          <w:spacing w:val="-6"/>
        </w:rPr>
        <w:t xml:space="preserve"> </w:t>
      </w:r>
      <w:r w:rsidRPr="00943B73">
        <w:rPr>
          <w:rFonts w:ascii="Arial" w:hAnsi="Arial" w:cs="Arial"/>
          <w:color w:val="0D0D0D"/>
        </w:rPr>
        <w:t>serão</w:t>
      </w:r>
      <w:r w:rsidRPr="00943B73">
        <w:rPr>
          <w:rFonts w:ascii="Arial" w:hAnsi="Arial" w:cs="Arial"/>
          <w:color w:val="0D0D0D"/>
          <w:spacing w:val="-9"/>
        </w:rPr>
        <w:t xml:space="preserve"> </w:t>
      </w:r>
      <w:r w:rsidRPr="00943B73">
        <w:rPr>
          <w:rFonts w:ascii="Arial" w:hAnsi="Arial" w:cs="Arial"/>
          <w:color w:val="0D0D0D"/>
          <w:spacing w:val="-2"/>
        </w:rPr>
        <w:t>considerados</w:t>
      </w:r>
      <w:r w:rsidRPr="00943B73">
        <w:rPr>
          <w:rFonts w:ascii="Arial" w:hAnsi="Arial" w:cs="Arial"/>
          <w:b/>
          <w:bCs/>
          <w:color w:val="0D0D0D"/>
          <w:spacing w:val="-2"/>
        </w:rPr>
        <w:t>:</w:t>
      </w:r>
    </w:p>
    <w:p w14:paraId="42C887BC" w14:textId="77777777" w:rsidR="00527FEB" w:rsidRPr="00943B73" w:rsidRDefault="00527FEB" w:rsidP="00943B73">
      <w:pPr>
        <w:widowControl/>
        <w:numPr>
          <w:ilvl w:val="0"/>
          <w:numId w:val="28"/>
        </w:numPr>
        <w:autoSpaceDE/>
        <w:autoSpaceDN/>
        <w:ind w:left="0" w:firstLine="0"/>
        <w:contextualSpacing/>
        <w:jc w:val="both"/>
        <w:rPr>
          <w:rFonts w:ascii="Arial" w:hAnsi="Arial" w:cs="Arial"/>
          <w:color w:val="0D0D0D"/>
        </w:rPr>
      </w:pPr>
      <w:r w:rsidRPr="00943B73">
        <w:rPr>
          <w:rFonts w:ascii="Arial" w:hAnsi="Arial" w:cs="Arial"/>
          <w:color w:val="0D0D0D"/>
        </w:rPr>
        <w:t>a</w:t>
      </w:r>
      <w:r w:rsidRPr="00943B73">
        <w:rPr>
          <w:rFonts w:ascii="Arial" w:hAnsi="Arial" w:cs="Arial"/>
          <w:color w:val="0D0D0D"/>
          <w:spacing w:val="-5"/>
        </w:rPr>
        <w:t xml:space="preserve"> </w:t>
      </w:r>
      <w:r w:rsidRPr="00943B73">
        <w:rPr>
          <w:rFonts w:ascii="Arial" w:hAnsi="Arial" w:cs="Arial"/>
          <w:color w:val="0D0D0D"/>
        </w:rPr>
        <w:t>natureza</w:t>
      </w:r>
      <w:r w:rsidRPr="00943B73">
        <w:rPr>
          <w:rFonts w:ascii="Arial" w:hAnsi="Arial" w:cs="Arial"/>
          <w:color w:val="0D0D0D"/>
          <w:spacing w:val="-4"/>
        </w:rPr>
        <w:t xml:space="preserve"> </w:t>
      </w:r>
      <w:r w:rsidRPr="00943B73">
        <w:rPr>
          <w:rFonts w:ascii="Arial" w:hAnsi="Arial" w:cs="Arial"/>
          <w:color w:val="0D0D0D"/>
        </w:rPr>
        <w:t>e</w:t>
      </w:r>
      <w:r w:rsidRPr="00943B73">
        <w:rPr>
          <w:rFonts w:ascii="Arial" w:hAnsi="Arial" w:cs="Arial"/>
          <w:color w:val="0D0D0D"/>
          <w:spacing w:val="-6"/>
        </w:rPr>
        <w:t xml:space="preserve"> </w:t>
      </w:r>
      <w:r w:rsidRPr="00943B73">
        <w:rPr>
          <w:rFonts w:ascii="Arial" w:hAnsi="Arial" w:cs="Arial"/>
          <w:color w:val="0D0D0D"/>
        </w:rPr>
        <w:t>a</w:t>
      </w:r>
      <w:r w:rsidRPr="00943B73">
        <w:rPr>
          <w:rFonts w:ascii="Arial" w:hAnsi="Arial" w:cs="Arial"/>
          <w:color w:val="0D0D0D"/>
          <w:spacing w:val="-4"/>
        </w:rPr>
        <w:t xml:space="preserve"> </w:t>
      </w:r>
      <w:r w:rsidRPr="00943B73">
        <w:rPr>
          <w:rFonts w:ascii="Arial" w:hAnsi="Arial" w:cs="Arial"/>
          <w:color w:val="0D0D0D"/>
        </w:rPr>
        <w:t>gravidade</w:t>
      </w:r>
      <w:r w:rsidRPr="00943B73">
        <w:rPr>
          <w:rFonts w:ascii="Arial" w:hAnsi="Arial" w:cs="Arial"/>
          <w:color w:val="0D0D0D"/>
          <w:spacing w:val="-4"/>
        </w:rPr>
        <w:t xml:space="preserve"> </w:t>
      </w:r>
      <w:r w:rsidRPr="00943B73">
        <w:rPr>
          <w:rFonts w:ascii="Arial" w:hAnsi="Arial" w:cs="Arial"/>
          <w:color w:val="0D0D0D"/>
        </w:rPr>
        <w:t>da</w:t>
      </w:r>
      <w:r w:rsidRPr="00943B73">
        <w:rPr>
          <w:rFonts w:ascii="Arial" w:hAnsi="Arial" w:cs="Arial"/>
          <w:color w:val="0D0D0D"/>
          <w:spacing w:val="-7"/>
        </w:rPr>
        <w:t xml:space="preserve"> </w:t>
      </w:r>
      <w:r w:rsidRPr="00943B73">
        <w:rPr>
          <w:rFonts w:ascii="Arial" w:hAnsi="Arial" w:cs="Arial"/>
          <w:color w:val="0D0D0D"/>
        </w:rPr>
        <w:t>infração</w:t>
      </w:r>
      <w:r w:rsidRPr="00943B73">
        <w:rPr>
          <w:rFonts w:ascii="Arial" w:hAnsi="Arial" w:cs="Arial"/>
          <w:color w:val="0D0D0D"/>
          <w:spacing w:val="-6"/>
        </w:rPr>
        <w:t xml:space="preserve"> </w:t>
      </w:r>
      <w:r w:rsidRPr="00943B73">
        <w:rPr>
          <w:rFonts w:ascii="Arial" w:hAnsi="Arial" w:cs="Arial"/>
          <w:color w:val="0D0D0D"/>
          <w:spacing w:val="-2"/>
        </w:rPr>
        <w:t xml:space="preserve">cometida; </w:t>
      </w:r>
    </w:p>
    <w:p w14:paraId="220C01B4" w14:textId="77777777" w:rsidR="00527FEB" w:rsidRPr="00943B73" w:rsidRDefault="00527FEB" w:rsidP="00943B73">
      <w:pPr>
        <w:widowControl/>
        <w:numPr>
          <w:ilvl w:val="0"/>
          <w:numId w:val="28"/>
        </w:numPr>
        <w:autoSpaceDE/>
        <w:autoSpaceDN/>
        <w:ind w:left="0" w:firstLine="0"/>
        <w:contextualSpacing/>
        <w:jc w:val="both"/>
        <w:rPr>
          <w:rFonts w:ascii="Arial" w:hAnsi="Arial" w:cs="Arial"/>
          <w:color w:val="0D0D0D"/>
        </w:rPr>
      </w:pPr>
      <w:r w:rsidRPr="00943B73">
        <w:rPr>
          <w:rFonts w:ascii="Arial" w:hAnsi="Arial" w:cs="Arial"/>
          <w:color w:val="0D0D0D"/>
        </w:rPr>
        <w:t>as</w:t>
      </w:r>
      <w:r w:rsidRPr="00943B73">
        <w:rPr>
          <w:rFonts w:ascii="Arial" w:hAnsi="Arial" w:cs="Arial"/>
          <w:color w:val="0D0D0D"/>
          <w:spacing w:val="-8"/>
        </w:rPr>
        <w:t xml:space="preserve"> </w:t>
      </w:r>
      <w:r w:rsidRPr="00943B73">
        <w:rPr>
          <w:rFonts w:ascii="Arial" w:hAnsi="Arial" w:cs="Arial"/>
          <w:color w:val="0D0D0D"/>
        </w:rPr>
        <w:t>peculiaridades</w:t>
      </w:r>
      <w:r w:rsidRPr="00943B73">
        <w:rPr>
          <w:rFonts w:ascii="Arial" w:hAnsi="Arial" w:cs="Arial"/>
          <w:color w:val="0D0D0D"/>
          <w:spacing w:val="-5"/>
        </w:rPr>
        <w:t xml:space="preserve"> </w:t>
      </w:r>
      <w:r w:rsidRPr="00943B73">
        <w:rPr>
          <w:rFonts w:ascii="Arial" w:hAnsi="Arial" w:cs="Arial"/>
          <w:color w:val="0D0D0D"/>
        </w:rPr>
        <w:t>do</w:t>
      </w:r>
      <w:r w:rsidRPr="00943B73">
        <w:rPr>
          <w:rFonts w:ascii="Arial" w:hAnsi="Arial" w:cs="Arial"/>
          <w:color w:val="0D0D0D"/>
          <w:spacing w:val="-8"/>
        </w:rPr>
        <w:t xml:space="preserve"> </w:t>
      </w:r>
      <w:r w:rsidRPr="00943B73">
        <w:rPr>
          <w:rFonts w:ascii="Arial" w:hAnsi="Arial" w:cs="Arial"/>
          <w:color w:val="0D0D0D"/>
        </w:rPr>
        <w:t>caso</w:t>
      </w:r>
      <w:r w:rsidRPr="00943B73">
        <w:rPr>
          <w:rFonts w:ascii="Arial" w:hAnsi="Arial" w:cs="Arial"/>
          <w:color w:val="0D0D0D"/>
          <w:spacing w:val="-8"/>
        </w:rPr>
        <w:t xml:space="preserve"> </w:t>
      </w:r>
      <w:r w:rsidRPr="00943B73">
        <w:rPr>
          <w:rFonts w:ascii="Arial" w:hAnsi="Arial" w:cs="Arial"/>
          <w:color w:val="0D0D0D"/>
          <w:spacing w:val="-2"/>
        </w:rPr>
        <w:t xml:space="preserve">concreto; </w:t>
      </w:r>
    </w:p>
    <w:p w14:paraId="41AA1807" w14:textId="77777777" w:rsidR="00527FEB" w:rsidRPr="00943B73" w:rsidRDefault="00527FEB" w:rsidP="00943B73">
      <w:pPr>
        <w:widowControl/>
        <w:numPr>
          <w:ilvl w:val="0"/>
          <w:numId w:val="28"/>
        </w:numPr>
        <w:autoSpaceDE/>
        <w:autoSpaceDN/>
        <w:ind w:left="0" w:firstLine="0"/>
        <w:contextualSpacing/>
        <w:jc w:val="both"/>
        <w:rPr>
          <w:rFonts w:ascii="Arial" w:hAnsi="Arial" w:cs="Arial"/>
          <w:color w:val="0D0D0D"/>
        </w:rPr>
      </w:pPr>
      <w:r w:rsidRPr="00943B73">
        <w:rPr>
          <w:rFonts w:ascii="Arial" w:hAnsi="Arial" w:cs="Arial"/>
          <w:color w:val="0D0D0D"/>
        </w:rPr>
        <w:t>as</w:t>
      </w:r>
      <w:r w:rsidRPr="00943B73">
        <w:rPr>
          <w:rFonts w:ascii="Arial" w:hAnsi="Arial" w:cs="Arial"/>
          <w:color w:val="0D0D0D"/>
          <w:spacing w:val="-10"/>
        </w:rPr>
        <w:t xml:space="preserve"> </w:t>
      </w:r>
      <w:r w:rsidRPr="00943B73">
        <w:rPr>
          <w:rFonts w:ascii="Arial" w:hAnsi="Arial" w:cs="Arial"/>
          <w:color w:val="0D0D0D"/>
        </w:rPr>
        <w:t>circunstâncias</w:t>
      </w:r>
      <w:r w:rsidRPr="00943B73">
        <w:rPr>
          <w:rFonts w:ascii="Arial" w:hAnsi="Arial" w:cs="Arial"/>
          <w:color w:val="0D0D0D"/>
          <w:spacing w:val="-9"/>
        </w:rPr>
        <w:t xml:space="preserve"> </w:t>
      </w:r>
      <w:r w:rsidRPr="00943B73">
        <w:rPr>
          <w:rFonts w:ascii="Arial" w:hAnsi="Arial" w:cs="Arial"/>
          <w:color w:val="0D0D0D"/>
        </w:rPr>
        <w:t>agravantes</w:t>
      </w:r>
      <w:r w:rsidRPr="00943B73">
        <w:rPr>
          <w:rFonts w:ascii="Arial" w:hAnsi="Arial" w:cs="Arial"/>
          <w:color w:val="0D0D0D"/>
          <w:spacing w:val="-7"/>
        </w:rPr>
        <w:t xml:space="preserve"> </w:t>
      </w:r>
      <w:r w:rsidRPr="00943B73">
        <w:rPr>
          <w:rFonts w:ascii="Arial" w:hAnsi="Arial" w:cs="Arial"/>
          <w:color w:val="0D0D0D"/>
        </w:rPr>
        <w:t>ou</w:t>
      </w:r>
      <w:r w:rsidRPr="00943B73">
        <w:rPr>
          <w:rFonts w:ascii="Arial" w:hAnsi="Arial" w:cs="Arial"/>
          <w:color w:val="0D0D0D"/>
          <w:spacing w:val="-10"/>
        </w:rPr>
        <w:t xml:space="preserve"> </w:t>
      </w:r>
      <w:r w:rsidRPr="00943B73">
        <w:rPr>
          <w:rFonts w:ascii="Arial" w:hAnsi="Arial" w:cs="Arial"/>
          <w:color w:val="0D0D0D"/>
          <w:spacing w:val="-2"/>
        </w:rPr>
        <w:t xml:space="preserve">atenuantes; </w:t>
      </w:r>
    </w:p>
    <w:p w14:paraId="3568A2E1" w14:textId="77777777" w:rsidR="00527FEB" w:rsidRPr="00943B73" w:rsidRDefault="00527FEB" w:rsidP="00943B73">
      <w:pPr>
        <w:widowControl/>
        <w:numPr>
          <w:ilvl w:val="0"/>
          <w:numId w:val="28"/>
        </w:numPr>
        <w:autoSpaceDE/>
        <w:autoSpaceDN/>
        <w:ind w:left="0" w:firstLine="0"/>
        <w:contextualSpacing/>
        <w:jc w:val="both"/>
        <w:rPr>
          <w:rFonts w:ascii="Arial" w:hAnsi="Arial" w:cs="Arial"/>
          <w:color w:val="0D0D0D"/>
        </w:rPr>
      </w:pPr>
      <w:r w:rsidRPr="00943B73">
        <w:rPr>
          <w:rFonts w:ascii="Arial" w:hAnsi="Arial" w:cs="Arial"/>
          <w:color w:val="0D0D0D"/>
        </w:rPr>
        <w:t>os</w:t>
      </w:r>
      <w:r w:rsidRPr="00943B73">
        <w:rPr>
          <w:rFonts w:ascii="Arial" w:hAnsi="Arial" w:cs="Arial"/>
          <w:color w:val="0D0D0D"/>
          <w:spacing w:val="-8"/>
        </w:rPr>
        <w:t xml:space="preserve"> </w:t>
      </w:r>
      <w:r w:rsidRPr="00943B73">
        <w:rPr>
          <w:rFonts w:ascii="Arial" w:hAnsi="Arial" w:cs="Arial"/>
          <w:color w:val="0D0D0D"/>
        </w:rPr>
        <w:t>danos</w:t>
      </w:r>
      <w:r w:rsidRPr="00943B73">
        <w:rPr>
          <w:rFonts w:ascii="Arial" w:hAnsi="Arial" w:cs="Arial"/>
          <w:color w:val="0D0D0D"/>
          <w:spacing w:val="-5"/>
        </w:rPr>
        <w:t xml:space="preserve"> </w:t>
      </w:r>
      <w:r w:rsidRPr="00943B73">
        <w:rPr>
          <w:rFonts w:ascii="Arial" w:hAnsi="Arial" w:cs="Arial"/>
          <w:color w:val="0D0D0D"/>
        </w:rPr>
        <w:t>que</w:t>
      </w:r>
      <w:r w:rsidRPr="00943B73">
        <w:rPr>
          <w:rFonts w:ascii="Arial" w:hAnsi="Arial" w:cs="Arial"/>
          <w:color w:val="0D0D0D"/>
          <w:spacing w:val="-7"/>
        </w:rPr>
        <w:t xml:space="preserve"> </w:t>
      </w:r>
      <w:r w:rsidRPr="00943B73">
        <w:rPr>
          <w:rFonts w:ascii="Arial" w:hAnsi="Arial" w:cs="Arial"/>
          <w:color w:val="0D0D0D"/>
        </w:rPr>
        <w:t>dela</w:t>
      </w:r>
      <w:r w:rsidRPr="00943B73">
        <w:rPr>
          <w:rFonts w:ascii="Arial" w:hAnsi="Arial" w:cs="Arial"/>
          <w:color w:val="0D0D0D"/>
          <w:spacing w:val="-8"/>
        </w:rPr>
        <w:t xml:space="preserve"> </w:t>
      </w:r>
      <w:r w:rsidRPr="00943B73">
        <w:rPr>
          <w:rFonts w:ascii="Arial" w:hAnsi="Arial" w:cs="Arial"/>
          <w:color w:val="0D0D0D"/>
        </w:rPr>
        <w:t>provierem</w:t>
      </w:r>
      <w:r w:rsidRPr="00943B73">
        <w:rPr>
          <w:rFonts w:ascii="Arial" w:hAnsi="Arial" w:cs="Arial"/>
          <w:color w:val="0D0D0D"/>
          <w:spacing w:val="-5"/>
        </w:rPr>
        <w:t xml:space="preserve"> </w:t>
      </w:r>
      <w:r w:rsidRPr="00943B73">
        <w:rPr>
          <w:rFonts w:ascii="Arial" w:hAnsi="Arial" w:cs="Arial"/>
          <w:color w:val="0D0D0D"/>
        </w:rPr>
        <w:t>para</w:t>
      </w:r>
      <w:r w:rsidRPr="00943B73">
        <w:rPr>
          <w:rFonts w:ascii="Arial" w:hAnsi="Arial" w:cs="Arial"/>
          <w:color w:val="0D0D0D"/>
          <w:spacing w:val="-7"/>
        </w:rPr>
        <w:t xml:space="preserve"> </w:t>
      </w:r>
      <w:r w:rsidRPr="00943B73">
        <w:rPr>
          <w:rFonts w:ascii="Arial" w:hAnsi="Arial" w:cs="Arial"/>
          <w:color w:val="0D0D0D"/>
        </w:rPr>
        <w:t>a</w:t>
      </w:r>
      <w:r w:rsidRPr="00943B73">
        <w:rPr>
          <w:rFonts w:ascii="Arial" w:hAnsi="Arial" w:cs="Arial"/>
          <w:color w:val="0D0D0D"/>
          <w:spacing w:val="-5"/>
        </w:rPr>
        <w:t xml:space="preserve"> </w:t>
      </w:r>
      <w:r w:rsidRPr="00943B73">
        <w:rPr>
          <w:rFonts w:ascii="Arial" w:hAnsi="Arial" w:cs="Arial"/>
          <w:color w:val="0D0D0D"/>
        </w:rPr>
        <w:t>Administração</w:t>
      </w:r>
      <w:r w:rsidRPr="00943B73">
        <w:rPr>
          <w:rFonts w:ascii="Arial" w:hAnsi="Arial" w:cs="Arial"/>
          <w:color w:val="0D0D0D"/>
          <w:spacing w:val="-7"/>
        </w:rPr>
        <w:t xml:space="preserve"> </w:t>
      </w:r>
      <w:r w:rsidRPr="00943B73">
        <w:rPr>
          <w:rFonts w:ascii="Arial" w:hAnsi="Arial" w:cs="Arial"/>
          <w:color w:val="0D0D0D"/>
          <w:spacing w:val="-2"/>
        </w:rPr>
        <w:t xml:space="preserve">Pública; </w:t>
      </w:r>
    </w:p>
    <w:p w14:paraId="0A3D5F84" w14:textId="77777777" w:rsidR="00527FEB" w:rsidRPr="00943B73" w:rsidRDefault="00527FEB" w:rsidP="00943B73">
      <w:pPr>
        <w:widowControl/>
        <w:numPr>
          <w:ilvl w:val="0"/>
          <w:numId w:val="28"/>
        </w:numPr>
        <w:autoSpaceDE/>
        <w:autoSpaceDN/>
        <w:ind w:left="0" w:firstLine="0"/>
        <w:contextualSpacing/>
        <w:jc w:val="both"/>
        <w:rPr>
          <w:rFonts w:ascii="Arial" w:hAnsi="Arial" w:cs="Arial"/>
          <w:color w:val="0D0D0D"/>
        </w:rPr>
      </w:pPr>
      <w:r w:rsidRPr="00943B73">
        <w:rPr>
          <w:rFonts w:ascii="Arial" w:hAnsi="Arial" w:cs="Arial"/>
          <w:color w:val="0D0D0D"/>
          <w:spacing w:val="-2"/>
        </w:rPr>
        <w:t xml:space="preserve">a implantação ou aperfeiçoamento de programa de integridade, conforme normas e orientações dos órgãos de controle. </w:t>
      </w:r>
    </w:p>
    <w:p w14:paraId="6F861342" w14:textId="77777777" w:rsidR="00527FEB" w:rsidRPr="00943B73" w:rsidRDefault="00527FEB" w:rsidP="00943B73">
      <w:p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contextualSpacing/>
        <w:jc w:val="both"/>
        <w:rPr>
          <w:rFonts w:ascii="Arial" w:hAnsi="Arial" w:cs="Arial"/>
          <w:color w:val="0D0D0D"/>
        </w:rPr>
      </w:pPr>
      <w:r w:rsidRPr="00943B73">
        <w:rPr>
          <w:rFonts w:ascii="Arial" w:hAnsi="Arial" w:cs="Arial"/>
          <w:b/>
          <w:bCs/>
          <w:color w:val="0D0D0D"/>
        </w:rPr>
        <w:t xml:space="preserve">14.4. </w:t>
      </w:r>
      <w:r w:rsidRPr="00943B73">
        <w:rPr>
          <w:rFonts w:ascii="Arial" w:hAnsi="Arial" w:cs="Arial"/>
          <w:color w:val="0D0D0D"/>
        </w:rPr>
        <w:t>A sanção prevista na letra “a” do item 14.2 (advertência) será aplicada exclusivamente pela infraç</w:t>
      </w:r>
      <w:r w:rsidR="00000000">
        <w:rPr>
          <w:rFonts w:ascii="Arial" w:hAnsi="Arial" w:cs="Arial"/>
          <w:noProof/>
          <w:color w:val="0D0D0D"/>
        </w:rPr>
        <w:pict w14:anchorId="7EF7531F">
          <v:shapetype id="_x0000_t202" coordsize="21600,21600" o:spt="202" path="m,l,21600r21600,l21600,xe">
            <v:stroke joinstyle="miter"/>
            <v:path gradientshapeok="t" o:connecttype="rect"/>
          </v:shapetype>
          <v:shape id="Caixa de texto 32" o:spid="_x0000_s2050" type="#_x0000_t202" style="position:absolute;left:0;text-align:left;margin-left:79.45pt;margin-top:78.4pt;width:3.7pt;height:5.55pt;rotation:3;z-index:25165926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" filled="f" stroked="f">
            <v:textbox style="mso-next-textbox:#Caixa de texto 32" inset="0,0,0,0">
              <w:txbxContent>
                <w:p w14:paraId="041981AC" w14:textId="77777777" w:rsidR="00527FEB" w:rsidRDefault="00527FEB" w:rsidP="00527FEB">
                  <w:pPr>
                    <w:spacing w:line="110" w:lineRule="exact"/>
                    <w:rPr>
                      <w:rFonts w:ascii="Times New Roman"/>
                      <w:b/>
                      <w:sz w:val="11"/>
                    </w:rPr>
                  </w:pPr>
                  <w:r>
                    <w:rPr>
                      <w:rFonts w:ascii="Times New Roman"/>
                      <w:b/>
                      <w:color w:val="FFFFFF"/>
                      <w:spacing w:val="-10"/>
                      <w:w w:val="115"/>
                      <w:sz w:val="11"/>
                    </w:rPr>
                    <w:t>S</w:t>
                  </w:r>
                </w:p>
              </w:txbxContent>
            </v:textbox>
            <w10:wrap anchorx="page" anchory="page"/>
          </v:shape>
        </w:pict>
      </w:r>
      <w:r w:rsidR="00000000">
        <w:rPr>
          <w:rFonts w:ascii="Arial" w:hAnsi="Arial" w:cs="Arial"/>
          <w:noProof/>
          <w:color w:val="0D0D0D"/>
        </w:rPr>
        <w:pict w14:anchorId="713CCF3C">
          <v:shape id="Caixa de texto 31" o:spid="_x0000_s2051" type="#_x0000_t202" style="position:absolute;left:0;text-align:left;margin-left:74.95pt;margin-top:78pt;width:5.05pt;height:5.55pt;rotation:7;z-index:25166028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" filled="f" stroked="f">
            <v:textbox style="mso-next-textbox:#Caixa de texto 31" inset="0,0,0,0">
              <w:txbxContent>
                <w:p w14:paraId="7AD1FC9D" w14:textId="77777777" w:rsidR="00527FEB" w:rsidRDefault="00527FEB" w:rsidP="00527FEB">
                  <w:pPr>
                    <w:spacing w:line="110" w:lineRule="exact"/>
                    <w:rPr>
                      <w:rFonts w:ascii="Times New Roman"/>
                      <w:b/>
                      <w:sz w:val="11"/>
                    </w:rPr>
                  </w:pPr>
                  <w:r>
                    <w:rPr>
                      <w:rFonts w:ascii="Times New Roman"/>
                      <w:b/>
                      <w:color w:val="FFFFFF"/>
                      <w:spacing w:val="-10"/>
                      <w:w w:val="115"/>
                      <w:sz w:val="11"/>
                    </w:rPr>
                    <w:t>O</w:t>
                  </w:r>
                </w:p>
              </w:txbxContent>
            </v:textbox>
            <w10:wrap anchorx="page" anchory="page"/>
          </v:shape>
        </w:pict>
      </w:r>
      <w:r w:rsidR="00000000">
        <w:rPr>
          <w:rFonts w:ascii="Arial" w:hAnsi="Arial" w:cs="Arial"/>
          <w:noProof/>
          <w:color w:val="0D0D0D"/>
        </w:rPr>
        <w:pict w14:anchorId="44E71E1E">
          <v:shape id="Caixa de texto 30" o:spid="_x0000_s2052" type="#_x0000_t202" style="position:absolute;left:0;text-align:left;margin-left:71.3pt;margin-top:77.15pt;width:3.95pt;height:5.55pt;rotation:13;z-index:25166131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" filled="f" stroked="f">
            <v:textbox style="mso-next-textbox:#Caixa de texto 30" inset="0,0,0,0">
              <w:txbxContent>
                <w:p w14:paraId="598CE828" w14:textId="77777777" w:rsidR="00527FEB" w:rsidRDefault="00527FEB" w:rsidP="00527FEB">
                  <w:pPr>
                    <w:spacing w:line="111" w:lineRule="exact"/>
                    <w:rPr>
                      <w:rFonts w:ascii="Times New Roman"/>
                      <w:b/>
                      <w:sz w:val="11"/>
                    </w:rPr>
                  </w:pPr>
                  <w:r>
                    <w:rPr>
                      <w:rFonts w:ascii="Times New Roman"/>
                      <w:b/>
                      <w:color w:val="FFFFFF"/>
                      <w:spacing w:val="-10"/>
                      <w:w w:val="115"/>
                      <w:sz w:val="11"/>
                    </w:rPr>
                    <w:t>P</w:t>
                  </w:r>
                </w:p>
              </w:txbxContent>
            </v:textbox>
            <w10:wrap anchorx="page" anchory="page"/>
          </v:shape>
        </w:pict>
      </w:r>
      <w:r w:rsidR="00000000">
        <w:rPr>
          <w:rFonts w:ascii="Arial" w:hAnsi="Arial" w:cs="Arial"/>
          <w:noProof/>
          <w:color w:val="0D0D0D"/>
        </w:rPr>
        <w:pict w14:anchorId="717B3F56">
          <v:shape id="Caixa de texto 29" o:spid="_x0000_s2053" type="#_x0000_t202" style="position:absolute;left:0;text-align:left;margin-left:66.5pt;margin-top:76.1pt;width:6.05pt;height:5.55pt;rotation:17;z-index:25166233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" filled="f" stroked="f">
            <v:textbox style="mso-next-textbox:#Caixa de texto 29" inset="0,0,0,0">
              <w:txbxContent>
                <w:p w14:paraId="2BC84FDE" w14:textId="77777777" w:rsidR="00527FEB" w:rsidRDefault="00527FEB" w:rsidP="00527FEB">
                  <w:pPr>
                    <w:spacing w:line="111" w:lineRule="exact"/>
                    <w:rPr>
                      <w:rFonts w:ascii="Times New Roman"/>
                      <w:b/>
                      <w:sz w:val="11"/>
                    </w:rPr>
                  </w:pPr>
                  <w:r>
                    <w:rPr>
                      <w:rFonts w:ascii="Times New Roman"/>
                      <w:b/>
                      <w:color w:val="FFFFFF"/>
                      <w:spacing w:val="-10"/>
                      <w:w w:val="115"/>
                      <w:sz w:val="11"/>
                    </w:rPr>
                    <w:t>M</w:t>
                  </w:r>
                </w:p>
              </w:txbxContent>
            </v:textbox>
            <w10:wrap anchorx="page" anchory="page"/>
          </v:shape>
        </w:pict>
      </w:r>
      <w:r w:rsidR="00000000">
        <w:rPr>
          <w:rFonts w:ascii="Arial" w:hAnsi="Arial" w:cs="Arial"/>
          <w:noProof/>
          <w:color w:val="0D0D0D"/>
        </w:rPr>
        <w:pict w14:anchorId="2039A94D">
          <v:shape id="Caixa de texto 28" o:spid="_x0000_s2054" type="#_x0000_t202" style="position:absolute;left:0;text-align:left;margin-left:62.9pt;margin-top:74.65pt;width:4.7pt;height:5.6pt;rotation:20;z-index:25166336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" filled="f" stroked="f">
            <v:textbox style="mso-next-textbox:#Caixa de texto 28" inset="0,0,0,0">
              <w:txbxContent>
                <w:p w14:paraId="036402D3" w14:textId="77777777" w:rsidR="00527FEB" w:rsidRDefault="00527FEB" w:rsidP="00527FEB">
                  <w:pPr>
                    <w:spacing w:line="111" w:lineRule="exact"/>
                    <w:rPr>
                      <w:rFonts w:ascii="Times New Roman"/>
                      <w:b/>
                      <w:sz w:val="11"/>
                    </w:rPr>
                  </w:pPr>
                  <w:r>
                    <w:rPr>
                      <w:rFonts w:ascii="Times New Roman"/>
                      <w:b/>
                      <w:color w:val="FFFFFF"/>
                      <w:spacing w:val="-10"/>
                      <w:w w:val="115"/>
                      <w:sz w:val="11"/>
                    </w:rPr>
                    <w:t>A</w:t>
                  </w:r>
                </w:p>
              </w:txbxContent>
            </v:textbox>
            <w10:wrap anchorx="page" anchory="page"/>
          </v:shape>
        </w:pict>
      </w:r>
      <w:r w:rsidR="00000000">
        <w:rPr>
          <w:rFonts w:ascii="Arial" w:hAnsi="Arial" w:cs="Arial"/>
          <w:noProof/>
          <w:color w:val="0D0D0D"/>
        </w:rPr>
        <w:pict w14:anchorId="5F20A78B">
          <v:shape id="Caixa de texto 27" o:spid="_x0000_s2055" type="#_x0000_t202" style="position:absolute;left:0;text-align:left;margin-left:59.1pt;margin-top:72.95pt;width:4.65pt;height:5.6pt;rotation:23;z-index:25166438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" filled="f" stroked="f">
            <v:textbox style="mso-next-textbox:#Caixa de texto 27" inset="0,0,0,0">
              <w:txbxContent>
                <w:p w14:paraId="0A574B2C" w14:textId="77777777" w:rsidR="00527FEB" w:rsidRDefault="00527FEB" w:rsidP="00527FEB">
                  <w:pPr>
                    <w:spacing w:line="112" w:lineRule="exact"/>
                    <w:rPr>
                      <w:rFonts w:ascii="Times New Roman"/>
                      <w:b/>
                      <w:sz w:val="11"/>
                    </w:rPr>
                  </w:pPr>
                  <w:r>
                    <w:rPr>
                      <w:rFonts w:ascii="Times New Roman"/>
                      <w:b/>
                      <w:color w:val="FFFFFF"/>
                      <w:spacing w:val="-10"/>
                      <w:w w:val="115"/>
                      <w:sz w:val="11"/>
                    </w:rPr>
                    <w:t>C</w:t>
                  </w:r>
                </w:p>
              </w:txbxContent>
            </v:textbox>
            <w10:wrap anchorx="page" anchory="page"/>
          </v:shape>
        </w:pict>
      </w:r>
      <w:r w:rsidR="00000000">
        <w:rPr>
          <w:rFonts w:ascii="Arial" w:hAnsi="Arial" w:cs="Arial"/>
          <w:noProof/>
          <w:color w:val="0D0D0D"/>
        </w:rPr>
        <w:pict w14:anchorId="02C85EA9">
          <v:shape id="Caixa de texto 26" o:spid="_x0000_s2056" type="#_x0000_t202" style="position:absolute;left:0;text-align:left;margin-left:107.8pt;margin-top:72.35pt;width:5pt;height:5.65pt;rotation:-28;z-index:25166540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" filled="f" stroked="f">
            <v:textbox style="mso-next-textbox:#Caixa de texto 26" inset="0,0,0,0">
              <w:txbxContent>
                <w:p w14:paraId="57535E33" w14:textId="77777777" w:rsidR="00527FEB" w:rsidRDefault="00527FEB" w:rsidP="00527FEB">
                  <w:pPr>
                    <w:spacing w:line="112" w:lineRule="exact"/>
                    <w:rPr>
                      <w:rFonts w:ascii="Times New Roman"/>
                      <w:b/>
                      <w:sz w:val="11"/>
                    </w:rPr>
                  </w:pPr>
                  <w:r>
                    <w:rPr>
                      <w:rFonts w:ascii="Times New Roman"/>
                      <w:b/>
                      <w:color w:val="FFFFFF"/>
                      <w:spacing w:val="-10"/>
                      <w:w w:val="115"/>
                      <w:sz w:val="11"/>
                    </w:rPr>
                    <w:t>O</w:t>
                  </w:r>
                </w:p>
              </w:txbxContent>
            </v:textbox>
            <w10:wrap anchorx="page" anchory="page"/>
          </v:shape>
        </w:pict>
      </w:r>
      <w:r w:rsidR="00000000">
        <w:rPr>
          <w:rFonts w:ascii="Arial" w:hAnsi="Arial" w:cs="Arial"/>
          <w:noProof/>
          <w:color w:val="0D0D0D"/>
        </w:rPr>
        <w:pict w14:anchorId="5BE420BB">
          <v:shape id="Caixa de texto 25" o:spid="_x0000_s2057" type="#_x0000_t202" style="position:absolute;left:0;text-align:left;margin-left:105.95pt;margin-top:73.85pt;width:2.6pt;height:5.6pt;rotation:-24;z-index:25166643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" filled="f" stroked="f">
            <v:textbox style="mso-next-textbox:#Caixa de texto 25" inset="0,0,0,0">
              <w:txbxContent>
                <w:p w14:paraId="39F928E2" w14:textId="77777777" w:rsidR="00527FEB" w:rsidRDefault="00527FEB" w:rsidP="00527FEB">
                  <w:pPr>
                    <w:spacing w:line="112" w:lineRule="exact"/>
                    <w:rPr>
                      <w:rFonts w:ascii="Times New Roman"/>
                      <w:b/>
                      <w:sz w:val="11"/>
                    </w:rPr>
                  </w:pPr>
                  <w:r>
                    <w:rPr>
                      <w:rFonts w:ascii="Times New Roman"/>
                      <w:b/>
                      <w:color w:val="FFFFFF"/>
                      <w:spacing w:val="-10"/>
                      <w:w w:val="115"/>
                      <w:sz w:val="11"/>
                    </w:rPr>
                    <w:t>I</w:t>
                  </w:r>
                </w:p>
              </w:txbxContent>
            </v:textbox>
            <w10:wrap anchorx="page" anchory="page"/>
          </v:shape>
        </w:pict>
      </w:r>
      <w:r w:rsidR="00000000">
        <w:rPr>
          <w:rFonts w:ascii="Arial" w:hAnsi="Arial" w:cs="Arial"/>
          <w:noProof/>
          <w:color w:val="0D0D0D"/>
        </w:rPr>
        <w:pict w14:anchorId="59C88DA3">
          <v:shape id="Caixa de texto 24" o:spid="_x0000_s2058" type="#_x0000_t202" style="position:absolute;left:0;text-align:left;margin-left:102.6pt;margin-top:75pt;width:4.25pt;height:5.6pt;rotation:-20;z-index:25166745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" filled="f" stroked="f">
            <v:textbox style="mso-next-textbox:#Caixa de texto 24" inset="0,0,0,0">
              <w:txbxContent>
                <w:p w14:paraId="388D3CF5" w14:textId="77777777" w:rsidR="00527FEB" w:rsidRDefault="00527FEB" w:rsidP="00527FEB">
                  <w:pPr>
                    <w:spacing w:line="111" w:lineRule="exact"/>
                    <w:rPr>
                      <w:rFonts w:ascii="Times New Roman"/>
                      <w:b/>
                      <w:sz w:val="11"/>
                    </w:rPr>
                  </w:pPr>
                  <w:r>
                    <w:rPr>
                      <w:rFonts w:ascii="Times New Roman"/>
                      <w:b/>
                      <w:color w:val="FFFFFF"/>
                      <w:spacing w:val="-10"/>
                      <w:w w:val="115"/>
                      <w:sz w:val="11"/>
                    </w:rPr>
                    <w:t>L</w:t>
                  </w:r>
                </w:p>
              </w:txbxContent>
            </v:textbox>
            <w10:wrap anchorx="page" anchory="page"/>
          </v:shape>
        </w:pict>
      </w:r>
      <w:r w:rsidR="00000000">
        <w:rPr>
          <w:rFonts w:ascii="Arial" w:hAnsi="Arial" w:cs="Arial"/>
          <w:noProof/>
          <w:color w:val="0D0D0D"/>
        </w:rPr>
        <w:pict w14:anchorId="7DEE7FAD">
          <v:shape id="Caixa de texto 23" o:spid="_x0000_s2059" type="#_x0000_t202" style="position:absolute;left:0;text-align:left;margin-left:98.85pt;margin-top:76.25pt;width:4.65pt;height:5.55pt;rotation:-16;z-index:25166848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" filled="f" stroked="f">
            <v:textbox style="mso-next-textbox:#Caixa de texto 23" inset="0,0,0,0">
              <w:txbxContent>
                <w:p w14:paraId="4731C27A" w14:textId="77777777" w:rsidR="00527FEB" w:rsidRDefault="00527FEB" w:rsidP="00527FEB">
                  <w:pPr>
                    <w:spacing w:line="111" w:lineRule="exact"/>
                    <w:rPr>
                      <w:rFonts w:ascii="Times New Roman"/>
                      <w:b/>
                      <w:sz w:val="11"/>
                    </w:rPr>
                  </w:pPr>
                  <w:r>
                    <w:rPr>
                      <w:rFonts w:ascii="Times New Roman"/>
                      <w:b/>
                      <w:color w:val="FFFFFF"/>
                      <w:spacing w:val="-10"/>
                      <w:w w:val="115"/>
                      <w:sz w:val="11"/>
                    </w:rPr>
                    <w:t>U</w:t>
                  </w:r>
                </w:p>
              </w:txbxContent>
            </v:textbox>
            <w10:wrap anchorx="page" anchory="page"/>
          </v:shape>
        </w:pict>
      </w:r>
      <w:r w:rsidR="00000000">
        <w:rPr>
          <w:rFonts w:ascii="Arial" w:hAnsi="Arial" w:cs="Arial"/>
          <w:noProof/>
          <w:color w:val="0D0D0D"/>
        </w:rPr>
        <w:pict w14:anchorId="41A50B68">
          <v:shape id="Caixa de texto 22" o:spid="_x0000_s2060" type="#_x0000_t202" style="position:absolute;left:0;text-align:left;margin-left:95.5pt;margin-top:77.35pt;width:3.3pt;height:5.55pt;rotation:-12;z-index:25166950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" filled="f" stroked="f">
            <v:textbox style="mso-next-textbox:#Caixa de texto 22" inset="0,0,0,0">
              <w:txbxContent>
                <w:p w14:paraId="762C71E1" w14:textId="77777777" w:rsidR="00527FEB" w:rsidRDefault="00527FEB" w:rsidP="00527FEB">
                  <w:pPr>
                    <w:spacing w:line="110" w:lineRule="exact"/>
                    <w:rPr>
                      <w:rFonts w:ascii="Times New Roman"/>
                      <w:b/>
                      <w:sz w:val="11"/>
                    </w:rPr>
                  </w:pPr>
                  <w:r>
                    <w:rPr>
                      <w:rFonts w:ascii="Times New Roman"/>
                      <w:b/>
                      <w:color w:val="FFFFFF"/>
                      <w:spacing w:val="-10"/>
                      <w:w w:val="115"/>
                      <w:sz w:val="11"/>
                    </w:rPr>
                    <w:t>J</w:t>
                  </w:r>
                </w:p>
              </w:txbxContent>
            </v:textbox>
            <w10:wrap anchorx="page" anchory="page"/>
          </v:shape>
        </w:pict>
      </w:r>
      <w:r w:rsidR="00000000">
        <w:rPr>
          <w:rFonts w:ascii="Arial" w:hAnsi="Arial" w:cs="Arial"/>
          <w:noProof/>
          <w:color w:val="0D0D0D"/>
        </w:rPr>
        <w:pict w14:anchorId="73B35C7C">
          <v:shape id="Caixa de texto 21" o:spid="_x0000_s2061" type="#_x0000_t202" style="position:absolute;left:0;text-align:left;margin-left:89.7pt;margin-top:78.25pt;width:4.3pt;height:5.55pt;rotation:-7;z-index:25167052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" filled="f" stroked="f">
            <v:textbox style="mso-next-textbox:#Caixa de texto 21" inset="0,0,0,0">
              <w:txbxContent>
                <w:p w14:paraId="5265BAB5" w14:textId="77777777" w:rsidR="00527FEB" w:rsidRDefault="00527FEB" w:rsidP="00527FEB">
                  <w:pPr>
                    <w:spacing w:line="110" w:lineRule="exact"/>
                    <w:rPr>
                      <w:rFonts w:ascii="Times New Roman"/>
                      <w:b/>
                      <w:sz w:val="11"/>
                    </w:rPr>
                  </w:pPr>
                  <w:r>
                    <w:rPr>
                      <w:rFonts w:ascii="Times New Roman"/>
                      <w:b/>
                      <w:color w:val="FFFFFF"/>
                      <w:spacing w:val="-10"/>
                      <w:w w:val="115"/>
                      <w:sz w:val="11"/>
                    </w:rPr>
                    <w:t>E</w:t>
                  </w:r>
                </w:p>
              </w:txbxContent>
            </v:textbox>
            <w10:wrap anchorx="page" anchory="page"/>
          </v:shape>
        </w:pict>
      </w:r>
      <w:r w:rsidR="00000000">
        <w:rPr>
          <w:rFonts w:ascii="Arial" w:hAnsi="Arial" w:cs="Arial"/>
          <w:noProof/>
          <w:color w:val="0D0D0D"/>
        </w:rPr>
        <w:pict w14:anchorId="42EFFABB">
          <v:shape id="Caixa de texto 20" o:spid="_x0000_s2062" type="#_x0000_t202" style="position:absolute;left:0;text-align:left;margin-left:85.2pt;margin-top:78.55pt;width:4.7pt;height:5.5pt;rotation:-1;z-index:25167155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" filled="f" stroked="f">
            <v:textbox style="mso-next-textbox:#Caixa de texto 20" inset="0,0,0,0">
              <w:txbxContent>
                <w:p w14:paraId="7AB32DAC" w14:textId="77777777" w:rsidR="00527FEB" w:rsidRDefault="00527FEB" w:rsidP="00527FEB">
                  <w:pPr>
                    <w:spacing w:line="110" w:lineRule="exact"/>
                    <w:rPr>
                      <w:rFonts w:ascii="Times New Roman"/>
                      <w:b/>
                      <w:sz w:val="11"/>
                    </w:rPr>
                  </w:pPr>
                  <w:r>
                    <w:rPr>
                      <w:rFonts w:ascii="Times New Roman"/>
                      <w:b/>
                      <w:color w:val="FFFFFF"/>
                      <w:spacing w:val="-10"/>
                      <w:w w:val="115"/>
                      <w:sz w:val="11"/>
                    </w:rPr>
                    <w:t>D</w:t>
                  </w:r>
                </w:p>
              </w:txbxContent>
            </v:textbox>
            <w10:wrap anchorx="page" anchory="page"/>
          </v:shape>
        </w:pict>
      </w:r>
      <w:r w:rsidRPr="00943B73">
        <w:rPr>
          <w:rFonts w:ascii="Arial" w:hAnsi="Arial" w:cs="Arial"/>
          <w:color w:val="0D0D0D"/>
        </w:rPr>
        <w:t>ão administrativa prevista na letra “a” do item 14.1 deste Termo de Referência, quando não se justificar a imposição de penalidade mais grave.</w:t>
      </w:r>
    </w:p>
    <w:p w14:paraId="059DAFAF" w14:textId="77777777" w:rsidR="00527FEB" w:rsidRPr="00943B73" w:rsidRDefault="00527FEB" w:rsidP="00943B73">
      <w:p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contextualSpacing/>
        <w:jc w:val="both"/>
        <w:rPr>
          <w:rFonts w:ascii="Arial" w:hAnsi="Arial" w:cs="Arial"/>
          <w:color w:val="0D0D0D"/>
        </w:rPr>
      </w:pPr>
      <w:r w:rsidRPr="00943B73">
        <w:rPr>
          <w:rFonts w:ascii="Arial" w:hAnsi="Arial" w:cs="Arial"/>
          <w:b/>
          <w:bCs/>
          <w:color w:val="0D0D0D"/>
        </w:rPr>
        <w:t>14.5.</w:t>
      </w:r>
      <w:r w:rsidRPr="00943B73">
        <w:rPr>
          <w:rFonts w:ascii="Arial" w:hAnsi="Arial" w:cs="Arial"/>
          <w:color w:val="0D0D0D"/>
        </w:rPr>
        <w:t xml:space="preserve"> A sanção prevista na letra “b” do item 14.2 (multa) não poderá ser inferior a 0,5% (cinco décimos por cento) nem superior a 30% (trinta por cento) do valor do contrato licitado ou celebrado com contratação direta e será aplicada ao responsável por qualquer das infrações administrativas previstas no item 14.1 deste Termo de Referência, nos seguintes termos:</w:t>
      </w:r>
    </w:p>
    <w:p w14:paraId="0D6984D9" w14:textId="77777777" w:rsidR="00527FEB" w:rsidRPr="00943B73" w:rsidRDefault="00527FEB" w:rsidP="00943B73">
      <w:pPr>
        <w:widowControl/>
        <w:numPr>
          <w:ilvl w:val="0"/>
          <w:numId w:val="22"/>
        </w:num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autoSpaceDE/>
        <w:autoSpaceDN/>
        <w:ind w:left="0" w:firstLine="0"/>
        <w:contextualSpacing/>
        <w:jc w:val="both"/>
        <w:rPr>
          <w:rFonts w:ascii="Arial" w:hAnsi="Arial" w:cs="Arial"/>
          <w:color w:val="0D0D0D"/>
        </w:rPr>
      </w:pPr>
      <w:r w:rsidRPr="00943B73">
        <w:rPr>
          <w:rFonts w:ascii="Arial" w:hAnsi="Arial" w:cs="Arial"/>
          <w:color w:val="0D0D0D"/>
        </w:rPr>
        <w:t xml:space="preserve">se der causa à inexecução parcial do contrato, a multa, se aplicada, será de 5% (cinco por cento) sobre o valor correspondente à parte não cumprida; </w:t>
      </w:r>
    </w:p>
    <w:p w14:paraId="241A3C1F" w14:textId="77777777" w:rsidR="00527FEB" w:rsidRPr="00943B73" w:rsidRDefault="00527FEB" w:rsidP="00943B73">
      <w:pPr>
        <w:widowControl/>
        <w:numPr>
          <w:ilvl w:val="0"/>
          <w:numId w:val="22"/>
        </w:num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autoSpaceDE/>
        <w:autoSpaceDN/>
        <w:ind w:left="0" w:firstLine="0"/>
        <w:contextualSpacing/>
        <w:jc w:val="both"/>
        <w:rPr>
          <w:rFonts w:ascii="Arial" w:hAnsi="Arial" w:cs="Arial"/>
          <w:color w:val="0D0D0D"/>
        </w:rPr>
      </w:pPr>
      <w:r w:rsidRPr="00943B73">
        <w:rPr>
          <w:rFonts w:ascii="Arial" w:hAnsi="Arial" w:cs="Arial"/>
          <w:color w:val="0D0D0D"/>
        </w:rPr>
        <w:t>se der causa à inexecução parcial do contrato que cause grave dano à Administração, ao funcionamento dos serviços públicos ou ao interesse coletivo, a multa será de 20% (vinte por cento) sobre o valor correspondente à parte não cumprida;</w:t>
      </w:r>
    </w:p>
    <w:p w14:paraId="1D812916" w14:textId="77777777" w:rsidR="00527FEB" w:rsidRPr="00943B73" w:rsidRDefault="00527FEB" w:rsidP="00943B73">
      <w:pPr>
        <w:widowControl/>
        <w:numPr>
          <w:ilvl w:val="0"/>
          <w:numId w:val="22"/>
        </w:num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autoSpaceDE/>
        <w:autoSpaceDN/>
        <w:ind w:left="0" w:firstLine="0"/>
        <w:contextualSpacing/>
        <w:jc w:val="both"/>
        <w:rPr>
          <w:rFonts w:ascii="Arial" w:hAnsi="Arial" w:cs="Arial"/>
          <w:color w:val="0D0D0D"/>
        </w:rPr>
      </w:pPr>
      <w:r w:rsidRPr="00943B73">
        <w:rPr>
          <w:rFonts w:ascii="Arial" w:hAnsi="Arial" w:cs="Arial"/>
          <w:color w:val="0D0D0D"/>
        </w:rPr>
        <w:t>se der causa à inexecução total do contrato, a multa será de 10% (dez por cento) sobre o valor total do contrato;</w:t>
      </w:r>
    </w:p>
    <w:p w14:paraId="7F11F0D4" w14:textId="77777777" w:rsidR="00527FEB" w:rsidRPr="00943B73" w:rsidRDefault="00527FEB" w:rsidP="00943B73">
      <w:pPr>
        <w:widowControl/>
        <w:numPr>
          <w:ilvl w:val="0"/>
          <w:numId w:val="22"/>
        </w:num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autoSpaceDE/>
        <w:autoSpaceDN/>
        <w:ind w:left="0" w:firstLine="0"/>
        <w:contextualSpacing/>
        <w:jc w:val="both"/>
        <w:rPr>
          <w:rFonts w:ascii="Arial" w:hAnsi="Arial" w:cs="Arial"/>
          <w:color w:val="0D0D0D"/>
        </w:rPr>
      </w:pPr>
      <w:r w:rsidRPr="00943B73">
        <w:rPr>
          <w:rFonts w:ascii="Arial" w:hAnsi="Arial" w:cs="Arial"/>
          <w:color w:val="0D0D0D"/>
        </w:rPr>
        <w:t>se ensejar o retardamento da execução ou da entrega do objeto da licitação sem motivo justificado e aceito pela Administração Municipal, a multa será de 5% (cinco por cento), acrescida de 0,5% (meio por cento) por dia de atraso até o décimo dia, quando o contrato será considerado totalmente descumprido.</w:t>
      </w:r>
    </w:p>
    <w:p w14:paraId="6E50EBED" w14:textId="77777777" w:rsidR="00527FEB" w:rsidRPr="00943B73" w:rsidRDefault="00527FEB" w:rsidP="00943B73">
      <w:p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contextualSpacing/>
        <w:jc w:val="both"/>
        <w:rPr>
          <w:rFonts w:ascii="Arial" w:hAnsi="Arial" w:cs="Arial"/>
          <w:color w:val="0D0D0D"/>
        </w:rPr>
      </w:pPr>
      <w:r w:rsidRPr="00943B73">
        <w:rPr>
          <w:rFonts w:ascii="Arial" w:hAnsi="Arial" w:cs="Arial"/>
          <w:b/>
          <w:bCs/>
          <w:color w:val="0D0D0D"/>
        </w:rPr>
        <w:t>14.6</w:t>
      </w:r>
      <w:r w:rsidRPr="00943B73">
        <w:rPr>
          <w:rFonts w:ascii="Arial" w:hAnsi="Arial" w:cs="Arial"/>
          <w:color w:val="0D0D0D"/>
        </w:rPr>
        <w:t>. A sanção prevista na letra “c” do item 14.2 (impedimento de licitar e contratar) será aplicada ao responsável pelas infrações administrativas previstas nas letras “b”, “c”, “d”, “e”, “f” e “g” do item 14.1 deste Termo de Referência, quando não se justificar a imposição de penalidade mais grave, e impedirá o responsável de licitar ou contratar no âmbito da Administração Pública direta e indireta do ente federativo que tiver aplicado a sanção, pelo prazo máximo de 3 (três) anos.</w:t>
      </w:r>
    </w:p>
    <w:p w14:paraId="3177C721" w14:textId="77777777" w:rsidR="00527FEB" w:rsidRPr="00943B73" w:rsidRDefault="00527FEB" w:rsidP="00943B73">
      <w:p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contextualSpacing/>
        <w:jc w:val="both"/>
        <w:rPr>
          <w:rFonts w:ascii="Arial" w:hAnsi="Arial" w:cs="Arial"/>
          <w:color w:val="0D0D0D"/>
        </w:rPr>
      </w:pPr>
      <w:r w:rsidRPr="00943B73">
        <w:rPr>
          <w:rFonts w:ascii="Arial" w:hAnsi="Arial" w:cs="Arial"/>
          <w:b/>
          <w:bCs/>
          <w:color w:val="0D0D0D"/>
        </w:rPr>
        <w:t>14.7</w:t>
      </w:r>
      <w:r w:rsidRPr="00943B73">
        <w:rPr>
          <w:rFonts w:ascii="Arial" w:hAnsi="Arial" w:cs="Arial"/>
          <w:color w:val="0D0D0D"/>
        </w:rPr>
        <w:t>. A sanção prevista na “d” do item 14.2 (declaração de inidoneidade para licitar ou contratar ) será aplicada ao responsável pelas infrações administrativas previstas nas letras “h”, “i”, “j”, “k” e “l” do item 14.1 deste Termo de Referência, bem como pelas infrações administrativas previstas nas letras “b”, “c”, “d”, “e”, “f” e “g” do item 14.1 deste Termo de Referência que justifiquem a imposição de penalidade mais grave que a sanção prevista na letra “c” do item 14.2, e impedirá o responsável de licitar ou contratar no âmbito da Administração Pública direta e indireta de todos os entes federativos, pelo prazo mínimo de 3 (três) anos e máximo de 6 (seis) anos.</w:t>
      </w:r>
    </w:p>
    <w:p w14:paraId="5B1F0358" w14:textId="77777777" w:rsidR="00527FEB" w:rsidRPr="00943B73" w:rsidRDefault="00000000" w:rsidP="00943B73">
      <w:p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contextualSpacing/>
        <w:jc w:val="both"/>
        <w:rPr>
          <w:rFonts w:ascii="Arial" w:hAnsi="Arial" w:cs="Arial"/>
          <w:color w:val="0D0D0D"/>
        </w:rPr>
      </w:pPr>
      <w:r>
        <w:rPr>
          <w:rFonts w:ascii="Arial" w:hAnsi="Arial" w:cs="Arial"/>
          <w:noProof/>
          <w:color w:val="0D0D0D"/>
        </w:rPr>
        <w:pict w14:anchorId="0B72B12D">
          <v:shape id="Caixa de texto 19" o:spid="_x0000_s2063" type="#_x0000_t202" style="position:absolute;left:0;text-align:left;margin-left:79.45pt;margin-top:78.4pt;width:3.7pt;height:5.55pt;rotation:3;z-index:25167257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" filled="f" stroked="f">
            <v:textbox style="mso-next-textbox:#Caixa de texto 19" inset="0,0,0,0">
              <w:txbxContent>
                <w:p w14:paraId="68AB7596" w14:textId="77777777" w:rsidR="00527FEB" w:rsidRDefault="00527FEB" w:rsidP="00527FEB">
                  <w:pPr>
                    <w:spacing w:line="110" w:lineRule="exact"/>
                    <w:rPr>
                      <w:rFonts w:ascii="Times New Roman"/>
                      <w:b/>
                      <w:sz w:val="11"/>
                    </w:rPr>
                  </w:pPr>
                  <w:r>
                    <w:rPr>
                      <w:rFonts w:ascii="Times New Roman"/>
                      <w:b/>
                      <w:color w:val="FFFFFF"/>
                      <w:spacing w:val="-10"/>
                      <w:w w:val="115"/>
                      <w:sz w:val="11"/>
                    </w:rPr>
                    <w:t>S</w:t>
                  </w:r>
                </w:p>
              </w:txbxContent>
            </v:textbox>
            <w10:wrap anchorx="page" anchory="page"/>
          </v:shape>
        </w:pict>
      </w:r>
      <w:r>
        <w:rPr>
          <w:rFonts w:ascii="Arial" w:hAnsi="Arial" w:cs="Arial"/>
          <w:noProof/>
          <w:color w:val="0D0D0D"/>
        </w:rPr>
        <w:pict w14:anchorId="4A03CBA3">
          <v:shape id="Caixa de texto 18" o:spid="_x0000_s2064" type="#_x0000_t202" style="position:absolute;left:0;text-align:left;margin-left:74.95pt;margin-top:78pt;width:5.05pt;height:5.55pt;rotation:7;z-index:25167360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" filled="f" stroked="f">
            <v:textbox style="mso-next-textbox:#Caixa de texto 18" inset="0,0,0,0">
              <w:txbxContent>
                <w:p w14:paraId="46977655" w14:textId="77777777" w:rsidR="00527FEB" w:rsidRDefault="00527FEB" w:rsidP="00527FEB">
                  <w:pPr>
                    <w:spacing w:line="110" w:lineRule="exact"/>
                    <w:rPr>
                      <w:rFonts w:ascii="Times New Roman"/>
                      <w:b/>
                      <w:sz w:val="11"/>
                    </w:rPr>
                  </w:pPr>
                  <w:r>
                    <w:rPr>
                      <w:rFonts w:ascii="Times New Roman"/>
                      <w:b/>
                      <w:color w:val="FFFFFF"/>
                      <w:spacing w:val="-10"/>
                      <w:w w:val="115"/>
                      <w:sz w:val="11"/>
                    </w:rPr>
                    <w:t>O</w:t>
                  </w:r>
                </w:p>
              </w:txbxContent>
            </v:textbox>
            <w10:wrap anchorx="page" anchory="page"/>
          </v:shape>
        </w:pict>
      </w:r>
      <w:r>
        <w:rPr>
          <w:rFonts w:ascii="Arial" w:hAnsi="Arial" w:cs="Arial"/>
          <w:noProof/>
          <w:color w:val="0D0D0D"/>
        </w:rPr>
        <w:pict w14:anchorId="0EA80036">
          <v:shape id="Caixa de texto 17" o:spid="_x0000_s2065" type="#_x0000_t202" style="position:absolute;left:0;text-align:left;margin-left:71.3pt;margin-top:77.15pt;width:3.95pt;height:5.55pt;rotation:13;z-index:25167462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" filled="f" stroked="f">
            <v:textbox style="mso-next-textbox:#Caixa de texto 17" inset="0,0,0,0">
              <w:txbxContent>
                <w:p w14:paraId="08FDE5CE" w14:textId="77777777" w:rsidR="00527FEB" w:rsidRDefault="00527FEB" w:rsidP="00527FEB">
                  <w:pPr>
                    <w:spacing w:line="111" w:lineRule="exact"/>
                    <w:rPr>
                      <w:rFonts w:ascii="Times New Roman"/>
                      <w:b/>
                      <w:sz w:val="11"/>
                    </w:rPr>
                  </w:pPr>
                  <w:r>
                    <w:rPr>
                      <w:rFonts w:ascii="Times New Roman"/>
                      <w:b/>
                      <w:color w:val="FFFFFF"/>
                      <w:spacing w:val="-10"/>
                      <w:w w:val="115"/>
                      <w:sz w:val="11"/>
                    </w:rPr>
                    <w:t>P</w:t>
                  </w:r>
                </w:p>
              </w:txbxContent>
            </v:textbox>
            <w10:wrap anchorx="page" anchory="page"/>
          </v:shape>
        </w:pict>
      </w:r>
      <w:r>
        <w:rPr>
          <w:rFonts w:ascii="Arial" w:hAnsi="Arial" w:cs="Arial"/>
          <w:noProof/>
          <w:color w:val="0D0D0D"/>
        </w:rPr>
        <w:pict w14:anchorId="5E1CE2D8">
          <v:shape id="Caixa de texto 16" o:spid="_x0000_s2066" type="#_x0000_t202" style="position:absolute;left:0;text-align:left;margin-left:66.5pt;margin-top:76.1pt;width:6.05pt;height:5.55pt;rotation:17;z-index:25167564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" filled="f" stroked="f">
            <v:textbox style="mso-next-textbox:#Caixa de texto 16" inset="0,0,0,0">
              <w:txbxContent>
                <w:p w14:paraId="4C78D774" w14:textId="77777777" w:rsidR="00527FEB" w:rsidRDefault="00527FEB" w:rsidP="00527FEB">
                  <w:pPr>
                    <w:spacing w:line="111" w:lineRule="exact"/>
                    <w:rPr>
                      <w:rFonts w:ascii="Times New Roman"/>
                      <w:b/>
                      <w:sz w:val="11"/>
                    </w:rPr>
                  </w:pPr>
                  <w:r>
                    <w:rPr>
                      <w:rFonts w:ascii="Times New Roman"/>
                      <w:b/>
                      <w:color w:val="FFFFFF"/>
                      <w:spacing w:val="-10"/>
                      <w:w w:val="115"/>
                      <w:sz w:val="11"/>
                    </w:rPr>
                    <w:t>M</w:t>
                  </w:r>
                </w:p>
              </w:txbxContent>
            </v:textbox>
            <w10:wrap anchorx="page" anchory="page"/>
          </v:shape>
        </w:pict>
      </w:r>
      <w:r>
        <w:rPr>
          <w:rFonts w:ascii="Arial" w:hAnsi="Arial" w:cs="Arial"/>
          <w:noProof/>
          <w:color w:val="0D0D0D"/>
        </w:rPr>
        <w:pict w14:anchorId="15376066">
          <v:shape id="Caixa de texto 15" o:spid="_x0000_s2067" type="#_x0000_t202" style="position:absolute;left:0;text-align:left;margin-left:62.9pt;margin-top:74.65pt;width:4.7pt;height:5.6pt;rotation:20;z-index:25167667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" filled="f" stroked="f">
            <v:textbox style="mso-next-textbox:#Caixa de texto 15" inset="0,0,0,0">
              <w:txbxContent>
                <w:p w14:paraId="1AD9A063" w14:textId="77777777" w:rsidR="00527FEB" w:rsidRDefault="00527FEB" w:rsidP="00527FEB">
                  <w:pPr>
                    <w:spacing w:line="111" w:lineRule="exact"/>
                    <w:rPr>
                      <w:rFonts w:ascii="Times New Roman"/>
                      <w:b/>
                      <w:sz w:val="11"/>
                    </w:rPr>
                  </w:pPr>
                  <w:r>
                    <w:rPr>
                      <w:rFonts w:ascii="Times New Roman"/>
                      <w:b/>
                      <w:color w:val="FFFFFF"/>
                      <w:spacing w:val="-10"/>
                      <w:w w:val="115"/>
                      <w:sz w:val="11"/>
                    </w:rPr>
                    <w:t>A</w:t>
                  </w:r>
                </w:p>
              </w:txbxContent>
            </v:textbox>
            <w10:wrap anchorx="page" anchory="page"/>
          </v:shape>
        </w:pict>
      </w:r>
      <w:r>
        <w:rPr>
          <w:rFonts w:ascii="Arial" w:hAnsi="Arial" w:cs="Arial"/>
          <w:noProof/>
          <w:color w:val="0D0D0D"/>
        </w:rPr>
        <w:pict w14:anchorId="0879DA10">
          <v:shape id="Caixa de texto 14" o:spid="_x0000_s2068" type="#_x0000_t202" style="position:absolute;left:0;text-align:left;margin-left:59.1pt;margin-top:72.95pt;width:4.65pt;height:5.6pt;rotation:23;z-index:25167769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" filled="f" stroked="f">
            <v:textbox style="mso-next-textbox:#Caixa de texto 14" inset="0,0,0,0">
              <w:txbxContent>
                <w:p w14:paraId="2BA6B7E3" w14:textId="77777777" w:rsidR="00527FEB" w:rsidRDefault="00527FEB" w:rsidP="00527FEB">
                  <w:pPr>
                    <w:spacing w:line="112" w:lineRule="exact"/>
                    <w:rPr>
                      <w:rFonts w:ascii="Times New Roman"/>
                      <w:b/>
                      <w:sz w:val="11"/>
                    </w:rPr>
                  </w:pPr>
                  <w:r>
                    <w:rPr>
                      <w:rFonts w:ascii="Times New Roman"/>
                      <w:b/>
                      <w:color w:val="FFFFFF"/>
                      <w:spacing w:val="-10"/>
                      <w:w w:val="115"/>
                      <w:sz w:val="11"/>
                    </w:rPr>
                    <w:t>C</w:t>
                  </w:r>
                </w:p>
              </w:txbxContent>
            </v:textbox>
            <w10:wrap anchorx="page" anchory="page"/>
          </v:shape>
        </w:pict>
      </w:r>
      <w:r>
        <w:rPr>
          <w:rFonts w:ascii="Arial" w:hAnsi="Arial" w:cs="Arial"/>
          <w:noProof/>
          <w:color w:val="0D0D0D"/>
        </w:rPr>
        <w:pict w14:anchorId="45AF4359">
          <v:shape id="Caixa de texto 12" o:spid="_x0000_s2069" type="#_x0000_t202" style="position:absolute;left:0;text-align:left;margin-left:107.8pt;margin-top:72.35pt;width:5pt;height:5.65pt;rotation:-28;z-index:25167872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" filled="f" stroked="f">
            <v:textbox style="mso-next-textbox:#Caixa de texto 12" inset="0,0,0,0">
              <w:txbxContent>
                <w:p w14:paraId="512B5881" w14:textId="77777777" w:rsidR="00527FEB" w:rsidRDefault="00527FEB" w:rsidP="00527FEB">
                  <w:pPr>
                    <w:spacing w:line="112" w:lineRule="exact"/>
                    <w:rPr>
                      <w:rFonts w:ascii="Times New Roman"/>
                      <w:b/>
                      <w:sz w:val="11"/>
                    </w:rPr>
                  </w:pPr>
                  <w:r>
                    <w:rPr>
                      <w:rFonts w:ascii="Times New Roman"/>
                      <w:b/>
                      <w:color w:val="FFFFFF"/>
                      <w:spacing w:val="-10"/>
                      <w:w w:val="115"/>
                      <w:sz w:val="11"/>
                    </w:rPr>
                    <w:t>O</w:t>
                  </w:r>
                </w:p>
              </w:txbxContent>
            </v:textbox>
            <w10:wrap anchorx="page" anchory="page"/>
          </v:shape>
        </w:pict>
      </w:r>
      <w:r>
        <w:rPr>
          <w:rFonts w:ascii="Arial" w:hAnsi="Arial" w:cs="Arial"/>
          <w:noProof/>
          <w:color w:val="0D0D0D"/>
        </w:rPr>
        <w:pict w14:anchorId="6FB77543">
          <v:shape id="Caixa de texto 11" o:spid="_x0000_s2070" type="#_x0000_t202" style="position:absolute;left:0;text-align:left;margin-left:105.95pt;margin-top:73.85pt;width:2.6pt;height:5.6pt;rotation:-24;z-index:25167974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" filled="f" stroked="f">
            <v:textbox style="mso-next-textbox:#Caixa de texto 11" inset="0,0,0,0">
              <w:txbxContent>
                <w:p w14:paraId="1E95C59C" w14:textId="77777777" w:rsidR="00527FEB" w:rsidRDefault="00527FEB" w:rsidP="00527FEB">
                  <w:pPr>
                    <w:spacing w:line="112" w:lineRule="exact"/>
                    <w:rPr>
                      <w:rFonts w:ascii="Times New Roman"/>
                      <w:b/>
                      <w:sz w:val="11"/>
                    </w:rPr>
                  </w:pPr>
                  <w:r>
                    <w:rPr>
                      <w:rFonts w:ascii="Times New Roman"/>
                      <w:b/>
                      <w:color w:val="FFFFFF"/>
                      <w:spacing w:val="-10"/>
                      <w:w w:val="115"/>
                      <w:sz w:val="11"/>
                    </w:rPr>
                    <w:t>I</w:t>
                  </w:r>
                </w:p>
              </w:txbxContent>
            </v:textbox>
            <w10:wrap anchorx="page" anchory="page"/>
          </v:shape>
        </w:pict>
      </w:r>
      <w:r>
        <w:rPr>
          <w:rFonts w:ascii="Arial" w:hAnsi="Arial" w:cs="Arial"/>
          <w:noProof/>
          <w:color w:val="0D0D0D"/>
        </w:rPr>
        <w:pict w14:anchorId="6C1A7390">
          <v:shape id="Caixa de texto 8" o:spid="_x0000_s2071" type="#_x0000_t202" style="position:absolute;left:0;text-align:left;margin-left:102.6pt;margin-top:75pt;width:4.25pt;height:5.6pt;rotation:-20;z-index:25168076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" filled="f" stroked="f">
            <v:textbox style="mso-next-textbox:#Caixa de texto 8" inset="0,0,0,0">
              <w:txbxContent>
                <w:p w14:paraId="65873972" w14:textId="77777777" w:rsidR="00527FEB" w:rsidRDefault="00527FEB" w:rsidP="00527FEB">
                  <w:pPr>
                    <w:spacing w:line="111" w:lineRule="exact"/>
                    <w:rPr>
                      <w:rFonts w:ascii="Times New Roman"/>
                      <w:b/>
                      <w:sz w:val="11"/>
                    </w:rPr>
                  </w:pPr>
                  <w:r>
                    <w:rPr>
                      <w:rFonts w:ascii="Times New Roman"/>
                      <w:b/>
                      <w:color w:val="FFFFFF"/>
                      <w:spacing w:val="-10"/>
                      <w:w w:val="115"/>
                      <w:sz w:val="11"/>
                    </w:rPr>
                    <w:t>L</w:t>
                  </w:r>
                </w:p>
              </w:txbxContent>
            </v:textbox>
            <w10:wrap anchorx="page" anchory="page"/>
          </v:shape>
        </w:pict>
      </w:r>
      <w:r>
        <w:rPr>
          <w:rFonts w:ascii="Arial" w:hAnsi="Arial" w:cs="Arial"/>
          <w:noProof/>
          <w:color w:val="0D0D0D"/>
        </w:rPr>
        <w:pict w14:anchorId="4DD04EA0">
          <v:shape id="Caixa de texto 7" o:spid="_x0000_s2072" type="#_x0000_t202" style="position:absolute;left:0;text-align:left;margin-left:98.85pt;margin-top:76.25pt;width:4.65pt;height:5.55pt;rotation:-16;z-index:25168179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" filled="f" stroked="f">
            <v:textbox style="mso-next-textbox:#Caixa de texto 7" inset="0,0,0,0">
              <w:txbxContent>
                <w:p w14:paraId="7CCA7F96" w14:textId="77777777" w:rsidR="00527FEB" w:rsidRDefault="00527FEB" w:rsidP="00527FEB">
                  <w:pPr>
                    <w:spacing w:line="111" w:lineRule="exact"/>
                    <w:rPr>
                      <w:rFonts w:ascii="Times New Roman"/>
                      <w:b/>
                      <w:sz w:val="11"/>
                    </w:rPr>
                  </w:pPr>
                  <w:r>
                    <w:rPr>
                      <w:rFonts w:ascii="Times New Roman"/>
                      <w:b/>
                      <w:color w:val="FFFFFF"/>
                      <w:spacing w:val="-10"/>
                      <w:w w:val="115"/>
                      <w:sz w:val="11"/>
                    </w:rPr>
                    <w:t>U</w:t>
                  </w:r>
                </w:p>
              </w:txbxContent>
            </v:textbox>
            <w10:wrap anchorx="page" anchory="page"/>
          </v:shape>
        </w:pict>
      </w:r>
      <w:r>
        <w:rPr>
          <w:rFonts w:ascii="Arial" w:hAnsi="Arial" w:cs="Arial"/>
          <w:noProof/>
          <w:color w:val="0D0D0D"/>
        </w:rPr>
        <w:pict w14:anchorId="4B653EF2">
          <v:shape id="Caixa de texto 6" o:spid="_x0000_s2073" type="#_x0000_t202" style="position:absolute;left:0;text-align:left;margin-left:95.5pt;margin-top:77.35pt;width:3.3pt;height:5.55pt;rotation:-12;z-index:25168281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" filled="f" stroked="f">
            <v:textbox style="mso-next-textbox:#Caixa de texto 6" inset="0,0,0,0">
              <w:txbxContent>
                <w:p w14:paraId="78DBB0E8" w14:textId="77777777" w:rsidR="00527FEB" w:rsidRDefault="00527FEB" w:rsidP="00527FEB">
                  <w:pPr>
                    <w:spacing w:line="110" w:lineRule="exact"/>
                    <w:rPr>
                      <w:rFonts w:ascii="Times New Roman"/>
                      <w:b/>
                      <w:sz w:val="11"/>
                    </w:rPr>
                  </w:pPr>
                  <w:r>
                    <w:rPr>
                      <w:rFonts w:ascii="Times New Roman"/>
                      <w:b/>
                      <w:color w:val="FFFFFF"/>
                      <w:spacing w:val="-10"/>
                      <w:w w:val="115"/>
                      <w:sz w:val="11"/>
                    </w:rPr>
                    <w:t>J</w:t>
                  </w:r>
                </w:p>
              </w:txbxContent>
            </v:textbox>
            <w10:wrap anchorx="page" anchory="page"/>
          </v:shape>
        </w:pict>
      </w:r>
      <w:r>
        <w:rPr>
          <w:rFonts w:ascii="Arial" w:hAnsi="Arial" w:cs="Arial"/>
          <w:noProof/>
          <w:color w:val="0D0D0D"/>
        </w:rPr>
        <w:pict w14:anchorId="062C9632">
          <v:shape id="Caixa de texto 5" o:spid="_x0000_s2074" type="#_x0000_t202" style="position:absolute;left:0;text-align:left;margin-left:89.7pt;margin-top:78.25pt;width:4.3pt;height:5.55pt;rotation:-7;z-index:25168384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" filled="f" stroked="f">
            <v:textbox style="mso-next-textbox:#Caixa de texto 5" inset="0,0,0,0">
              <w:txbxContent>
                <w:p w14:paraId="75022D31" w14:textId="77777777" w:rsidR="00527FEB" w:rsidRDefault="00527FEB" w:rsidP="00527FEB">
                  <w:pPr>
                    <w:spacing w:line="110" w:lineRule="exact"/>
                    <w:rPr>
                      <w:rFonts w:ascii="Times New Roman"/>
                      <w:b/>
                      <w:sz w:val="11"/>
                    </w:rPr>
                  </w:pPr>
                  <w:r>
                    <w:rPr>
                      <w:rFonts w:ascii="Times New Roman"/>
                      <w:b/>
                      <w:color w:val="FFFFFF"/>
                      <w:spacing w:val="-10"/>
                      <w:w w:val="115"/>
                      <w:sz w:val="11"/>
                    </w:rPr>
                    <w:t>E</w:t>
                  </w:r>
                </w:p>
              </w:txbxContent>
            </v:textbox>
            <w10:wrap anchorx="page" anchory="page"/>
          </v:shape>
        </w:pict>
      </w:r>
      <w:r>
        <w:rPr>
          <w:rFonts w:ascii="Arial" w:hAnsi="Arial" w:cs="Arial"/>
          <w:noProof/>
          <w:color w:val="0D0D0D"/>
        </w:rPr>
        <w:pict w14:anchorId="778AAC31">
          <v:shape id="Caixa de texto 4" o:spid="_x0000_s2075" type="#_x0000_t202" style="position:absolute;left:0;text-align:left;margin-left:85.2pt;margin-top:78.55pt;width:4.7pt;height:5.5pt;rotation:-1;z-index:25168486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" filled="f" stroked="f">
            <v:textbox style="mso-next-textbox:#Caixa de texto 4" inset="0,0,0,0">
              <w:txbxContent>
                <w:p w14:paraId="01F6B5FB" w14:textId="77777777" w:rsidR="00527FEB" w:rsidRDefault="00527FEB" w:rsidP="00527FEB">
                  <w:pPr>
                    <w:spacing w:line="110" w:lineRule="exact"/>
                    <w:rPr>
                      <w:rFonts w:ascii="Times New Roman"/>
                      <w:b/>
                      <w:sz w:val="11"/>
                    </w:rPr>
                  </w:pPr>
                  <w:r>
                    <w:rPr>
                      <w:rFonts w:ascii="Times New Roman"/>
                      <w:b/>
                      <w:color w:val="FFFFFF"/>
                      <w:spacing w:val="-10"/>
                      <w:w w:val="115"/>
                      <w:sz w:val="11"/>
                    </w:rPr>
                    <w:t>D</w:t>
                  </w:r>
                </w:p>
              </w:txbxContent>
            </v:textbox>
            <w10:wrap anchorx="page" anchory="page"/>
          </v:shape>
        </w:pict>
      </w:r>
      <w:r w:rsidR="00527FEB" w:rsidRPr="00943B73">
        <w:rPr>
          <w:rFonts w:ascii="Arial" w:hAnsi="Arial" w:cs="Arial"/>
          <w:b/>
          <w:bCs/>
          <w:color w:val="0D0D0D"/>
        </w:rPr>
        <w:t>14.8</w:t>
      </w:r>
      <w:r w:rsidR="00527FEB" w:rsidRPr="00943B73">
        <w:rPr>
          <w:rFonts w:ascii="Arial" w:hAnsi="Arial" w:cs="Arial"/>
          <w:color w:val="0D0D0D"/>
        </w:rPr>
        <w:t>. A sanção estabelecida na letra “d” do item 14.2 (declaração de inidoneidade para licitar ou contratar) deste Termo de Referência será precedida de análise jurídica e será de competência exclusiva do secretário municipal.</w:t>
      </w:r>
    </w:p>
    <w:p w14:paraId="4FD03650" w14:textId="77777777" w:rsidR="00527FEB" w:rsidRPr="00943B73" w:rsidRDefault="00527FEB" w:rsidP="00943B73">
      <w:p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contextualSpacing/>
        <w:jc w:val="both"/>
        <w:rPr>
          <w:rFonts w:ascii="Arial" w:hAnsi="Arial" w:cs="Arial"/>
          <w:color w:val="0D0D0D"/>
        </w:rPr>
      </w:pPr>
      <w:r w:rsidRPr="00943B73">
        <w:rPr>
          <w:rFonts w:ascii="Arial" w:hAnsi="Arial" w:cs="Arial"/>
          <w:b/>
          <w:bCs/>
          <w:color w:val="0D0D0D"/>
        </w:rPr>
        <w:t>14.9</w:t>
      </w:r>
      <w:r w:rsidRPr="00943B73">
        <w:rPr>
          <w:rFonts w:ascii="Arial" w:hAnsi="Arial" w:cs="Arial"/>
          <w:color w:val="0D0D0D"/>
        </w:rPr>
        <w:t>. As sanções previstas nas letras “a”, “c” e “d” do item 14.2 poderão ser aplicadas cumulativamente com a prevista na letra “b” do item 14.2 (multa) deste Termo de Referência.</w:t>
      </w:r>
    </w:p>
    <w:p w14:paraId="01C071C2" w14:textId="77777777" w:rsidR="00527FEB" w:rsidRPr="00943B73" w:rsidRDefault="00527FEB" w:rsidP="00943B73">
      <w:p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contextualSpacing/>
        <w:jc w:val="both"/>
        <w:rPr>
          <w:rFonts w:ascii="Arial" w:hAnsi="Arial" w:cs="Arial"/>
          <w:color w:val="0D0D0D"/>
        </w:rPr>
      </w:pPr>
      <w:r w:rsidRPr="00943B73">
        <w:rPr>
          <w:rFonts w:ascii="Arial" w:hAnsi="Arial" w:cs="Arial"/>
          <w:b/>
          <w:bCs/>
          <w:color w:val="0D0D0D"/>
        </w:rPr>
        <w:t>14.10.</w:t>
      </w:r>
      <w:r w:rsidRPr="00943B73">
        <w:rPr>
          <w:rFonts w:ascii="Arial" w:hAnsi="Arial" w:cs="Arial"/>
          <w:color w:val="0D0D0D"/>
        </w:rPr>
        <w:t xml:space="preserve"> Se a multa aplicada e as indenizações cabíveis forem superiores ao valor de pagamento eventualmente devido pela Administração ao contratado, além da perda desse valor, a diferença será descontada da garantia prestada ou será cobrada judicialmente.</w:t>
      </w:r>
    </w:p>
    <w:p w14:paraId="4ED8D905" w14:textId="77777777" w:rsidR="00527FEB" w:rsidRPr="00943B73" w:rsidRDefault="00527FEB" w:rsidP="00943B73">
      <w:p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contextualSpacing/>
        <w:jc w:val="both"/>
        <w:rPr>
          <w:rFonts w:ascii="Arial" w:hAnsi="Arial" w:cs="Arial"/>
          <w:color w:val="0D0D0D"/>
        </w:rPr>
      </w:pPr>
      <w:r w:rsidRPr="00943B73">
        <w:rPr>
          <w:rFonts w:ascii="Arial" w:hAnsi="Arial" w:cs="Arial"/>
          <w:b/>
          <w:bCs/>
          <w:color w:val="0D0D0D"/>
        </w:rPr>
        <w:t>14.11.</w:t>
      </w:r>
      <w:r w:rsidRPr="00943B73">
        <w:rPr>
          <w:rFonts w:ascii="Arial" w:hAnsi="Arial" w:cs="Arial"/>
          <w:color w:val="0D0D0D"/>
        </w:rPr>
        <w:t xml:space="preserve"> A aplicação das sanções previstas no item 14.1 deste Termo de Referência não exclui, em hipótese alguma, a obrigação de reparação integral do dano causado à Administração Pública.</w:t>
      </w:r>
    </w:p>
    <w:p w14:paraId="700A81D6" w14:textId="77777777" w:rsidR="00527FEB" w:rsidRPr="00943B73" w:rsidRDefault="00527FEB" w:rsidP="00943B73">
      <w:p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contextualSpacing/>
        <w:jc w:val="both"/>
        <w:rPr>
          <w:rFonts w:ascii="Arial" w:hAnsi="Arial" w:cs="Arial"/>
          <w:color w:val="0D0D0D"/>
        </w:rPr>
      </w:pPr>
      <w:r w:rsidRPr="00943B73">
        <w:rPr>
          <w:rFonts w:ascii="Arial" w:hAnsi="Arial" w:cs="Arial"/>
          <w:b/>
          <w:bCs/>
          <w:color w:val="0D0D0D"/>
        </w:rPr>
        <w:t>14.12.</w:t>
      </w:r>
      <w:r w:rsidRPr="00943B73">
        <w:rPr>
          <w:rFonts w:ascii="Arial" w:hAnsi="Arial" w:cs="Arial"/>
          <w:color w:val="0D0D0D"/>
        </w:rPr>
        <w:t xml:space="preserve"> Na aplicação da sanção prevista na letra “b” do item 14.2 (multa), será facultada a defesa do interessado no prazo de 15 (quinze) dias úteis, contado da data de sua intimação.</w:t>
      </w:r>
    </w:p>
    <w:p w14:paraId="5E23EA99" w14:textId="77777777" w:rsidR="00527FEB" w:rsidRPr="00943B73" w:rsidRDefault="00527FEB" w:rsidP="00943B73">
      <w:p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contextualSpacing/>
        <w:jc w:val="both"/>
        <w:rPr>
          <w:rFonts w:ascii="Arial" w:hAnsi="Arial" w:cs="Arial"/>
          <w:color w:val="0D0D0D"/>
        </w:rPr>
      </w:pPr>
      <w:r w:rsidRPr="00943B73">
        <w:rPr>
          <w:rFonts w:ascii="Arial" w:hAnsi="Arial" w:cs="Arial"/>
          <w:b/>
          <w:bCs/>
          <w:color w:val="0D0D0D"/>
        </w:rPr>
        <w:t>14.13.</w:t>
      </w:r>
      <w:r w:rsidRPr="00943B73">
        <w:rPr>
          <w:rFonts w:ascii="Arial" w:hAnsi="Arial" w:cs="Arial"/>
          <w:color w:val="0D0D0D"/>
        </w:rPr>
        <w:t xml:space="preserve"> A aplicação das sanções previstas nas letras “c” e “d” do item 14.2 Lei requererá 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22EBD32A" w14:textId="77777777" w:rsidR="00527FEB" w:rsidRPr="00943B73" w:rsidRDefault="00527FEB" w:rsidP="00943B73">
      <w:p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contextualSpacing/>
        <w:jc w:val="both"/>
        <w:rPr>
          <w:rFonts w:ascii="Arial" w:hAnsi="Arial" w:cs="Arial"/>
          <w:color w:val="0D0D0D"/>
        </w:rPr>
      </w:pPr>
      <w:r w:rsidRPr="00943B73">
        <w:rPr>
          <w:rFonts w:ascii="Arial" w:hAnsi="Arial" w:cs="Arial"/>
          <w:b/>
          <w:bCs/>
          <w:color w:val="0D0D0D"/>
        </w:rPr>
        <w:t>14.14</w:t>
      </w:r>
      <w:r w:rsidRPr="00943B73">
        <w:rPr>
          <w:rFonts w:ascii="Arial" w:hAnsi="Arial" w:cs="Arial"/>
          <w:color w:val="0D0D0D"/>
        </w:rPr>
        <w:t>.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4C10B518" w14:textId="77777777" w:rsidR="00527FEB" w:rsidRPr="00943B73" w:rsidRDefault="00527FEB" w:rsidP="00943B73">
      <w:p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contextualSpacing/>
        <w:jc w:val="both"/>
        <w:rPr>
          <w:rFonts w:ascii="Arial" w:hAnsi="Arial" w:cs="Arial"/>
          <w:color w:val="0D0D0D"/>
        </w:rPr>
      </w:pPr>
      <w:r w:rsidRPr="00943B73">
        <w:rPr>
          <w:rFonts w:ascii="Arial" w:hAnsi="Arial" w:cs="Arial"/>
          <w:b/>
          <w:bCs/>
          <w:color w:val="0D0D0D"/>
        </w:rPr>
        <w:t>14.15.</w:t>
      </w:r>
      <w:r w:rsidRPr="00943B73">
        <w:rPr>
          <w:rFonts w:ascii="Arial" w:hAnsi="Arial" w:cs="Arial"/>
          <w:color w:val="0D0D0D"/>
        </w:rPr>
        <w:t xml:space="preserve"> Serão indeferidas pela comissão, mediante decisão fundamentada, provas ilícitas, impertinentes, desnecessárias, protelatórias ou intempestivas.</w:t>
      </w:r>
    </w:p>
    <w:p w14:paraId="38003475" w14:textId="77777777" w:rsidR="00527FEB" w:rsidRPr="00943B73" w:rsidRDefault="00527FEB" w:rsidP="00943B73">
      <w:p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contextualSpacing/>
        <w:jc w:val="both"/>
        <w:rPr>
          <w:rFonts w:ascii="Arial" w:hAnsi="Arial" w:cs="Arial"/>
          <w:color w:val="0D0D0D"/>
        </w:rPr>
      </w:pPr>
      <w:r w:rsidRPr="00943B73">
        <w:rPr>
          <w:rFonts w:ascii="Arial" w:hAnsi="Arial" w:cs="Arial"/>
          <w:b/>
          <w:bCs/>
          <w:color w:val="0D0D0D"/>
        </w:rPr>
        <w:t>14.16.</w:t>
      </w:r>
      <w:r w:rsidRPr="00943B73">
        <w:rPr>
          <w:rFonts w:ascii="Arial" w:hAnsi="Arial" w:cs="Arial"/>
          <w:color w:val="0D0D0D"/>
        </w:rPr>
        <w:t xml:space="preserve"> As penalidades aplicadas serão anotadas no registro cadastral dos fornecedores mantido pela Administração Municipal.</w:t>
      </w:r>
    </w:p>
    <w:p w14:paraId="7AE94511" w14:textId="77777777" w:rsidR="00527FEB" w:rsidRPr="00943B73" w:rsidRDefault="00527FEB" w:rsidP="00943B73">
      <w:pPr>
        <w:tabs>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contextualSpacing/>
        <w:jc w:val="both"/>
        <w:rPr>
          <w:rFonts w:ascii="Arial" w:hAnsi="Arial" w:cs="Arial"/>
          <w:color w:val="0D0D0D"/>
        </w:rPr>
      </w:pPr>
      <w:r w:rsidRPr="00943B73">
        <w:rPr>
          <w:rFonts w:ascii="Arial" w:hAnsi="Arial" w:cs="Arial"/>
          <w:b/>
          <w:bCs/>
          <w:color w:val="0D0D0D"/>
        </w:rPr>
        <w:t>14.17.</w:t>
      </w:r>
      <w:r w:rsidRPr="00943B73">
        <w:rPr>
          <w:rFonts w:ascii="Arial" w:hAnsi="Arial" w:cs="Arial"/>
          <w:color w:val="0D0D0D"/>
        </w:rPr>
        <w:t xml:space="preserve"> As importâncias relativas às multas deverão ser recolhidas à conta do Tesouro do Município.</w:t>
      </w:r>
    </w:p>
    <w:p w14:paraId="620B91D6" w14:textId="77777777" w:rsidR="00527FEB" w:rsidRPr="00943B73" w:rsidRDefault="00527FEB" w:rsidP="00943B73">
      <w:pPr>
        <w:pStyle w:val="PargrafodaLista"/>
        <w:spacing w:line="240" w:lineRule="auto"/>
        <w:ind w:left="0"/>
        <w:jc w:val="both"/>
        <w:rPr>
          <w:rFonts w:ascii="Arial" w:hAnsi="Arial" w:cs="Arial"/>
          <w:b/>
          <w:bCs/>
          <w:color w:val="0D0D0D"/>
        </w:rPr>
      </w:pPr>
    </w:p>
    <w:p w14:paraId="70E6B7E6" w14:textId="77777777" w:rsidR="00527FEB" w:rsidRPr="00943B73" w:rsidRDefault="00527FEB" w:rsidP="00943B73">
      <w:pPr>
        <w:pStyle w:val="PargrafodaLista"/>
        <w:numPr>
          <w:ilvl w:val="0"/>
          <w:numId w:val="17"/>
        </w:numPr>
        <w:spacing w:after="160" w:line="240" w:lineRule="auto"/>
        <w:ind w:left="0" w:firstLine="0"/>
        <w:jc w:val="both"/>
        <w:rPr>
          <w:rFonts w:ascii="Arial" w:hAnsi="Arial" w:cs="Arial"/>
          <w:b/>
          <w:bCs/>
          <w:color w:val="0D0D0D"/>
        </w:rPr>
      </w:pPr>
      <w:r w:rsidRPr="00943B73">
        <w:rPr>
          <w:rFonts w:ascii="Arial" w:hAnsi="Arial" w:cs="Arial"/>
          <w:b/>
          <w:bCs/>
          <w:color w:val="0D0D0D"/>
        </w:rPr>
        <w:t>DA ADEQUAÇÃO ORÇAMENTÁRIA</w:t>
      </w:r>
    </w:p>
    <w:p w14:paraId="5E29E7BE" w14:textId="77777777" w:rsidR="00527FEB" w:rsidRPr="00943B73" w:rsidRDefault="00527FEB" w:rsidP="00943B73">
      <w:pPr>
        <w:suppressAutoHyphens/>
        <w:jc w:val="both"/>
        <w:rPr>
          <w:rFonts w:ascii="Arial" w:hAnsi="Arial" w:cs="Arial"/>
          <w:color w:val="0D0D0D"/>
        </w:rPr>
      </w:pPr>
      <w:r w:rsidRPr="00943B73">
        <w:rPr>
          <w:rFonts w:ascii="Arial" w:hAnsi="Arial" w:cs="Arial"/>
          <w:color w:val="0D0D0D"/>
        </w:rPr>
        <w:t>A contratação objeto deste Termo de Referência conta com a devida previsão no plano de contratações anual, estando alinhada com o planejamento da Administração. A tesouraria acostou declaração comprovando a existência de recursos financeiros para esta contratação.</w:t>
      </w:r>
    </w:p>
    <w:p w14:paraId="08AC412A" w14:textId="77777777" w:rsidR="00527FEB" w:rsidRPr="00943B73" w:rsidRDefault="00527FEB" w:rsidP="00943B73">
      <w:pPr>
        <w:suppressAutoHyphens/>
        <w:jc w:val="both"/>
        <w:rPr>
          <w:rFonts w:ascii="Arial" w:hAnsi="Arial" w:cs="Arial"/>
          <w:color w:val="0D0D0D"/>
        </w:rPr>
      </w:pPr>
      <w:r w:rsidRPr="00943B73">
        <w:rPr>
          <w:rFonts w:ascii="Arial" w:hAnsi="Arial" w:cs="Arial"/>
          <w:color w:val="0D0D0D"/>
        </w:rPr>
        <w:t>As despesas oriundas do contrato firmado para a execução do objeto deste Termo correrão pela seguinte dotação orçamentária:</w:t>
      </w:r>
    </w:p>
    <w:p w14:paraId="534C9344" w14:textId="77777777" w:rsidR="00527FEB" w:rsidRDefault="00000000" w:rsidP="00527FEB">
      <w:pPr>
        <w:suppressAutoHyphens/>
        <w:spacing w:line="360" w:lineRule="auto"/>
        <w:ind w:firstLine="709"/>
        <w:jc w:val="both"/>
        <w:rPr>
          <w:color w:val="0D0D0D"/>
        </w:rPr>
      </w:pPr>
      <w:r>
        <w:rPr>
          <w:noProof/>
          <w:color w:val="0D0D0D"/>
          <w:lang w:eastAsia="pt-BR"/>
        </w:rPr>
        <w:pict w14:anchorId="1DFCBE34">
          <v:rect id="_x0000_s2076" style="position:absolute;left:0;text-align:left;margin-left:14.35pt;margin-top:14.85pt;width:437.25pt;height:39.65pt;z-index:251685888">
            <v:textbox style="mso-next-textbox:#_x0000_s2076">
              <w:txbxContent>
                <w:p w14:paraId="10008326" w14:textId="77777777" w:rsidR="00527FEB" w:rsidRPr="00527FEB" w:rsidRDefault="00527FEB" w:rsidP="00527FEB">
                  <w:pPr>
                    <w:suppressAutoHyphens/>
                    <w:spacing w:line="360" w:lineRule="auto"/>
                    <w:contextualSpacing/>
                    <w:jc w:val="center"/>
                    <w:rPr>
                      <w:rFonts w:ascii="Arial" w:hAnsi="Arial" w:cs="Arial"/>
                      <w:b/>
                      <w:bCs/>
                      <w:snapToGrid w:val="0"/>
                      <w:sz w:val="20"/>
                      <w:szCs w:val="20"/>
                      <w:highlight w:val="lightGray"/>
                    </w:rPr>
                  </w:pPr>
                  <w:r w:rsidRPr="00527FEB">
                    <w:rPr>
                      <w:rFonts w:ascii="Arial" w:hAnsi="Arial" w:cs="Arial"/>
                      <w:b/>
                      <w:bCs/>
                      <w:snapToGrid w:val="0"/>
                      <w:sz w:val="20"/>
                      <w:szCs w:val="20"/>
                      <w:highlight w:val="lightGray"/>
                    </w:rPr>
                    <w:t>02.15.02.10.302.0064.2.0172.339039- OUTROS SERVIÇOS DE TERCEIROS-PESSOA JURÍDICA- FICHA 862.</w:t>
                  </w:r>
                </w:p>
                <w:p w14:paraId="7EB3FA8E" w14:textId="77777777" w:rsidR="00527FEB" w:rsidRPr="004A7112" w:rsidRDefault="00527FEB" w:rsidP="00527FEB">
                  <w:pPr>
                    <w:suppressAutoHyphens/>
                    <w:spacing w:line="360" w:lineRule="auto"/>
                    <w:contextualSpacing/>
                    <w:jc w:val="center"/>
                    <w:rPr>
                      <w:rFonts w:ascii="Times New Roman" w:hAnsi="Times New Roman"/>
                      <w:b/>
                      <w:bCs/>
                      <w:snapToGrid w:val="0"/>
                      <w:sz w:val="20"/>
                      <w:szCs w:val="20"/>
                    </w:rPr>
                  </w:pPr>
                </w:p>
                <w:p w14:paraId="59A00ACD" w14:textId="77777777" w:rsidR="00527FEB" w:rsidRPr="004A7112" w:rsidRDefault="00527FEB" w:rsidP="00527FEB">
                  <w:pPr>
                    <w:rPr>
                      <w:sz w:val="20"/>
                      <w:szCs w:val="20"/>
                    </w:rPr>
                  </w:pPr>
                </w:p>
              </w:txbxContent>
            </v:textbox>
          </v:rect>
        </w:pict>
      </w:r>
    </w:p>
    <w:p w14:paraId="3BBA7B95" w14:textId="77777777" w:rsidR="00527FEB" w:rsidRPr="00247B38" w:rsidRDefault="00527FEB" w:rsidP="00527FEB">
      <w:pPr>
        <w:suppressAutoHyphens/>
        <w:spacing w:line="360" w:lineRule="auto"/>
        <w:ind w:firstLine="709"/>
        <w:jc w:val="both"/>
        <w:rPr>
          <w:color w:val="0D0D0D"/>
        </w:rPr>
      </w:pPr>
    </w:p>
    <w:p w14:paraId="7C23E1D6" w14:textId="77777777" w:rsidR="00527FEB" w:rsidRPr="00247B38" w:rsidRDefault="00527FEB" w:rsidP="00527FEB">
      <w:pPr>
        <w:suppressAutoHyphens/>
        <w:spacing w:line="360" w:lineRule="auto"/>
        <w:ind w:firstLine="709"/>
        <w:jc w:val="both"/>
        <w:rPr>
          <w:color w:val="0D0D0D"/>
        </w:rPr>
      </w:pPr>
    </w:p>
    <w:p w14:paraId="5FA09631" w14:textId="77777777" w:rsidR="00527FEB" w:rsidRPr="00527FEB" w:rsidRDefault="00527FEB" w:rsidP="00527FEB">
      <w:pPr>
        <w:pStyle w:val="PargrafodaLista"/>
        <w:numPr>
          <w:ilvl w:val="0"/>
          <w:numId w:val="17"/>
        </w:numPr>
        <w:tabs>
          <w:tab w:val="left" w:pos="851"/>
        </w:tabs>
        <w:spacing w:after="160" w:line="240" w:lineRule="auto"/>
        <w:ind w:left="0" w:firstLine="0"/>
        <w:jc w:val="both"/>
        <w:rPr>
          <w:rFonts w:ascii="Arial" w:hAnsi="Arial" w:cs="Arial"/>
          <w:b/>
          <w:bCs/>
          <w:color w:val="0D0D0D"/>
        </w:rPr>
      </w:pPr>
      <w:r w:rsidRPr="00527FEB">
        <w:rPr>
          <w:rFonts w:ascii="Arial" w:hAnsi="Arial" w:cs="Arial"/>
          <w:b/>
          <w:bCs/>
          <w:color w:val="0D0D0D"/>
        </w:rPr>
        <w:t xml:space="preserve">DA GARANTIA </w:t>
      </w:r>
    </w:p>
    <w:p w14:paraId="2EAEB376" w14:textId="77777777" w:rsidR="00527FEB" w:rsidRPr="00527FEB" w:rsidRDefault="00527FEB" w:rsidP="00527FEB">
      <w:pPr>
        <w:tabs>
          <w:tab w:val="left" w:pos="851"/>
        </w:tabs>
        <w:jc w:val="both"/>
        <w:rPr>
          <w:rFonts w:ascii="Arial" w:hAnsi="Arial" w:cs="Arial"/>
          <w:color w:val="0D0D0D"/>
        </w:rPr>
      </w:pPr>
      <w:bookmarkStart w:id="78" w:name="art6xxiiij"/>
      <w:bookmarkEnd w:id="78"/>
      <w:r w:rsidRPr="00527FEB">
        <w:rPr>
          <w:rFonts w:ascii="Arial" w:hAnsi="Arial" w:cs="Arial"/>
          <w:color w:val="0D0D0D"/>
        </w:rPr>
        <w:t>Não haverá exigência da garantia da contratação dos artigos 96 e seguintes da Lei nº 14.133, de 2021.</w:t>
      </w:r>
    </w:p>
    <w:p w14:paraId="7F2791A7" w14:textId="77777777" w:rsidR="00527FEB" w:rsidRPr="00527FEB" w:rsidRDefault="00527FEB" w:rsidP="00527FEB">
      <w:pPr>
        <w:widowControl/>
        <w:numPr>
          <w:ilvl w:val="0"/>
          <w:numId w:val="17"/>
        </w:numPr>
        <w:tabs>
          <w:tab w:val="left" w:pos="851"/>
        </w:tabs>
        <w:autoSpaceDE/>
        <w:autoSpaceDN/>
        <w:ind w:left="0" w:firstLine="0"/>
        <w:jc w:val="both"/>
        <w:rPr>
          <w:rFonts w:ascii="Arial" w:hAnsi="Arial" w:cs="Arial"/>
          <w:color w:val="0D0D0D"/>
        </w:rPr>
      </w:pPr>
      <w:r w:rsidRPr="00527FEB">
        <w:rPr>
          <w:rFonts w:ascii="Arial" w:hAnsi="Arial" w:cs="Arial"/>
          <w:b/>
        </w:rPr>
        <w:t xml:space="preserve"> CONDIÇÕES GERAIS:</w:t>
      </w:r>
    </w:p>
    <w:p w14:paraId="2C0BA111" w14:textId="77777777" w:rsidR="00527FEB" w:rsidRPr="00527FEB" w:rsidRDefault="00527FEB" w:rsidP="00527FEB">
      <w:pPr>
        <w:widowControl/>
        <w:numPr>
          <w:ilvl w:val="1"/>
          <w:numId w:val="17"/>
        </w:numPr>
        <w:tabs>
          <w:tab w:val="left" w:pos="851"/>
        </w:tabs>
        <w:autoSpaceDE/>
        <w:autoSpaceDN/>
        <w:ind w:left="0" w:firstLine="0"/>
        <w:jc w:val="both"/>
        <w:rPr>
          <w:rFonts w:ascii="Arial" w:hAnsi="Arial" w:cs="Arial"/>
          <w:color w:val="0D0D0D"/>
        </w:rPr>
      </w:pPr>
      <w:r w:rsidRPr="00527FEB">
        <w:rPr>
          <w:rFonts w:ascii="Arial" w:hAnsi="Arial" w:cs="Arial"/>
        </w:rPr>
        <w:t xml:space="preserve">O presente termo de referência apresenta os objetos e quantitativos serem adquiridos. </w:t>
      </w:r>
      <w:bookmarkStart w:id="79" w:name="page47"/>
      <w:bookmarkEnd w:id="79"/>
    </w:p>
    <w:p w14:paraId="552EC425" w14:textId="77777777" w:rsidR="00527FEB" w:rsidRPr="00527FEB" w:rsidRDefault="00527FEB" w:rsidP="00527FEB">
      <w:pPr>
        <w:widowControl/>
        <w:numPr>
          <w:ilvl w:val="1"/>
          <w:numId w:val="17"/>
        </w:numPr>
        <w:tabs>
          <w:tab w:val="left" w:pos="851"/>
        </w:tabs>
        <w:autoSpaceDE/>
        <w:autoSpaceDN/>
        <w:ind w:left="0" w:firstLine="0"/>
        <w:jc w:val="both"/>
        <w:rPr>
          <w:rFonts w:ascii="Arial" w:hAnsi="Arial" w:cs="Arial"/>
          <w:color w:val="0D0D0D"/>
        </w:rPr>
      </w:pPr>
      <w:r w:rsidRPr="00527FEB">
        <w:rPr>
          <w:rFonts w:ascii="Arial" w:hAnsi="Arial" w:cs="Arial"/>
        </w:rPr>
        <w:t xml:space="preserve">É vedada a alteração do(s) preço(s), exceto nas hipóteses, expressamente, previstas em lei (art. 124, inc. II da alínea d, da Lei Federal nº 14.133/21), de forma a manter e assegurar o equilíbrio econômico-financeiro do contrato, em consonância com os termos e condições da proposta apresentada, mediante requerimento do(a) </w:t>
      </w:r>
      <w:r w:rsidRPr="00527FEB">
        <w:rPr>
          <w:rFonts w:ascii="Arial" w:hAnsi="Arial" w:cs="Arial"/>
          <w:b/>
        </w:rPr>
        <w:t>CONTRATADO(A)</w:t>
      </w:r>
      <w:r w:rsidRPr="00527FEB">
        <w:rPr>
          <w:rFonts w:ascii="Arial" w:hAnsi="Arial" w:cs="Arial"/>
        </w:rPr>
        <w:t xml:space="preserve"> e com comprovação documental.</w:t>
      </w:r>
    </w:p>
    <w:p w14:paraId="7E279767" w14:textId="77777777" w:rsidR="00527FEB" w:rsidRPr="00527FEB" w:rsidRDefault="00527FEB" w:rsidP="00527FEB">
      <w:pPr>
        <w:widowControl/>
        <w:numPr>
          <w:ilvl w:val="1"/>
          <w:numId w:val="17"/>
        </w:numPr>
        <w:tabs>
          <w:tab w:val="left" w:pos="851"/>
        </w:tabs>
        <w:autoSpaceDE/>
        <w:autoSpaceDN/>
        <w:ind w:left="0" w:firstLine="0"/>
        <w:jc w:val="both"/>
        <w:rPr>
          <w:rFonts w:ascii="Arial" w:hAnsi="Arial" w:cs="Arial"/>
          <w:color w:val="0D0D0D"/>
        </w:rPr>
      </w:pPr>
      <w:r w:rsidRPr="00527FEB">
        <w:rPr>
          <w:rFonts w:ascii="Arial" w:hAnsi="Arial" w:cs="Arial"/>
        </w:rPr>
        <w:t>O contrato poderá sofrer alterações, com as devidas justificativas, obedecidas às disposições</w:t>
      </w:r>
      <w:r w:rsidRPr="00527FEB">
        <w:rPr>
          <w:rFonts w:ascii="Arial" w:hAnsi="Arial" w:cs="Arial"/>
          <w:b/>
          <w:bCs/>
        </w:rPr>
        <w:t xml:space="preserve"> </w:t>
      </w:r>
      <w:r w:rsidRPr="00527FEB">
        <w:rPr>
          <w:rFonts w:ascii="Arial" w:hAnsi="Arial" w:cs="Arial"/>
        </w:rPr>
        <w:t xml:space="preserve">contidas no art. 124, da Lei nº 14.133/2021, sendo que as quantidades previstas neste Termo de Referência poderão sofrer acréscimos ou supressões de até 25% (vinte e cinco por cento) do valor inicial atualizado do contrato, estando a </w:t>
      </w:r>
      <w:r w:rsidRPr="00527FEB">
        <w:rPr>
          <w:rFonts w:ascii="Arial" w:hAnsi="Arial" w:cs="Arial"/>
          <w:b/>
        </w:rPr>
        <w:t>CONTRATADA</w:t>
      </w:r>
      <w:r w:rsidRPr="00527FEB">
        <w:rPr>
          <w:rFonts w:ascii="Arial" w:hAnsi="Arial" w:cs="Arial"/>
        </w:rPr>
        <w:t xml:space="preserve"> obrigada a aceitas nas mesmas condições contratuais estes acréscimos ou supressões, nos termos do art. 125 da citada lei.</w:t>
      </w:r>
    </w:p>
    <w:p w14:paraId="4FE85410" w14:textId="77777777" w:rsidR="00527FEB" w:rsidRPr="00527FEB" w:rsidRDefault="00527FEB" w:rsidP="00527FEB">
      <w:pPr>
        <w:widowControl/>
        <w:numPr>
          <w:ilvl w:val="1"/>
          <w:numId w:val="17"/>
        </w:numPr>
        <w:tabs>
          <w:tab w:val="left" w:pos="851"/>
        </w:tabs>
        <w:autoSpaceDE/>
        <w:autoSpaceDN/>
        <w:ind w:left="0" w:firstLine="0"/>
        <w:jc w:val="both"/>
        <w:rPr>
          <w:rFonts w:ascii="Arial" w:hAnsi="Arial" w:cs="Arial"/>
          <w:color w:val="0D0D0D"/>
        </w:rPr>
      </w:pPr>
      <w:r w:rsidRPr="00527FEB">
        <w:rPr>
          <w:rFonts w:ascii="Arial" w:hAnsi="Arial" w:cs="Arial"/>
        </w:rPr>
        <w:t>As quantidades pactuadas poderão sofrer acréscimos ou supressões no limite de até 25% (vinte e cinco por cento) do valor inicial atualizado do contrato, nos moldes estabelecidos pelo art. 125 da Lei nº 14.133/21.</w:t>
      </w:r>
    </w:p>
    <w:p w14:paraId="1EEDB737" w14:textId="77777777" w:rsidR="00527FEB" w:rsidRPr="00527FEB" w:rsidRDefault="00527FEB" w:rsidP="00527FEB">
      <w:pPr>
        <w:widowControl/>
        <w:numPr>
          <w:ilvl w:val="1"/>
          <w:numId w:val="17"/>
        </w:numPr>
        <w:tabs>
          <w:tab w:val="left" w:pos="851"/>
        </w:tabs>
        <w:autoSpaceDE/>
        <w:autoSpaceDN/>
        <w:ind w:left="0" w:firstLine="0"/>
        <w:jc w:val="both"/>
        <w:rPr>
          <w:rFonts w:ascii="Arial" w:hAnsi="Arial" w:cs="Arial"/>
          <w:color w:val="0D0D0D"/>
        </w:rPr>
      </w:pPr>
      <w:r w:rsidRPr="00527FEB">
        <w:rPr>
          <w:rFonts w:ascii="Arial" w:hAnsi="Arial" w:cs="Arial"/>
        </w:rPr>
        <w:t>O contrato poderá ser prorrogado, se isto interessar as partes, desde que devidamente justificado nos termos do art. 113, da Lei nº 14.133/21.</w:t>
      </w:r>
    </w:p>
    <w:p w14:paraId="209A84CF" w14:textId="77777777" w:rsidR="00527FEB" w:rsidRPr="00527FEB" w:rsidRDefault="00527FEB" w:rsidP="00527FEB">
      <w:pPr>
        <w:tabs>
          <w:tab w:val="left" w:pos="426"/>
          <w:tab w:val="left" w:pos="851"/>
        </w:tabs>
        <w:spacing w:before="240" w:after="240"/>
        <w:jc w:val="both"/>
        <w:rPr>
          <w:rFonts w:ascii="Arial" w:hAnsi="Arial" w:cs="Arial"/>
          <w:b/>
          <w:bCs/>
        </w:rPr>
      </w:pPr>
      <w:r w:rsidRPr="00527FEB">
        <w:rPr>
          <w:rFonts w:ascii="Arial" w:hAnsi="Arial" w:cs="Arial"/>
          <w:b/>
          <w:bCs/>
        </w:rPr>
        <w:t>18. DA EXTINÇÃO DO CONTRATO</w:t>
      </w:r>
    </w:p>
    <w:p w14:paraId="62E5CC25" w14:textId="77777777" w:rsidR="00527FEB" w:rsidRPr="00527FEB" w:rsidRDefault="00527FEB" w:rsidP="00527FEB">
      <w:pPr>
        <w:tabs>
          <w:tab w:val="left" w:pos="426"/>
          <w:tab w:val="left" w:pos="851"/>
        </w:tabs>
        <w:spacing w:before="240" w:after="240"/>
        <w:jc w:val="both"/>
        <w:rPr>
          <w:rFonts w:ascii="Arial" w:hAnsi="Arial" w:cs="Arial"/>
          <w:b/>
          <w:bCs/>
        </w:rPr>
      </w:pPr>
      <w:r w:rsidRPr="00527FEB">
        <w:rPr>
          <w:rFonts w:ascii="Arial" w:hAnsi="Arial" w:cs="Arial"/>
          <w:b/>
          <w:bCs/>
        </w:rPr>
        <w:t xml:space="preserve">18.1. </w:t>
      </w:r>
      <w:r w:rsidRPr="00527FEB">
        <w:rPr>
          <w:rFonts w:ascii="Arial" w:hAnsi="Arial" w:cs="Arial"/>
        </w:rPr>
        <w:t>Constituirão motivos para a extinção do contrato, a qual deverá ser formalmente motivada nos autos do processo, assegurados o contraditório e a ampla defesa à CONTRATADA, as seguintes situações:</w:t>
      </w:r>
    </w:p>
    <w:p w14:paraId="24D58434" w14:textId="77777777" w:rsidR="00527FEB" w:rsidRPr="00527FEB" w:rsidRDefault="00527FEB" w:rsidP="00527FEB">
      <w:pPr>
        <w:tabs>
          <w:tab w:val="left" w:pos="426"/>
          <w:tab w:val="left" w:pos="851"/>
          <w:tab w:val="left" w:pos="1560"/>
        </w:tabs>
        <w:jc w:val="both"/>
        <w:rPr>
          <w:rFonts w:ascii="Arial" w:hAnsi="Arial" w:cs="Arial"/>
        </w:rPr>
      </w:pPr>
      <w:r w:rsidRPr="00527FEB">
        <w:rPr>
          <w:rFonts w:ascii="Arial" w:hAnsi="Arial" w:cs="Arial"/>
          <w:b/>
          <w:bCs/>
        </w:rPr>
        <w:t>18.1.1.</w:t>
      </w:r>
      <w:r w:rsidRPr="00527FEB">
        <w:rPr>
          <w:rFonts w:ascii="Arial" w:hAnsi="Arial" w:cs="Arial"/>
        </w:rPr>
        <w:t xml:space="preserve"> não cumprimento ou cumprimento irregular das normas deste Edital ou de cláusulas contratuais, de especificações, de projetos ou de prazos;</w:t>
      </w:r>
    </w:p>
    <w:p w14:paraId="2E3D93C9" w14:textId="77777777" w:rsidR="00527FEB" w:rsidRPr="00527FEB" w:rsidRDefault="00527FEB" w:rsidP="00527FEB">
      <w:pPr>
        <w:tabs>
          <w:tab w:val="left" w:pos="426"/>
          <w:tab w:val="left" w:pos="851"/>
          <w:tab w:val="left" w:pos="1560"/>
        </w:tabs>
        <w:jc w:val="both"/>
        <w:rPr>
          <w:rFonts w:ascii="Arial" w:hAnsi="Arial" w:cs="Arial"/>
        </w:rPr>
      </w:pPr>
      <w:r w:rsidRPr="00527FEB">
        <w:rPr>
          <w:rFonts w:ascii="Arial" w:hAnsi="Arial" w:cs="Arial"/>
          <w:b/>
          <w:bCs/>
        </w:rPr>
        <w:t xml:space="preserve">18.1.2. </w:t>
      </w:r>
      <w:r w:rsidRPr="00527FEB">
        <w:rPr>
          <w:rFonts w:ascii="Arial" w:hAnsi="Arial" w:cs="Arial"/>
        </w:rPr>
        <w:t>desatendimento das determinações regulares emitidas pela autoridade designada para acompanhar e fiscalizar sua execução ou por autoridade superior;</w:t>
      </w:r>
    </w:p>
    <w:p w14:paraId="0B5B5825" w14:textId="77777777" w:rsidR="00527FEB" w:rsidRPr="00527FEB" w:rsidRDefault="00527FEB" w:rsidP="00527FEB">
      <w:pPr>
        <w:tabs>
          <w:tab w:val="left" w:pos="426"/>
          <w:tab w:val="left" w:pos="851"/>
          <w:tab w:val="left" w:pos="1560"/>
        </w:tabs>
        <w:jc w:val="both"/>
        <w:rPr>
          <w:rFonts w:ascii="Arial" w:hAnsi="Arial" w:cs="Arial"/>
        </w:rPr>
      </w:pPr>
      <w:r w:rsidRPr="00527FEB">
        <w:rPr>
          <w:rFonts w:ascii="Arial" w:hAnsi="Arial" w:cs="Arial"/>
          <w:b/>
          <w:bCs/>
        </w:rPr>
        <w:t xml:space="preserve">18.1.3. </w:t>
      </w:r>
      <w:r w:rsidRPr="00527FEB">
        <w:rPr>
          <w:rFonts w:ascii="Arial" w:hAnsi="Arial" w:cs="Arial"/>
        </w:rPr>
        <w:t>alteração social ou modificação da finalidade ou da estrutura da empresa que restrinja sua capacidade de concluir o contrato;</w:t>
      </w:r>
    </w:p>
    <w:p w14:paraId="4A5139EA" w14:textId="77777777" w:rsidR="00527FEB" w:rsidRPr="00527FEB" w:rsidRDefault="00527FEB" w:rsidP="00527FEB">
      <w:pPr>
        <w:tabs>
          <w:tab w:val="left" w:pos="426"/>
          <w:tab w:val="left" w:pos="851"/>
          <w:tab w:val="left" w:pos="1560"/>
        </w:tabs>
        <w:jc w:val="both"/>
        <w:rPr>
          <w:rFonts w:ascii="Arial" w:hAnsi="Arial" w:cs="Arial"/>
        </w:rPr>
      </w:pPr>
      <w:r w:rsidRPr="00527FEB">
        <w:rPr>
          <w:rFonts w:ascii="Arial" w:hAnsi="Arial" w:cs="Arial"/>
          <w:b/>
          <w:bCs/>
        </w:rPr>
        <w:t xml:space="preserve">18.1.4. </w:t>
      </w:r>
      <w:r w:rsidRPr="00527FEB">
        <w:rPr>
          <w:rFonts w:ascii="Arial" w:hAnsi="Arial" w:cs="Arial"/>
        </w:rPr>
        <w:t>decretação de falência ou de insolvência civil, dissolução da sociedade ou falecimento do contratado;</w:t>
      </w:r>
    </w:p>
    <w:p w14:paraId="2927A1DF" w14:textId="77777777" w:rsidR="00527FEB" w:rsidRPr="00527FEB" w:rsidRDefault="00527FEB" w:rsidP="00527FEB">
      <w:pPr>
        <w:tabs>
          <w:tab w:val="left" w:pos="426"/>
          <w:tab w:val="left" w:pos="851"/>
          <w:tab w:val="left" w:pos="1560"/>
        </w:tabs>
        <w:jc w:val="both"/>
        <w:rPr>
          <w:rFonts w:ascii="Arial" w:hAnsi="Arial" w:cs="Arial"/>
        </w:rPr>
      </w:pPr>
      <w:r w:rsidRPr="00527FEB">
        <w:rPr>
          <w:rFonts w:ascii="Arial" w:hAnsi="Arial" w:cs="Arial"/>
          <w:b/>
          <w:bCs/>
        </w:rPr>
        <w:t xml:space="preserve">18.1.5. </w:t>
      </w:r>
      <w:r w:rsidRPr="00527FEB">
        <w:rPr>
          <w:rFonts w:ascii="Arial" w:hAnsi="Arial" w:cs="Arial"/>
        </w:rPr>
        <w:t>caso fortuito ou força maior, regularmente comprovados, impeditivos da execução do contrato;</w:t>
      </w:r>
    </w:p>
    <w:p w14:paraId="7079B602" w14:textId="77777777" w:rsidR="00527FEB" w:rsidRPr="00527FEB" w:rsidRDefault="00527FEB" w:rsidP="00527FEB">
      <w:pPr>
        <w:tabs>
          <w:tab w:val="left" w:pos="426"/>
          <w:tab w:val="left" w:pos="851"/>
          <w:tab w:val="left" w:pos="1560"/>
        </w:tabs>
        <w:jc w:val="both"/>
        <w:rPr>
          <w:rFonts w:ascii="Arial" w:hAnsi="Arial" w:cs="Arial"/>
        </w:rPr>
      </w:pPr>
      <w:r w:rsidRPr="00527FEB">
        <w:rPr>
          <w:rFonts w:ascii="Arial" w:hAnsi="Arial" w:cs="Arial"/>
          <w:b/>
          <w:bCs/>
        </w:rPr>
        <w:t xml:space="preserve">18.1.6. </w:t>
      </w:r>
      <w:r w:rsidRPr="00527FEB">
        <w:rPr>
          <w:rFonts w:ascii="Arial" w:hAnsi="Arial" w:cs="Arial"/>
        </w:rPr>
        <w:t>razões de interesse público, justificadas pela autoridade máxima do órgão ou da entidade contratante;</w:t>
      </w:r>
    </w:p>
    <w:p w14:paraId="08486E4E" w14:textId="77777777" w:rsidR="00527FEB" w:rsidRPr="00527FEB" w:rsidRDefault="00527FEB" w:rsidP="00527FEB">
      <w:pPr>
        <w:tabs>
          <w:tab w:val="left" w:pos="426"/>
          <w:tab w:val="left" w:pos="851"/>
          <w:tab w:val="left" w:pos="1560"/>
        </w:tabs>
        <w:jc w:val="both"/>
        <w:rPr>
          <w:rFonts w:ascii="Arial" w:hAnsi="Arial" w:cs="Arial"/>
        </w:rPr>
      </w:pPr>
      <w:r w:rsidRPr="00527FEB">
        <w:rPr>
          <w:rFonts w:ascii="Arial" w:hAnsi="Arial" w:cs="Arial"/>
          <w:b/>
          <w:bCs/>
        </w:rPr>
        <w:t xml:space="preserve">18.1.7. </w:t>
      </w:r>
      <w:r w:rsidRPr="00527FEB">
        <w:rPr>
          <w:rFonts w:ascii="Arial" w:hAnsi="Arial" w:cs="Arial"/>
        </w:rPr>
        <w:t>não cumprimento das obrigações relativas à reserva de cargos prevista em lei, bem como em outras normas específicas, para pessoa com deficiência, para reabilitado da Previdência Social ou para aprendiz.</w:t>
      </w:r>
      <w:r w:rsidRPr="00527FEB">
        <w:rPr>
          <w:rFonts w:ascii="Arial" w:hAnsi="Arial" w:cs="Arial"/>
        </w:rPr>
        <w:tab/>
      </w:r>
    </w:p>
    <w:p w14:paraId="5DBC5850" w14:textId="77777777" w:rsidR="00527FEB" w:rsidRPr="00527FEB" w:rsidRDefault="00527FEB" w:rsidP="00527FEB">
      <w:pPr>
        <w:pStyle w:val="PargrafodaLista"/>
        <w:numPr>
          <w:ilvl w:val="1"/>
          <w:numId w:val="35"/>
        </w:numPr>
        <w:tabs>
          <w:tab w:val="left" w:pos="426"/>
          <w:tab w:val="left" w:pos="851"/>
          <w:tab w:val="left" w:pos="1276"/>
        </w:tabs>
        <w:spacing w:after="0" w:line="240" w:lineRule="auto"/>
        <w:ind w:left="0" w:firstLine="0"/>
        <w:contextualSpacing w:val="0"/>
        <w:jc w:val="both"/>
        <w:rPr>
          <w:rFonts w:ascii="Arial" w:hAnsi="Arial" w:cs="Arial"/>
        </w:rPr>
      </w:pPr>
      <w:r w:rsidRPr="00527FEB">
        <w:rPr>
          <w:rFonts w:ascii="Arial" w:hAnsi="Arial" w:cs="Arial"/>
          <w:b/>
          <w:bCs/>
        </w:rPr>
        <w:t xml:space="preserve"> </w:t>
      </w:r>
      <w:r w:rsidRPr="00527FEB">
        <w:rPr>
          <w:rFonts w:ascii="Arial" w:hAnsi="Arial" w:cs="Arial"/>
        </w:rPr>
        <w:t>A CONTRATADA terá direito à extinção do contrato nas seguintes hipóteses:</w:t>
      </w:r>
    </w:p>
    <w:p w14:paraId="1D94D4D3" w14:textId="77777777" w:rsidR="00527FEB" w:rsidRPr="00527FEB" w:rsidRDefault="00527FEB" w:rsidP="00527FEB">
      <w:pPr>
        <w:pStyle w:val="PargrafodaLista"/>
        <w:numPr>
          <w:ilvl w:val="2"/>
          <w:numId w:val="35"/>
        </w:numPr>
        <w:tabs>
          <w:tab w:val="left" w:pos="426"/>
          <w:tab w:val="left" w:pos="851"/>
          <w:tab w:val="left" w:pos="1560"/>
        </w:tabs>
        <w:spacing w:after="0" w:line="240" w:lineRule="auto"/>
        <w:ind w:left="0" w:firstLine="0"/>
        <w:contextualSpacing w:val="0"/>
        <w:jc w:val="both"/>
        <w:rPr>
          <w:rFonts w:ascii="Arial" w:hAnsi="Arial" w:cs="Arial"/>
        </w:rPr>
      </w:pPr>
      <w:r w:rsidRPr="00527FEB">
        <w:rPr>
          <w:rFonts w:ascii="Arial" w:hAnsi="Arial" w:cs="Arial"/>
        </w:rPr>
        <w:t xml:space="preserve"> supressão, por parte da Administração, nas compras que acarrete modificação do valor inicial do contrato além do limite permitido no </w:t>
      </w:r>
      <w:hyperlink r:id="rId18" w:anchor="art125" w:history="1">
        <w:r w:rsidRPr="00527FEB">
          <w:rPr>
            <w:rStyle w:val="Hyperlink"/>
            <w:rFonts w:ascii="Arial" w:hAnsi="Arial" w:cs="Arial"/>
          </w:rPr>
          <w:t>art. 125 da Lei nº 14.133/2021</w:t>
        </w:r>
      </w:hyperlink>
      <w:r w:rsidRPr="00527FEB">
        <w:rPr>
          <w:rFonts w:ascii="Arial" w:hAnsi="Arial" w:cs="Arial"/>
        </w:rPr>
        <w:t>;</w:t>
      </w:r>
    </w:p>
    <w:p w14:paraId="71B55B5F" w14:textId="77777777" w:rsidR="00527FEB" w:rsidRPr="00527FEB" w:rsidRDefault="00527FEB" w:rsidP="00527FEB">
      <w:pPr>
        <w:pStyle w:val="PargrafodaLista"/>
        <w:numPr>
          <w:ilvl w:val="2"/>
          <w:numId w:val="35"/>
        </w:numPr>
        <w:tabs>
          <w:tab w:val="left" w:pos="426"/>
          <w:tab w:val="left" w:pos="851"/>
          <w:tab w:val="left" w:pos="1560"/>
        </w:tabs>
        <w:spacing w:after="0" w:line="240" w:lineRule="auto"/>
        <w:ind w:left="0" w:firstLine="0"/>
        <w:contextualSpacing w:val="0"/>
        <w:jc w:val="both"/>
        <w:rPr>
          <w:rFonts w:ascii="Arial" w:hAnsi="Arial" w:cs="Arial"/>
        </w:rPr>
      </w:pPr>
      <w:r w:rsidRPr="00527FEB">
        <w:rPr>
          <w:rFonts w:ascii="Arial" w:hAnsi="Arial" w:cs="Arial"/>
        </w:rPr>
        <w:t>suspensão de execução do contrato, por ordem escrita da Administração, por prazo superior a 3 (três) meses;</w:t>
      </w:r>
    </w:p>
    <w:p w14:paraId="557F389B" w14:textId="77777777" w:rsidR="00527FEB" w:rsidRPr="00527FEB" w:rsidRDefault="00527FEB" w:rsidP="00527FEB">
      <w:pPr>
        <w:pStyle w:val="PargrafodaLista"/>
        <w:numPr>
          <w:ilvl w:val="2"/>
          <w:numId w:val="35"/>
        </w:numPr>
        <w:tabs>
          <w:tab w:val="left" w:pos="426"/>
          <w:tab w:val="left" w:pos="851"/>
          <w:tab w:val="left" w:pos="1701"/>
        </w:tabs>
        <w:spacing w:after="0" w:line="240" w:lineRule="auto"/>
        <w:ind w:left="0" w:firstLine="0"/>
        <w:contextualSpacing w:val="0"/>
        <w:jc w:val="both"/>
        <w:rPr>
          <w:rFonts w:ascii="Arial" w:hAnsi="Arial" w:cs="Arial"/>
        </w:rPr>
      </w:pPr>
      <w:r w:rsidRPr="00527FEB">
        <w:rPr>
          <w:rFonts w:ascii="Arial" w:hAnsi="Arial" w:cs="Arial"/>
        </w:rPr>
        <w:t>repetidas suspensões que totalizem 90 (noventa) dias úteis, independentemente do pagamento obrigatório de indenização pelas sucessivas e contratualmente imprevistas desmobilizações e mobilizações e outras previstas;</w:t>
      </w:r>
    </w:p>
    <w:p w14:paraId="0CAB7E22" w14:textId="77777777" w:rsidR="00527FEB" w:rsidRPr="00527FEB" w:rsidRDefault="00527FEB" w:rsidP="00527FEB">
      <w:pPr>
        <w:pStyle w:val="PargrafodaLista"/>
        <w:numPr>
          <w:ilvl w:val="2"/>
          <w:numId w:val="35"/>
        </w:numPr>
        <w:tabs>
          <w:tab w:val="left" w:pos="426"/>
          <w:tab w:val="left" w:pos="851"/>
          <w:tab w:val="left" w:pos="1701"/>
        </w:tabs>
        <w:spacing w:after="0" w:line="240" w:lineRule="auto"/>
        <w:ind w:left="0" w:firstLine="0"/>
        <w:contextualSpacing w:val="0"/>
        <w:jc w:val="both"/>
        <w:rPr>
          <w:rFonts w:ascii="Arial" w:hAnsi="Arial" w:cs="Arial"/>
        </w:rPr>
      </w:pPr>
      <w:r w:rsidRPr="00527FEB">
        <w:rPr>
          <w:rFonts w:ascii="Arial" w:hAnsi="Arial" w:cs="Arial"/>
        </w:rPr>
        <w:t>atraso superior a 2 (dois) meses, contado da emissão da nota fiscal, dos pagamentos ou de parcelas de pagamentos devidos pela Administração por despesas de obras, serviços ou fornecimentos;</w:t>
      </w:r>
    </w:p>
    <w:p w14:paraId="2A12A071" w14:textId="77777777" w:rsidR="00527FEB" w:rsidRPr="00527FEB" w:rsidRDefault="00527FEB" w:rsidP="00527FEB">
      <w:pPr>
        <w:pStyle w:val="PargrafodaLista"/>
        <w:numPr>
          <w:ilvl w:val="2"/>
          <w:numId w:val="35"/>
        </w:numPr>
        <w:tabs>
          <w:tab w:val="left" w:pos="426"/>
          <w:tab w:val="left" w:pos="851"/>
          <w:tab w:val="left" w:pos="1701"/>
        </w:tabs>
        <w:spacing w:after="0" w:line="240" w:lineRule="auto"/>
        <w:ind w:left="0" w:firstLine="0"/>
        <w:contextualSpacing w:val="0"/>
        <w:jc w:val="both"/>
        <w:rPr>
          <w:rFonts w:ascii="Arial" w:hAnsi="Arial" w:cs="Arial"/>
        </w:rPr>
      </w:pPr>
      <w:r w:rsidRPr="00527FEB">
        <w:rPr>
          <w:rFonts w:ascii="Arial" w:hAnsi="Arial" w:cs="Arial"/>
        </w:rPr>
        <w:t>não liberação pela Administração, nos prazos contratuais, de área, local ou objeto, para execução do fornecimento.</w:t>
      </w:r>
    </w:p>
    <w:p w14:paraId="27A1CA79" w14:textId="77777777" w:rsidR="00527FEB" w:rsidRPr="00527FEB" w:rsidRDefault="00527FEB" w:rsidP="00527FEB">
      <w:pPr>
        <w:pStyle w:val="PargrafodaLista"/>
        <w:numPr>
          <w:ilvl w:val="1"/>
          <w:numId w:val="35"/>
        </w:numPr>
        <w:tabs>
          <w:tab w:val="left" w:pos="426"/>
          <w:tab w:val="left" w:pos="851"/>
        </w:tabs>
        <w:spacing w:after="0" w:line="240" w:lineRule="auto"/>
        <w:ind w:left="0" w:firstLine="0"/>
        <w:contextualSpacing w:val="0"/>
        <w:jc w:val="both"/>
        <w:rPr>
          <w:rFonts w:ascii="Arial" w:hAnsi="Arial" w:cs="Arial"/>
        </w:rPr>
      </w:pPr>
      <w:r w:rsidRPr="00527FEB">
        <w:rPr>
          <w:rFonts w:ascii="Arial" w:hAnsi="Arial" w:cs="Arial"/>
        </w:rPr>
        <w:t>As hipóteses de extinção a que se referem os subitens 19.2.2. a 19.2.4. observarão as seguintes disposições:</w:t>
      </w:r>
    </w:p>
    <w:p w14:paraId="04E13903" w14:textId="77777777" w:rsidR="00527FEB" w:rsidRPr="00527FEB" w:rsidRDefault="00527FEB" w:rsidP="00527FEB">
      <w:pPr>
        <w:pStyle w:val="PargrafodaLista"/>
        <w:numPr>
          <w:ilvl w:val="2"/>
          <w:numId w:val="35"/>
        </w:numPr>
        <w:tabs>
          <w:tab w:val="left" w:pos="426"/>
          <w:tab w:val="left" w:pos="851"/>
          <w:tab w:val="left" w:pos="1701"/>
        </w:tabs>
        <w:spacing w:after="0" w:line="240" w:lineRule="auto"/>
        <w:ind w:left="0" w:firstLine="0"/>
        <w:contextualSpacing w:val="0"/>
        <w:jc w:val="both"/>
        <w:rPr>
          <w:rFonts w:ascii="Arial" w:hAnsi="Arial" w:cs="Arial"/>
        </w:rPr>
      </w:pPr>
      <w:r w:rsidRPr="00527FEB">
        <w:rPr>
          <w:rFonts w:ascii="Arial" w:hAnsi="Arial" w:cs="Arial"/>
        </w:rPr>
        <w:t>não serão admitidas em caso de calamidade pública, de grave perturbação da ordem interna ou de guerra, bem como quando decorrerem de ato ou fato que a CONTRATADA tenha praticado, do qual tenha participado ou para o qual tenha contribuído;</w:t>
      </w:r>
    </w:p>
    <w:p w14:paraId="4F54CC48" w14:textId="77777777" w:rsidR="00527FEB" w:rsidRPr="00527FEB" w:rsidRDefault="00527FEB" w:rsidP="00527FEB">
      <w:pPr>
        <w:pStyle w:val="PargrafodaLista"/>
        <w:numPr>
          <w:ilvl w:val="2"/>
          <w:numId w:val="35"/>
        </w:numPr>
        <w:tabs>
          <w:tab w:val="left" w:pos="426"/>
          <w:tab w:val="left" w:pos="851"/>
          <w:tab w:val="left" w:pos="1701"/>
        </w:tabs>
        <w:spacing w:after="0" w:line="240" w:lineRule="auto"/>
        <w:ind w:left="0" w:firstLine="0"/>
        <w:contextualSpacing w:val="0"/>
        <w:jc w:val="both"/>
        <w:rPr>
          <w:rFonts w:ascii="Arial" w:hAnsi="Arial" w:cs="Arial"/>
        </w:rPr>
      </w:pPr>
      <w:r w:rsidRPr="00527FEB">
        <w:rPr>
          <w:rFonts w:ascii="Arial" w:hAnsi="Arial" w:cs="Arial"/>
        </w:rPr>
        <w:t>assegurarão a CONTRATADA o direito de optar pela suspensão do cumprimento das obrigações assumidas até a normalização da situação, admitido o restabelecimento do equilíbrio econômico-financeiro do contrato, na forma da </w:t>
      </w:r>
      <w:hyperlink r:id="rId19" w:anchor="art124iid" w:history="1">
        <w:r w:rsidRPr="00527FEB">
          <w:rPr>
            <w:rStyle w:val="Hyperlink"/>
            <w:rFonts w:ascii="Arial" w:hAnsi="Arial" w:cs="Arial"/>
          </w:rPr>
          <w:t>alínea “d” do inciso II do </w:t>
        </w:r>
        <w:r w:rsidRPr="00527FEB">
          <w:rPr>
            <w:rStyle w:val="Hyperlink"/>
            <w:rFonts w:ascii="Arial" w:hAnsi="Arial" w:cs="Arial"/>
            <w:i/>
          </w:rPr>
          <w:t>caput</w:t>
        </w:r>
        <w:r w:rsidRPr="00527FEB">
          <w:rPr>
            <w:rStyle w:val="Hyperlink"/>
            <w:rFonts w:ascii="Arial" w:hAnsi="Arial" w:cs="Arial"/>
          </w:rPr>
          <w:t> do art. 124 da Lei nº 14.133/2021</w:t>
        </w:r>
      </w:hyperlink>
      <w:r w:rsidRPr="00527FEB">
        <w:rPr>
          <w:rFonts w:ascii="Arial" w:hAnsi="Arial" w:cs="Arial"/>
        </w:rPr>
        <w:t>.</w:t>
      </w:r>
    </w:p>
    <w:p w14:paraId="032DB5BC" w14:textId="77777777" w:rsidR="00527FEB" w:rsidRPr="00527FEB" w:rsidRDefault="00527FEB" w:rsidP="00527FEB">
      <w:pPr>
        <w:pStyle w:val="PargrafodaLista"/>
        <w:numPr>
          <w:ilvl w:val="2"/>
          <w:numId w:val="35"/>
        </w:numPr>
        <w:tabs>
          <w:tab w:val="left" w:pos="426"/>
          <w:tab w:val="left" w:pos="851"/>
          <w:tab w:val="left" w:pos="1701"/>
        </w:tabs>
        <w:spacing w:after="0" w:line="240" w:lineRule="auto"/>
        <w:ind w:left="0" w:firstLine="0"/>
        <w:contextualSpacing w:val="0"/>
        <w:jc w:val="both"/>
        <w:rPr>
          <w:rFonts w:ascii="Arial" w:hAnsi="Arial" w:cs="Arial"/>
        </w:rPr>
      </w:pPr>
      <w:r w:rsidRPr="00527FEB">
        <w:rPr>
          <w:rFonts w:ascii="Arial" w:hAnsi="Arial" w:cs="Arial"/>
        </w:rPr>
        <w:t>quando for o caso, os emitentes das garantias previstas no </w:t>
      </w:r>
      <w:hyperlink r:id="rId20" w:anchor="art96" w:history="1">
        <w:r w:rsidRPr="00527FEB">
          <w:rPr>
            <w:rStyle w:val="Hyperlink"/>
            <w:rFonts w:ascii="Arial" w:hAnsi="Arial" w:cs="Arial"/>
          </w:rPr>
          <w:t>art. 96 da Lei nº 14.133/2021</w:t>
        </w:r>
      </w:hyperlink>
      <w:r w:rsidRPr="00527FEB">
        <w:rPr>
          <w:rFonts w:ascii="Arial" w:hAnsi="Arial" w:cs="Arial"/>
        </w:rPr>
        <w:t> deverão ser notificados pelo CONTRATANTE quanto ao início de processo administrativo para apuração de descumprimento de cláusulas contratuais.</w:t>
      </w:r>
    </w:p>
    <w:p w14:paraId="0BA19D08" w14:textId="77777777" w:rsidR="00527FEB" w:rsidRPr="00527FEB" w:rsidRDefault="00527FEB" w:rsidP="00527FEB">
      <w:pPr>
        <w:pStyle w:val="PargrafodaLista"/>
        <w:numPr>
          <w:ilvl w:val="1"/>
          <w:numId w:val="35"/>
        </w:numPr>
        <w:tabs>
          <w:tab w:val="left" w:pos="426"/>
          <w:tab w:val="left" w:pos="851"/>
          <w:tab w:val="left" w:pos="1418"/>
        </w:tabs>
        <w:spacing w:after="0" w:line="240" w:lineRule="auto"/>
        <w:ind w:left="0" w:firstLine="0"/>
        <w:contextualSpacing w:val="0"/>
        <w:jc w:val="both"/>
        <w:rPr>
          <w:rFonts w:ascii="Arial" w:hAnsi="Arial" w:cs="Arial"/>
        </w:rPr>
      </w:pPr>
      <w:r w:rsidRPr="00527FEB">
        <w:rPr>
          <w:rFonts w:ascii="Arial" w:hAnsi="Arial" w:cs="Arial"/>
        </w:rPr>
        <w:t>. A extinção do contrato poderá ser:</w:t>
      </w:r>
    </w:p>
    <w:p w14:paraId="5211E412" w14:textId="77777777" w:rsidR="00527FEB" w:rsidRPr="00527FEB" w:rsidRDefault="00527FEB" w:rsidP="00527FEB">
      <w:pPr>
        <w:pStyle w:val="PargrafodaLista"/>
        <w:numPr>
          <w:ilvl w:val="0"/>
          <w:numId w:val="34"/>
        </w:numPr>
        <w:tabs>
          <w:tab w:val="left" w:pos="426"/>
          <w:tab w:val="left" w:pos="851"/>
        </w:tabs>
        <w:spacing w:after="0" w:line="240" w:lineRule="auto"/>
        <w:ind w:left="0" w:firstLine="0"/>
        <w:contextualSpacing w:val="0"/>
        <w:jc w:val="both"/>
        <w:rPr>
          <w:rFonts w:ascii="Arial" w:hAnsi="Arial" w:cs="Arial"/>
        </w:rPr>
      </w:pPr>
      <w:r w:rsidRPr="00527FEB">
        <w:rPr>
          <w:rFonts w:ascii="Arial" w:hAnsi="Arial" w:cs="Arial"/>
        </w:rPr>
        <w:t>determinada por ato unilateral e escrito da Administração, exceto no caso de descumprimento decorrente de sua própria conduta;</w:t>
      </w:r>
    </w:p>
    <w:p w14:paraId="13675ECC" w14:textId="77777777" w:rsidR="00527FEB" w:rsidRPr="00527FEB" w:rsidRDefault="00527FEB" w:rsidP="00527FEB">
      <w:pPr>
        <w:pStyle w:val="PargrafodaLista"/>
        <w:numPr>
          <w:ilvl w:val="0"/>
          <w:numId w:val="34"/>
        </w:numPr>
        <w:tabs>
          <w:tab w:val="left" w:pos="426"/>
          <w:tab w:val="left" w:pos="851"/>
        </w:tabs>
        <w:spacing w:after="0" w:line="240" w:lineRule="auto"/>
        <w:ind w:left="0" w:firstLine="0"/>
        <w:contextualSpacing w:val="0"/>
        <w:jc w:val="both"/>
        <w:rPr>
          <w:rFonts w:ascii="Arial" w:hAnsi="Arial" w:cs="Arial"/>
        </w:rPr>
      </w:pPr>
      <w:r w:rsidRPr="00527FEB">
        <w:rPr>
          <w:rFonts w:ascii="Arial" w:hAnsi="Arial" w:cs="Arial"/>
        </w:rPr>
        <w:t>consensual, por acordo entre as partes, desde que haja interesse da Administração;</w:t>
      </w:r>
    </w:p>
    <w:p w14:paraId="7FAC819C" w14:textId="77777777" w:rsidR="00527FEB" w:rsidRPr="00527FEB" w:rsidRDefault="00527FEB" w:rsidP="00527FEB">
      <w:pPr>
        <w:pStyle w:val="PargrafodaLista"/>
        <w:numPr>
          <w:ilvl w:val="0"/>
          <w:numId w:val="34"/>
        </w:numPr>
        <w:tabs>
          <w:tab w:val="left" w:pos="426"/>
          <w:tab w:val="left" w:pos="851"/>
        </w:tabs>
        <w:spacing w:after="0" w:line="240" w:lineRule="auto"/>
        <w:ind w:left="0" w:firstLine="0"/>
        <w:contextualSpacing w:val="0"/>
        <w:jc w:val="both"/>
        <w:rPr>
          <w:rFonts w:ascii="Arial" w:hAnsi="Arial" w:cs="Arial"/>
        </w:rPr>
      </w:pPr>
      <w:r w:rsidRPr="00527FEB">
        <w:rPr>
          <w:rFonts w:ascii="Arial" w:hAnsi="Arial" w:cs="Arial"/>
        </w:rPr>
        <w:t>determinada por decisão judicial.</w:t>
      </w:r>
    </w:p>
    <w:p w14:paraId="17F54525" w14:textId="77777777" w:rsidR="00527FEB" w:rsidRPr="00527FEB" w:rsidRDefault="00527FEB" w:rsidP="00527FEB">
      <w:pPr>
        <w:pStyle w:val="PargrafodaLista"/>
        <w:numPr>
          <w:ilvl w:val="2"/>
          <w:numId w:val="35"/>
        </w:numPr>
        <w:tabs>
          <w:tab w:val="left" w:pos="426"/>
          <w:tab w:val="left" w:pos="851"/>
        </w:tabs>
        <w:spacing w:after="0" w:line="240" w:lineRule="auto"/>
        <w:ind w:left="0" w:firstLine="0"/>
        <w:contextualSpacing w:val="0"/>
        <w:jc w:val="both"/>
        <w:rPr>
          <w:rFonts w:ascii="Arial" w:hAnsi="Arial" w:cs="Arial"/>
        </w:rPr>
      </w:pPr>
      <w:r w:rsidRPr="00527FEB">
        <w:rPr>
          <w:rFonts w:ascii="Arial" w:hAnsi="Arial" w:cs="Arial"/>
        </w:rPr>
        <w:t>A extinção determinada por ato unilateral da Administração e a extinção consensual deverão ser precedidas de autorização escrita e fundamentada da autoridade competente e reduzidas a termo no respectivo processo.</w:t>
      </w:r>
    </w:p>
    <w:p w14:paraId="376A5F81" w14:textId="77777777" w:rsidR="00527FEB" w:rsidRPr="00527FEB" w:rsidRDefault="00527FEB" w:rsidP="00527FEB">
      <w:pPr>
        <w:pStyle w:val="PargrafodaLista"/>
        <w:numPr>
          <w:ilvl w:val="2"/>
          <w:numId w:val="35"/>
        </w:numPr>
        <w:tabs>
          <w:tab w:val="left" w:pos="426"/>
          <w:tab w:val="left" w:pos="851"/>
          <w:tab w:val="left" w:pos="1701"/>
        </w:tabs>
        <w:spacing w:after="0" w:line="240" w:lineRule="auto"/>
        <w:ind w:left="0" w:firstLine="0"/>
        <w:contextualSpacing w:val="0"/>
        <w:jc w:val="both"/>
        <w:rPr>
          <w:rFonts w:ascii="Arial" w:hAnsi="Arial" w:cs="Arial"/>
        </w:rPr>
      </w:pPr>
      <w:r w:rsidRPr="00527FEB">
        <w:rPr>
          <w:rFonts w:ascii="Arial" w:hAnsi="Arial" w:cs="Arial"/>
        </w:rPr>
        <w:t>Quando a extinção decorrer de culpa exclusiva da Administração, a CONTRATADA será ressarcida pelos prejuízos regularmente comprovados que houver sofrido e terá direito a:</w:t>
      </w:r>
    </w:p>
    <w:p w14:paraId="06DEA126" w14:textId="77777777" w:rsidR="00527FEB" w:rsidRPr="00527FEB" w:rsidRDefault="00527FEB" w:rsidP="00527FEB">
      <w:pPr>
        <w:pStyle w:val="PargrafodaLista"/>
        <w:numPr>
          <w:ilvl w:val="3"/>
          <w:numId w:val="35"/>
        </w:numPr>
        <w:tabs>
          <w:tab w:val="left" w:pos="426"/>
          <w:tab w:val="left" w:pos="851"/>
        </w:tabs>
        <w:spacing w:after="0" w:line="240" w:lineRule="auto"/>
        <w:ind w:left="0" w:firstLine="0"/>
        <w:contextualSpacing w:val="0"/>
        <w:jc w:val="both"/>
        <w:rPr>
          <w:rFonts w:ascii="Arial" w:hAnsi="Arial" w:cs="Arial"/>
        </w:rPr>
      </w:pPr>
      <w:r w:rsidRPr="00527FEB">
        <w:rPr>
          <w:rFonts w:ascii="Arial" w:hAnsi="Arial" w:cs="Arial"/>
        </w:rPr>
        <w:t>devolução da garantia, se for o caso;</w:t>
      </w:r>
    </w:p>
    <w:p w14:paraId="25D8D4A5" w14:textId="77777777" w:rsidR="00527FEB" w:rsidRPr="00527FEB" w:rsidRDefault="00527FEB" w:rsidP="00527FEB">
      <w:pPr>
        <w:pStyle w:val="PargrafodaLista"/>
        <w:numPr>
          <w:ilvl w:val="3"/>
          <w:numId w:val="35"/>
        </w:numPr>
        <w:tabs>
          <w:tab w:val="left" w:pos="426"/>
          <w:tab w:val="left" w:pos="851"/>
        </w:tabs>
        <w:spacing w:after="0" w:line="240" w:lineRule="auto"/>
        <w:ind w:left="0" w:firstLine="0"/>
        <w:contextualSpacing w:val="0"/>
        <w:jc w:val="both"/>
        <w:rPr>
          <w:rFonts w:ascii="Arial" w:hAnsi="Arial" w:cs="Arial"/>
        </w:rPr>
      </w:pPr>
      <w:r w:rsidRPr="00527FEB">
        <w:rPr>
          <w:rFonts w:ascii="Arial" w:hAnsi="Arial" w:cs="Arial"/>
        </w:rPr>
        <w:t>pagamentos devidos pela execução do contrato até a data de extinção;</w:t>
      </w:r>
    </w:p>
    <w:p w14:paraId="0A628D5E" w14:textId="77777777" w:rsidR="00527FEB" w:rsidRPr="00527FEB" w:rsidRDefault="00527FEB" w:rsidP="00527FEB">
      <w:pPr>
        <w:pStyle w:val="PargrafodaLista"/>
        <w:numPr>
          <w:ilvl w:val="3"/>
          <w:numId w:val="35"/>
        </w:numPr>
        <w:tabs>
          <w:tab w:val="left" w:pos="426"/>
          <w:tab w:val="left" w:pos="851"/>
        </w:tabs>
        <w:spacing w:after="0" w:line="240" w:lineRule="auto"/>
        <w:ind w:left="0" w:firstLine="0"/>
        <w:contextualSpacing w:val="0"/>
        <w:jc w:val="both"/>
        <w:rPr>
          <w:rFonts w:ascii="Arial" w:hAnsi="Arial" w:cs="Arial"/>
        </w:rPr>
      </w:pPr>
      <w:r w:rsidRPr="00527FEB">
        <w:rPr>
          <w:rFonts w:ascii="Arial" w:hAnsi="Arial" w:cs="Arial"/>
        </w:rPr>
        <w:t>pagamento do custo da desmobilização, quando for o caso.</w:t>
      </w:r>
    </w:p>
    <w:p w14:paraId="01D6174F" w14:textId="77777777" w:rsidR="00527FEB" w:rsidRPr="00527FEB" w:rsidRDefault="00527FEB" w:rsidP="00527FEB">
      <w:pPr>
        <w:pStyle w:val="PargrafodaLista"/>
        <w:tabs>
          <w:tab w:val="left" w:pos="426"/>
          <w:tab w:val="left" w:pos="851"/>
        </w:tabs>
        <w:spacing w:line="240" w:lineRule="auto"/>
        <w:ind w:left="0"/>
        <w:jc w:val="both"/>
        <w:rPr>
          <w:rFonts w:ascii="Arial" w:hAnsi="Arial" w:cs="Arial"/>
        </w:rPr>
      </w:pPr>
    </w:p>
    <w:p w14:paraId="0D48E21B" w14:textId="77777777" w:rsidR="00527FEB" w:rsidRPr="00527FEB" w:rsidRDefault="00527FEB" w:rsidP="00527FEB">
      <w:pPr>
        <w:pStyle w:val="PargrafodaLista"/>
        <w:tabs>
          <w:tab w:val="left" w:pos="426"/>
          <w:tab w:val="left" w:pos="851"/>
        </w:tabs>
        <w:spacing w:before="240" w:after="240" w:line="240" w:lineRule="auto"/>
        <w:ind w:left="0"/>
        <w:contextualSpacing w:val="0"/>
        <w:jc w:val="both"/>
        <w:rPr>
          <w:rFonts w:ascii="Arial" w:hAnsi="Arial" w:cs="Arial"/>
          <w:b/>
        </w:rPr>
      </w:pPr>
      <w:r w:rsidRPr="00527FEB">
        <w:rPr>
          <w:rFonts w:ascii="Arial" w:hAnsi="Arial" w:cs="Arial"/>
          <w:b/>
        </w:rPr>
        <w:t>19. DO ORÇAMENTO DETALHADO ESTIMADO:</w:t>
      </w:r>
    </w:p>
    <w:p w14:paraId="4016E653" w14:textId="77777777" w:rsidR="00527FEB" w:rsidRPr="00527FEB" w:rsidRDefault="00527FEB" w:rsidP="00527FEB">
      <w:pPr>
        <w:tabs>
          <w:tab w:val="left" w:pos="426"/>
          <w:tab w:val="left" w:pos="851"/>
          <w:tab w:val="left" w:pos="1560"/>
        </w:tabs>
        <w:jc w:val="both"/>
        <w:rPr>
          <w:rFonts w:ascii="Arial" w:hAnsi="Arial" w:cs="Arial"/>
          <w:bCs/>
        </w:rPr>
      </w:pPr>
      <w:r w:rsidRPr="00527FEB">
        <w:rPr>
          <w:rFonts w:ascii="Arial" w:hAnsi="Arial" w:cs="Arial"/>
          <w:bCs/>
        </w:rPr>
        <w:t xml:space="preserve">O orçamento detalhado estimado com preço unitário e valor global, se encontram no processo licitatório. </w:t>
      </w:r>
    </w:p>
    <w:p w14:paraId="498ED7AF" w14:textId="77777777" w:rsidR="00527FEB" w:rsidRPr="00527FEB" w:rsidRDefault="00527FEB" w:rsidP="00527FEB">
      <w:pPr>
        <w:pStyle w:val="PargrafodaLista"/>
        <w:tabs>
          <w:tab w:val="left" w:pos="426"/>
          <w:tab w:val="left" w:pos="851"/>
        </w:tabs>
        <w:spacing w:before="240" w:after="240" w:line="240" w:lineRule="auto"/>
        <w:ind w:left="0"/>
        <w:contextualSpacing w:val="0"/>
        <w:jc w:val="both"/>
        <w:rPr>
          <w:rFonts w:ascii="Arial" w:hAnsi="Arial" w:cs="Arial"/>
          <w:b/>
        </w:rPr>
      </w:pPr>
      <w:r w:rsidRPr="00527FEB">
        <w:rPr>
          <w:rFonts w:ascii="Arial" w:eastAsia="Times New Roman" w:hAnsi="Arial" w:cs="Arial"/>
          <w:b/>
          <w:bCs/>
        </w:rPr>
        <w:t>20. CRONOGRAMA FÍSICO-FINANCEIRO:</w:t>
      </w:r>
    </w:p>
    <w:p w14:paraId="07F52174" w14:textId="77777777" w:rsidR="00527FEB" w:rsidRPr="00527FEB" w:rsidRDefault="00527FEB" w:rsidP="00527FEB">
      <w:pPr>
        <w:tabs>
          <w:tab w:val="left" w:pos="426"/>
          <w:tab w:val="left" w:pos="851"/>
          <w:tab w:val="left" w:pos="1560"/>
        </w:tabs>
        <w:jc w:val="both"/>
        <w:rPr>
          <w:rFonts w:ascii="Arial" w:hAnsi="Arial" w:cs="Arial"/>
          <w:bCs/>
        </w:rPr>
      </w:pPr>
      <w:r w:rsidRPr="00527FEB">
        <w:rPr>
          <w:rFonts w:ascii="Arial" w:hAnsi="Arial" w:cs="Arial"/>
          <w:bCs/>
        </w:rPr>
        <w:t>Dispensado para o processo em questão.</w:t>
      </w:r>
    </w:p>
    <w:p w14:paraId="6211208D" w14:textId="77777777" w:rsidR="00527FEB" w:rsidRPr="00527FEB" w:rsidRDefault="00527FEB" w:rsidP="00527FEB">
      <w:pPr>
        <w:tabs>
          <w:tab w:val="left" w:pos="426"/>
          <w:tab w:val="left" w:pos="851"/>
          <w:tab w:val="left" w:pos="1560"/>
        </w:tabs>
        <w:jc w:val="both"/>
        <w:rPr>
          <w:rFonts w:ascii="Arial" w:hAnsi="Arial" w:cs="Arial"/>
          <w:b/>
        </w:rPr>
      </w:pPr>
      <w:r w:rsidRPr="00527FEB">
        <w:rPr>
          <w:rFonts w:ascii="Arial" w:hAnsi="Arial" w:cs="Arial"/>
          <w:b/>
        </w:rPr>
        <w:t xml:space="preserve">21. </w:t>
      </w:r>
      <w:r w:rsidRPr="00527FEB">
        <w:rPr>
          <w:rFonts w:ascii="Arial" w:eastAsia="Times New Roman" w:hAnsi="Arial" w:cs="Arial"/>
          <w:b/>
          <w:bCs/>
        </w:rPr>
        <w:t>FORO:</w:t>
      </w:r>
    </w:p>
    <w:p w14:paraId="461AB104" w14:textId="77777777" w:rsidR="00527FEB" w:rsidRPr="00527FEB" w:rsidRDefault="00527FEB" w:rsidP="00527FEB">
      <w:pPr>
        <w:tabs>
          <w:tab w:val="left" w:pos="426"/>
          <w:tab w:val="left" w:pos="851"/>
          <w:tab w:val="left" w:pos="1560"/>
        </w:tabs>
        <w:jc w:val="both"/>
        <w:rPr>
          <w:rFonts w:ascii="Arial" w:hAnsi="Arial" w:cs="Arial"/>
          <w:b/>
        </w:rPr>
      </w:pPr>
      <w:r w:rsidRPr="00527FEB">
        <w:rPr>
          <w:rFonts w:ascii="Arial" w:hAnsi="Arial" w:cs="Arial"/>
        </w:rPr>
        <w:t>Fica eleito o Foro da Comarca de Perdizes para dirimir os litígios que decorrerem da execução desta contratação que não puderem ser compostos pela conciliação, conforme art. 92, §1º, da Lei nº 14.133/21.</w:t>
      </w:r>
    </w:p>
    <w:p w14:paraId="0905C098" w14:textId="77777777" w:rsidR="00527FEB" w:rsidRPr="00527FEB" w:rsidRDefault="00527FEB" w:rsidP="00527FEB">
      <w:pPr>
        <w:spacing w:line="360" w:lineRule="auto"/>
        <w:jc w:val="both"/>
        <w:rPr>
          <w:rFonts w:ascii="Arial" w:hAnsi="Arial" w:cs="Arial"/>
          <w:color w:val="0D0D0D"/>
        </w:rPr>
      </w:pPr>
    </w:p>
    <w:p w14:paraId="3CBA4E67" w14:textId="77777777" w:rsidR="00527FEB" w:rsidRPr="00527FEB" w:rsidRDefault="00527FEB" w:rsidP="00527FEB">
      <w:pPr>
        <w:spacing w:line="360" w:lineRule="auto"/>
        <w:jc w:val="center"/>
        <w:rPr>
          <w:rFonts w:ascii="Arial" w:hAnsi="Arial" w:cs="Arial"/>
        </w:rPr>
      </w:pPr>
      <w:r w:rsidRPr="00527FEB">
        <w:rPr>
          <w:rFonts w:ascii="Arial" w:hAnsi="Arial" w:cs="Arial"/>
        </w:rPr>
        <w:t xml:space="preserve">Perdizes/MG, 30 Janeiro </w:t>
      </w:r>
      <w:bookmarkStart w:id="80" w:name="_Hlk70344597"/>
      <w:r w:rsidRPr="00527FEB">
        <w:rPr>
          <w:rFonts w:ascii="Arial" w:hAnsi="Arial" w:cs="Arial"/>
        </w:rPr>
        <w:t>de 2026</w:t>
      </w:r>
    </w:p>
    <w:p w14:paraId="525E8E53" w14:textId="77777777" w:rsidR="00527FEB" w:rsidRPr="00527FEB" w:rsidRDefault="00527FEB" w:rsidP="00527FEB">
      <w:pPr>
        <w:spacing w:line="360" w:lineRule="auto"/>
        <w:jc w:val="center"/>
        <w:rPr>
          <w:rFonts w:ascii="Arial" w:hAnsi="Arial" w:cs="Arial"/>
        </w:rPr>
      </w:pPr>
    </w:p>
    <w:p w14:paraId="1086D5E1" w14:textId="77777777" w:rsidR="00527FEB" w:rsidRPr="00527FEB" w:rsidRDefault="00527FEB" w:rsidP="00527FEB">
      <w:pPr>
        <w:spacing w:line="360" w:lineRule="auto"/>
        <w:jc w:val="center"/>
        <w:rPr>
          <w:rFonts w:ascii="Arial" w:hAnsi="Arial" w:cs="Arial"/>
          <w:color w:val="0D0D0D"/>
        </w:rPr>
      </w:pPr>
      <w:r w:rsidRPr="00527FEB">
        <w:rPr>
          <w:rFonts w:ascii="Arial" w:hAnsi="Arial" w:cs="Arial"/>
          <w:color w:val="0D0D0D"/>
        </w:rPr>
        <w:t>__________________________________________________</w:t>
      </w:r>
    </w:p>
    <w:p w14:paraId="1FC7D668" w14:textId="77777777" w:rsidR="00527FEB" w:rsidRPr="00527FEB" w:rsidRDefault="00527FEB" w:rsidP="00527FEB">
      <w:pPr>
        <w:contextualSpacing/>
        <w:jc w:val="center"/>
        <w:rPr>
          <w:rFonts w:ascii="Arial" w:hAnsi="Arial" w:cs="Arial"/>
          <w:b/>
          <w:color w:val="0D0D0D"/>
        </w:rPr>
      </w:pPr>
      <w:r w:rsidRPr="00527FEB">
        <w:rPr>
          <w:rFonts w:ascii="Arial" w:hAnsi="Arial" w:cs="Arial"/>
          <w:b/>
          <w:color w:val="0D0D0D"/>
        </w:rPr>
        <w:t>Karine Flausino Dias</w:t>
      </w:r>
    </w:p>
    <w:p w14:paraId="50791A10" w14:textId="77777777" w:rsidR="00527FEB" w:rsidRPr="00527FEB" w:rsidRDefault="00527FEB" w:rsidP="00527FEB">
      <w:pPr>
        <w:contextualSpacing/>
        <w:jc w:val="center"/>
        <w:rPr>
          <w:rFonts w:ascii="Arial" w:hAnsi="Arial" w:cs="Arial"/>
          <w:b/>
          <w:color w:val="0D0D0D"/>
        </w:rPr>
      </w:pPr>
      <w:r w:rsidRPr="00527FEB">
        <w:rPr>
          <w:rFonts w:ascii="Arial" w:hAnsi="Arial" w:cs="Arial"/>
          <w:b/>
          <w:color w:val="0D0D0D"/>
        </w:rPr>
        <w:t>002.716.306-71</w:t>
      </w:r>
    </w:p>
    <w:p w14:paraId="50E9C030" w14:textId="77777777" w:rsidR="00527FEB" w:rsidRPr="00527FEB" w:rsidRDefault="00527FEB" w:rsidP="00527FEB">
      <w:pPr>
        <w:contextualSpacing/>
        <w:jc w:val="center"/>
        <w:rPr>
          <w:rFonts w:ascii="Arial" w:hAnsi="Arial" w:cs="Arial"/>
          <w:b/>
          <w:color w:val="0D0D0D"/>
        </w:rPr>
      </w:pPr>
      <w:r w:rsidRPr="00527FEB">
        <w:rPr>
          <w:rFonts w:ascii="Arial" w:hAnsi="Arial" w:cs="Arial"/>
          <w:b/>
          <w:color w:val="0D0D0D"/>
        </w:rPr>
        <w:t>Secretária Municipal de Saúde</w:t>
      </w:r>
      <w:bookmarkEnd w:id="80"/>
    </w:p>
    <w:p w14:paraId="50CCADDE" w14:textId="77777777" w:rsidR="0084156C" w:rsidRPr="00003898" w:rsidRDefault="000E4A68" w:rsidP="00DD6FC1">
      <w:pPr>
        <w:ind w:right="-284"/>
        <w:jc w:val="center"/>
        <w:rPr>
          <w:rFonts w:ascii="Arial" w:hAnsi="Arial" w:cs="Arial"/>
          <w:b/>
          <w:color w:val="000000"/>
          <w:u w:val="single"/>
          <w:lang w:val="pt-BR"/>
        </w:rPr>
      </w:pPr>
      <w:r w:rsidRPr="00003898">
        <w:rPr>
          <w:rFonts w:ascii="Arial" w:hAnsi="Arial" w:cs="Arial"/>
          <w:b/>
          <w:color w:val="000000"/>
          <w:u w:val="single"/>
          <w:lang w:val="pt-BR"/>
        </w:rPr>
        <w:t>A</w:t>
      </w:r>
      <w:r w:rsidRPr="00003898">
        <w:rPr>
          <w:rFonts w:ascii="Arial" w:hAnsi="Arial" w:cs="Arial"/>
          <w:b/>
          <w:color w:val="000000"/>
          <w:u w:val="single"/>
        </w:rPr>
        <w:t xml:space="preserve">NEXO </w:t>
      </w:r>
      <w:r w:rsidRPr="00003898">
        <w:rPr>
          <w:rFonts w:ascii="Arial" w:hAnsi="Arial" w:cs="Arial"/>
          <w:b/>
          <w:color w:val="000000"/>
          <w:u w:val="single"/>
          <w:lang w:val="pt-BR"/>
        </w:rPr>
        <w:t>II</w:t>
      </w:r>
    </w:p>
    <w:p w14:paraId="573710E3" w14:textId="77777777" w:rsidR="0084156C" w:rsidRPr="00003898" w:rsidRDefault="0084156C" w:rsidP="0084156C">
      <w:pPr>
        <w:ind w:right="-284"/>
        <w:jc w:val="center"/>
        <w:rPr>
          <w:rFonts w:ascii="Arial" w:hAnsi="Arial" w:cs="Arial"/>
          <w:b/>
          <w:color w:val="000000"/>
          <w:u w:val="single"/>
          <w:lang w:val="pt-BR"/>
        </w:rPr>
      </w:pPr>
    </w:p>
    <w:p w14:paraId="768FBC3D" w14:textId="77777777" w:rsidR="000E4A68" w:rsidRPr="006A648F" w:rsidRDefault="000E4A68" w:rsidP="0084156C">
      <w:pPr>
        <w:ind w:right="-284"/>
        <w:jc w:val="center"/>
        <w:rPr>
          <w:rFonts w:ascii="Arial" w:hAnsi="Arial" w:cs="Arial"/>
          <w:b/>
        </w:rPr>
      </w:pPr>
      <w:r w:rsidRPr="00003898">
        <w:rPr>
          <w:rFonts w:ascii="Arial" w:hAnsi="Arial" w:cs="Arial"/>
          <w:b/>
          <w:color w:val="000000"/>
          <w:u w:val="single"/>
          <w:lang w:val="pt-BR"/>
        </w:rPr>
        <w:t>MODELO DE DECLARAÇÃO DE ENQUADRAMENTO COMO MICROEMPRESA (ME) OU EMPRESA DE PEQUENO PORTE (EPP)</w:t>
      </w:r>
    </w:p>
    <w:p w14:paraId="03355FF5" w14:textId="77777777" w:rsidR="000E4A68" w:rsidRPr="006A648F" w:rsidRDefault="000E4A68" w:rsidP="0084156C">
      <w:pPr>
        <w:ind w:right="-284"/>
        <w:jc w:val="center"/>
        <w:rPr>
          <w:rFonts w:ascii="Arial" w:hAnsi="Arial" w:cs="Arial"/>
          <w:b/>
        </w:rPr>
      </w:pPr>
    </w:p>
    <w:p w14:paraId="31AEEDC8" w14:textId="77777777" w:rsidR="000E4A68" w:rsidRPr="006A648F" w:rsidRDefault="000E4A68" w:rsidP="0084156C">
      <w:pPr>
        <w:ind w:right="-284"/>
        <w:jc w:val="center"/>
        <w:rPr>
          <w:rFonts w:ascii="Arial" w:hAnsi="Arial" w:cs="Arial"/>
          <w:b/>
        </w:rPr>
      </w:pPr>
    </w:p>
    <w:p w14:paraId="1EE4D8D8" w14:textId="77777777" w:rsidR="000E4A68" w:rsidRPr="006A648F" w:rsidRDefault="000E4A68" w:rsidP="000E4A68">
      <w:pPr>
        <w:pStyle w:val="Corpodetexto"/>
        <w:ind w:right="-251"/>
        <w:rPr>
          <w:rFonts w:ascii="Arial" w:hAnsi="Arial" w:cs="Arial"/>
          <w:b/>
          <w:bCs/>
          <w:color w:val="000000"/>
          <w:sz w:val="22"/>
          <w:szCs w:val="22"/>
          <w:lang w:val="pt-BR"/>
        </w:rPr>
      </w:pPr>
      <w:r w:rsidRPr="006A648F">
        <w:rPr>
          <w:rFonts w:ascii="Arial" w:hAnsi="Arial" w:cs="Arial"/>
          <w:b/>
          <w:bCs/>
          <w:color w:val="000000"/>
          <w:sz w:val="22"/>
          <w:szCs w:val="22"/>
          <w:lang w:val="pt-BR"/>
        </w:rPr>
        <w:t>AO</w:t>
      </w:r>
    </w:p>
    <w:p w14:paraId="4C5F9003" w14:textId="77777777" w:rsidR="000E4A68" w:rsidRPr="006A648F" w:rsidRDefault="000E4A68" w:rsidP="000E4A68">
      <w:pPr>
        <w:pStyle w:val="Corpodetexto"/>
        <w:ind w:right="-251"/>
        <w:rPr>
          <w:rFonts w:ascii="Arial" w:hAnsi="Arial" w:cs="Arial"/>
          <w:b/>
          <w:bCs/>
          <w:color w:val="000000"/>
          <w:sz w:val="22"/>
          <w:szCs w:val="22"/>
        </w:rPr>
      </w:pPr>
      <w:r w:rsidRPr="006A648F">
        <w:rPr>
          <w:rFonts w:ascii="Arial" w:hAnsi="Arial" w:cs="Arial"/>
          <w:b/>
          <w:bCs/>
          <w:color w:val="000000"/>
          <w:sz w:val="22"/>
          <w:szCs w:val="22"/>
          <w:lang w:val="pt-BR"/>
        </w:rPr>
        <w:t xml:space="preserve">MUNICÍPIO DE </w:t>
      </w:r>
      <w:r w:rsidR="004A6858">
        <w:rPr>
          <w:rFonts w:ascii="Arial" w:hAnsi="Arial" w:cs="Arial"/>
          <w:b/>
          <w:bCs/>
          <w:color w:val="000000"/>
          <w:sz w:val="22"/>
          <w:szCs w:val="22"/>
          <w:lang w:val="pt-BR"/>
        </w:rPr>
        <w:t>PERDIZES</w:t>
      </w:r>
      <w:r w:rsidRPr="006A648F">
        <w:rPr>
          <w:rFonts w:ascii="Arial" w:hAnsi="Arial" w:cs="Arial"/>
          <w:b/>
          <w:bCs/>
          <w:color w:val="000000"/>
          <w:sz w:val="22"/>
          <w:szCs w:val="22"/>
          <w:lang w:val="pt-BR"/>
        </w:rPr>
        <w:t>-MG</w:t>
      </w:r>
    </w:p>
    <w:p w14:paraId="0924B01D" w14:textId="77EDCE70" w:rsidR="000E4A68" w:rsidRPr="006A648F" w:rsidRDefault="000E4A68" w:rsidP="000E4A68">
      <w:pPr>
        <w:tabs>
          <w:tab w:val="left" w:pos="144"/>
          <w:tab w:val="left" w:pos="864"/>
          <w:tab w:val="left" w:pos="1584"/>
          <w:tab w:val="left" w:pos="2304"/>
          <w:tab w:val="left" w:pos="3024"/>
          <w:tab w:val="left" w:pos="3744"/>
          <w:tab w:val="left" w:pos="4464"/>
          <w:tab w:val="left" w:pos="5184"/>
          <w:tab w:val="left" w:pos="5904"/>
          <w:tab w:val="left" w:pos="6624"/>
        </w:tabs>
        <w:ind w:left="851" w:right="-251" w:hanging="851"/>
        <w:rPr>
          <w:rFonts w:ascii="Arial" w:hAnsi="Arial" w:cs="Arial"/>
          <w:b/>
          <w:color w:val="000000"/>
        </w:rPr>
      </w:pPr>
      <w:r w:rsidRPr="006A648F">
        <w:rPr>
          <w:rFonts w:ascii="Arial" w:hAnsi="Arial" w:cs="Arial"/>
          <w:b/>
          <w:color w:val="000000"/>
        </w:rPr>
        <w:t xml:space="preserve">PROCESSO LICITATÓRIO Nº  </w:t>
      </w:r>
      <w:r w:rsidR="006A6BB3">
        <w:rPr>
          <w:rFonts w:ascii="Arial" w:hAnsi="Arial" w:cs="Arial"/>
          <w:b/>
          <w:color w:val="000000"/>
          <w:highlight w:val="yellow"/>
        </w:rPr>
        <w:t>042/2026</w:t>
      </w:r>
    </w:p>
    <w:p w14:paraId="5F850706" w14:textId="29134B62" w:rsidR="000E4A68" w:rsidRPr="006A648F" w:rsidRDefault="000008DC" w:rsidP="000E4A68">
      <w:pPr>
        <w:ind w:right="-251"/>
        <w:rPr>
          <w:rFonts w:ascii="Arial" w:hAnsi="Arial" w:cs="Arial"/>
        </w:rPr>
      </w:pPr>
      <w:r w:rsidRPr="006A648F">
        <w:rPr>
          <w:rFonts w:ascii="Arial" w:hAnsi="Arial" w:cs="Arial"/>
          <w:b/>
          <w:color w:val="000000"/>
        </w:rPr>
        <w:t xml:space="preserve">CREDENCIAMENTO Nº </w:t>
      </w:r>
      <w:r w:rsidR="006A6BB3">
        <w:rPr>
          <w:rFonts w:ascii="Arial" w:hAnsi="Arial" w:cs="Arial"/>
          <w:b/>
          <w:color w:val="000000"/>
          <w:highlight w:val="yellow"/>
        </w:rPr>
        <w:t>001/2026</w:t>
      </w:r>
    </w:p>
    <w:p w14:paraId="0D6B5DC1" w14:textId="77777777" w:rsidR="000E4A68" w:rsidRPr="006A648F" w:rsidRDefault="000E4A68" w:rsidP="000E4A68">
      <w:pPr>
        <w:ind w:right="-251"/>
        <w:jc w:val="both"/>
        <w:rPr>
          <w:rFonts w:ascii="Arial" w:hAnsi="Arial" w:cs="Arial"/>
        </w:rPr>
      </w:pPr>
    </w:p>
    <w:p w14:paraId="6AF87028" w14:textId="77777777" w:rsidR="000E4A68" w:rsidRPr="006A648F" w:rsidRDefault="000E4A68" w:rsidP="000E4A68">
      <w:pPr>
        <w:ind w:right="-251"/>
        <w:jc w:val="both"/>
        <w:rPr>
          <w:rFonts w:ascii="Arial" w:hAnsi="Arial" w:cs="Arial"/>
        </w:rPr>
      </w:pPr>
    </w:p>
    <w:p w14:paraId="57F38D77" w14:textId="4E9CD5A4" w:rsidR="000E4A68" w:rsidRPr="006A648F" w:rsidRDefault="000008DC" w:rsidP="000E4A68">
      <w:pPr>
        <w:adjustRightInd w:val="0"/>
        <w:ind w:right="-251"/>
        <w:jc w:val="both"/>
        <w:rPr>
          <w:rFonts w:ascii="Arial" w:hAnsi="Arial" w:cs="Arial"/>
          <w:color w:val="000000"/>
        </w:rPr>
      </w:pPr>
      <w:r w:rsidRPr="006A648F">
        <w:rPr>
          <w:rFonts w:ascii="Arial" w:hAnsi="Arial" w:cs="Arial"/>
        </w:rPr>
        <w:t>A empresa ______________________________, inscrita no CNPJ sob o nº __________________, com sede à __________________________________, nº ______, bairro ___________, CEP: ___________, na cidade de __________________________, por intermédio do seu representante, o Sr.(a) ________________________, portador(a) do CPF nº _________________ e da RG nº ___________ emitida pela __________,</w:t>
      </w:r>
      <w:r w:rsidRPr="006A648F">
        <w:rPr>
          <w:rFonts w:ascii="Arial" w:hAnsi="Arial" w:cs="Arial"/>
          <w:color w:val="000000"/>
        </w:rPr>
        <w:t xml:space="preserve"> para fins do disposto no Processo Licitatório nº </w:t>
      </w:r>
      <w:r w:rsidR="006A6BB3">
        <w:rPr>
          <w:rFonts w:ascii="Arial" w:hAnsi="Arial" w:cs="Arial"/>
          <w:color w:val="000000"/>
          <w:highlight w:val="yellow"/>
        </w:rPr>
        <w:t>042/2026</w:t>
      </w:r>
      <w:r w:rsidR="00526CBB">
        <w:rPr>
          <w:rFonts w:ascii="Arial" w:hAnsi="Arial" w:cs="Arial"/>
          <w:color w:val="000000"/>
        </w:rPr>
        <w:t xml:space="preserve">, </w:t>
      </w:r>
      <w:r w:rsidRPr="006A648F">
        <w:rPr>
          <w:rFonts w:ascii="Arial" w:hAnsi="Arial" w:cs="Arial"/>
          <w:color w:val="000000"/>
        </w:rPr>
        <w:t xml:space="preserve">Credenciamento nº </w:t>
      </w:r>
      <w:r w:rsidR="006A6BB3">
        <w:rPr>
          <w:rFonts w:ascii="Arial" w:hAnsi="Arial" w:cs="Arial"/>
          <w:color w:val="000000"/>
          <w:highlight w:val="yellow"/>
        </w:rPr>
        <w:t>001/2026</w:t>
      </w:r>
      <w:r w:rsidRPr="006A648F">
        <w:rPr>
          <w:rFonts w:ascii="Arial" w:hAnsi="Arial" w:cs="Arial"/>
          <w:color w:val="000000"/>
        </w:rPr>
        <w:t>,</w:t>
      </w:r>
      <w:r w:rsidR="00D82086">
        <w:rPr>
          <w:rFonts w:ascii="Arial" w:hAnsi="Arial" w:cs="Arial"/>
          <w:color w:val="000000"/>
        </w:rPr>
        <w:t xml:space="preserve"> </w:t>
      </w:r>
      <w:r w:rsidRPr="006A648F">
        <w:rPr>
          <w:rFonts w:ascii="Arial" w:hAnsi="Arial" w:cs="Arial"/>
          <w:b/>
          <w:color w:val="000000"/>
          <w:u w:val="single"/>
        </w:rPr>
        <w:t>DECLARA</w:t>
      </w:r>
      <w:r w:rsidR="000E4A68" w:rsidRPr="006A648F">
        <w:rPr>
          <w:rFonts w:ascii="Arial" w:hAnsi="Arial" w:cs="Arial"/>
          <w:color w:val="000000"/>
        </w:rPr>
        <w:t>,</w:t>
      </w:r>
      <w:r w:rsidRPr="006A648F">
        <w:rPr>
          <w:rFonts w:ascii="Arial" w:hAnsi="Arial" w:cs="Arial"/>
          <w:b/>
          <w:color w:val="000000"/>
        </w:rPr>
        <w:t xml:space="preserve"> </w:t>
      </w:r>
      <w:r w:rsidRPr="00D82086">
        <w:rPr>
          <w:rFonts w:ascii="Arial" w:hAnsi="Arial" w:cs="Arial"/>
          <w:color w:val="000000"/>
        </w:rPr>
        <w:t>a</w:t>
      </w:r>
      <w:r w:rsidR="000E4A68" w:rsidRPr="00D82086">
        <w:rPr>
          <w:rFonts w:ascii="Arial" w:hAnsi="Arial" w:cs="Arial"/>
          <w:color w:val="000000"/>
        </w:rPr>
        <w:t>o</w:t>
      </w:r>
      <w:r w:rsidR="000E4A68" w:rsidRPr="006A648F">
        <w:rPr>
          <w:rFonts w:ascii="Arial" w:hAnsi="Arial" w:cs="Arial"/>
          <w:color w:val="000000"/>
        </w:rPr>
        <w:t xml:space="preserve"> Município de </w:t>
      </w:r>
      <w:r w:rsidR="004A6858">
        <w:rPr>
          <w:rFonts w:ascii="Arial" w:hAnsi="Arial" w:cs="Arial"/>
          <w:color w:val="000000"/>
        </w:rPr>
        <w:t>P</w:t>
      </w:r>
      <w:r w:rsidR="00354CA2">
        <w:rPr>
          <w:rFonts w:ascii="Arial" w:hAnsi="Arial" w:cs="Arial"/>
          <w:color w:val="000000"/>
        </w:rPr>
        <w:t>erdizes-MG</w:t>
      </w:r>
      <w:r w:rsidR="000E4A68" w:rsidRPr="006A648F">
        <w:rPr>
          <w:rFonts w:ascii="Arial" w:hAnsi="Arial" w:cs="Arial"/>
          <w:color w:val="000000"/>
        </w:rPr>
        <w:t>,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3586ED77" w14:textId="77777777" w:rsidR="000E4A68" w:rsidRPr="006A648F" w:rsidRDefault="000E4A68" w:rsidP="000E4A68">
      <w:pPr>
        <w:adjustRightInd w:val="0"/>
        <w:ind w:right="-251" w:firstLine="708"/>
        <w:jc w:val="both"/>
        <w:rPr>
          <w:rFonts w:ascii="Arial" w:hAnsi="Arial" w:cs="Arial"/>
          <w:color w:val="000000"/>
        </w:rPr>
      </w:pPr>
      <w:r w:rsidRPr="006A648F">
        <w:rPr>
          <w:rFonts w:ascii="Arial" w:hAnsi="Arial" w:cs="Arial"/>
          <w:color w:val="000000"/>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1450C2E7" w14:textId="77777777" w:rsidR="000E4A68" w:rsidRPr="006A648F" w:rsidRDefault="000E4A68" w:rsidP="000E4A68">
      <w:pPr>
        <w:adjustRightInd w:val="0"/>
        <w:ind w:right="-251" w:firstLine="708"/>
        <w:jc w:val="both"/>
        <w:rPr>
          <w:rFonts w:ascii="Arial" w:hAnsi="Arial" w:cs="Arial"/>
          <w:color w:val="000000"/>
        </w:rPr>
      </w:pPr>
      <w:r w:rsidRPr="006A648F">
        <w:rPr>
          <w:rFonts w:ascii="Arial" w:hAnsi="Arial" w:cs="Arial"/>
          <w:color w:val="000000"/>
        </w:rPr>
        <w:t>Declara, mais, sob as penalidades desta Lei, ser:</w:t>
      </w:r>
    </w:p>
    <w:p w14:paraId="7951D522" w14:textId="77777777" w:rsidR="000E4A68" w:rsidRPr="006A648F" w:rsidRDefault="000E4A68" w:rsidP="000E4A68">
      <w:pPr>
        <w:adjustRightInd w:val="0"/>
        <w:ind w:right="-251" w:firstLine="708"/>
        <w:jc w:val="both"/>
        <w:rPr>
          <w:rFonts w:ascii="Arial" w:hAnsi="Arial" w:cs="Arial"/>
          <w:color w:val="000000"/>
        </w:rPr>
      </w:pPr>
    </w:p>
    <w:p w14:paraId="536A628D" w14:textId="77777777" w:rsidR="000E4A68" w:rsidRPr="006A648F" w:rsidRDefault="000E4A68" w:rsidP="000E4A68">
      <w:pPr>
        <w:adjustRightInd w:val="0"/>
        <w:ind w:right="-251"/>
        <w:jc w:val="both"/>
        <w:rPr>
          <w:rFonts w:ascii="Arial" w:hAnsi="Arial" w:cs="Arial"/>
          <w:color w:val="000000"/>
        </w:rPr>
      </w:pPr>
      <w:r w:rsidRPr="006A648F">
        <w:rPr>
          <w:rFonts w:ascii="Arial" w:hAnsi="Arial" w:cs="Arial"/>
          <w:b/>
          <w:color w:val="000000"/>
        </w:rPr>
        <w:t xml:space="preserve">(    )MICROEMPRESA - </w:t>
      </w:r>
      <w:r w:rsidRPr="006A648F">
        <w:rPr>
          <w:rFonts w:ascii="Arial" w:hAnsi="Arial" w:cs="Arial"/>
          <w:color w:val="000000"/>
        </w:rPr>
        <w:t>Receita bruta anual igual ou inferior a R$ 360.000,00 e estando apta a fruir os benefícios e vantagens legalmente instituídas por não se enquadrar em nenhuma das vedações legais.</w:t>
      </w:r>
    </w:p>
    <w:p w14:paraId="335395F6" w14:textId="77777777" w:rsidR="000E4A68" w:rsidRPr="006A648F" w:rsidRDefault="000E4A68" w:rsidP="000E4A68">
      <w:pPr>
        <w:adjustRightInd w:val="0"/>
        <w:ind w:right="-251"/>
        <w:jc w:val="both"/>
        <w:rPr>
          <w:rFonts w:ascii="Arial" w:hAnsi="Arial" w:cs="Arial"/>
          <w:color w:val="000000"/>
        </w:rPr>
      </w:pPr>
    </w:p>
    <w:p w14:paraId="28ACD6EF" w14:textId="77777777" w:rsidR="000E4A68" w:rsidRPr="006A648F" w:rsidRDefault="000E4A68" w:rsidP="000E4A68">
      <w:pPr>
        <w:adjustRightInd w:val="0"/>
        <w:ind w:right="-251"/>
        <w:jc w:val="both"/>
        <w:rPr>
          <w:rFonts w:ascii="Arial" w:hAnsi="Arial" w:cs="Arial"/>
          <w:color w:val="000000"/>
        </w:rPr>
      </w:pPr>
      <w:r w:rsidRPr="006A648F">
        <w:rPr>
          <w:rFonts w:ascii="Arial" w:hAnsi="Arial" w:cs="Arial"/>
          <w:b/>
          <w:color w:val="000000"/>
        </w:rPr>
        <w:t xml:space="preserve">(    ) EMPRESA DE PEQUENO PORTE - </w:t>
      </w:r>
      <w:r w:rsidRPr="006A648F">
        <w:rPr>
          <w:rFonts w:ascii="Arial" w:hAnsi="Arial" w:cs="Arial"/>
          <w:color w:val="000000"/>
        </w:rPr>
        <w:t xml:space="preserve">Receita bruta anual superior a R$ 360.000,00 e igual ou inferior a R$ 4.800.000,00, estando apta a fruir os benefícios e vantagens legalmente </w:t>
      </w:r>
      <w:r w:rsidR="000008DC" w:rsidRPr="006A648F">
        <w:rPr>
          <w:rFonts w:ascii="Arial" w:hAnsi="Arial" w:cs="Arial"/>
          <w:color w:val="000000"/>
        </w:rPr>
        <w:t>/</w:t>
      </w:r>
      <w:r w:rsidRPr="006A648F">
        <w:rPr>
          <w:rFonts w:ascii="Arial" w:hAnsi="Arial" w:cs="Arial"/>
          <w:color w:val="000000"/>
        </w:rPr>
        <w:t>instituídas por não se enquadrar em nenhuma das vedações legais.</w:t>
      </w:r>
    </w:p>
    <w:p w14:paraId="09BE5D21" w14:textId="77777777" w:rsidR="000E4A68" w:rsidRPr="006A648F" w:rsidRDefault="000E4A68" w:rsidP="000E4A68">
      <w:pPr>
        <w:adjustRightInd w:val="0"/>
        <w:ind w:right="-251"/>
        <w:jc w:val="both"/>
        <w:rPr>
          <w:rFonts w:ascii="Arial" w:hAnsi="Arial" w:cs="Arial"/>
          <w:b/>
          <w:color w:val="000000"/>
        </w:rPr>
      </w:pPr>
    </w:p>
    <w:p w14:paraId="67076758" w14:textId="77777777" w:rsidR="000E4A68" w:rsidRPr="006A648F" w:rsidRDefault="000E4A68" w:rsidP="000E4A68">
      <w:pPr>
        <w:adjustRightInd w:val="0"/>
        <w:ind w:right="-251"/>
        <w:jc w:val="both"/>
        <w:rPr>
          <w:rFonts w:ascii="Arial" w:hAnsi="Arial" w:cs="Arial"/>
          <w:color w:val="000000"/>
        </w:rPr>
      </w:pPr>
      <w:r w:rsidRPr="006A648F">
        <w:rPr>
          <w:rFonts w:ascii="Arial" w:hAnsi="Arial" w:cs="Arial"/>
          <w:b/>
          <w:color w:val="000000"/>
        </w:rPr>
        <w:t>(    )</w:t>
      </w:r>
      <w:r w:rsidRPr="006A648F">
        <w:rPr>
          <w:rFonts w:ascii="Arial" w:hAnsi="Arial" w:cs="Arial"/>
          <w:color w:val="000000"/>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no art. 156 da Lei nº 14.133/2021. </w:t>
      </w:r>
    </w:p>
    <w:p w14:paraId="22148931" w14:textId="77777777" w:rsidR="000E4A68" w:rsidRPr="006A648F" w:rsidRDefault="000E4A68" w:rsidP="000E4A68">
      <w:pPr>
        <w:adjustRightInd w:val="0"/>
        <w:ind w:right="-251"/>
        <w:rPr>
          <w:rFonts w:ascii="Arial" w:hAnsi="Arial" w:cs="Arial"/>
          <w:color w:val="000000"/>
        </w:rPr>
      </w:pPr>
      <w:r w:rsidRPr="006A648F">
        <w:rPr>
          <w:rFonts w:ascii="Arial" w:hAnsi="Arial" w:cs="Arial"/>
          <w:color w:val="000000"/>
        </w:rPr>
        <w:t xml:space="preserve">(Observação: em caso afirmativo, assinalar a ressalva acima)                       </w:t>
      </w:r>
    </w:p>
    <w:p w14:paraId="08DFD7B3" w14:textId="77777777" w:rsidR="000E4A68" w:rsidRPr="006A648F" w:rsidRDefault="000E4A68" w:rsidP="000E4A68">
      <w:pPr>
        <w:adjustRightInd w:val="0"/>
        <w:ind w:right="-251"/>
        <w:rPr>
          <w:rFonts w:ascii="Arial" w:hAnsi="Arial" w:cs="Arial"/>
          <w:color w:val="000000"/>
        </w:rPr>
      </w:pPr>
    </w:p>
    <w:p w14:paraId="0E6298AA" w14:textId="77777777" w:rsidR="000E4A68" w:rsidRPr="006A648F" w:rsidRDefault="000E4A68" w:rsidP="000E4A68">
      <w:pPr>
        <w:ind w:right="-251" w:firstLine="709"/>
        <w:rPr>
          <w:rFonts w:ascii="Arial" w:hAnsi="Arial" w:cs="Arial"/>
          <w:color w:val="000000"/>
        </w:rPr>
      </w:pPr>
      <w:r w:rsidRPr="006A648F">
        <w:rPr>
          <w:rFonts w:ascii="Arial" w:hAnsi="Arial" w:cs="Arial"/>
          <w:color w:val="000000"/>
        </w:rPr>
        <w:t>O signatário assume responsabilidade civil e criminal por eventual falsidade.</w:t>
      </w:r>
    </w:p>
    <w:p w14:paraId="778772CB" w14:textId="77777777" w:rsidR="000E4A68" w:rsidRPr="006A648F" w:rsidRDefault="000E4A68" w:rsidP="000E4A68">
      <w:pPr>
        <w:ind w:right="-251"/>
        <w:jc w:val="both"/>
        <w:rPr>
          <w:rFonts w:ascii="Arial" w:hAnsi="Arial" w:cs="Arial"/>
          <w:color w:val="000000"/>
        </w:rPr>
      </w:pPr>
    </w:p>
    <w:p w14:paraId="224BC910" w14:textId="77777777" w:rsidR="000E4A68" w:rsidRPr="006A648F" w:rsidRDefault="00D82086" w:rsidP="000E4A68">
      <w:pPr>
        <w:adjustRightInd w:val="0"/>
        <w:ind w:right="-251"/>
        <w:jc w:val="both"/>
        <w:rPr>
          <w:rFonts w:ascii="Arial" w:hAnsi="Arial" w:cs="Arial"/>
          <w:color w:val="000000"/>
        </w:rPr>
      </w:pPr>
      <w:r>
        <w:rPr>
          <w:rFonts w:ascii="Arial" w:hAnsi="Arial" w:cs="Arial"/>
          <w:color w:val="000000"/>
        </w:rPr>
        <w:t xml:space="preserve">                                   </w:t>
      </w:r>
      <w:r w:rsidR="000E4A68" w:rsidRPr="006A648F">
        <w:rPr>
          <w:rFonts w:ascii="Arial" w:hAnsi="Arial" w:cs="Arial"/>
          <w:color w:val="000000"/>
        </w:rPr>
        <w:t>_______________,____de _____________de 202</w:t>
      </w:r>
      <w:r>
        <w:rPr>
          <w:rFonts w:ascii="Arial" w:hAnsi="Arial" w:cs="Arial"/>
          <w:color w:val="000000"/>
        </w:rPr>
        <w:t>6</w:t>
      </w:r>
      <w:r w:rsidR="000E4A68" w:rsidRPr="006A648F">
        <w:rPr>
          <w:rFonts w:ascii="Arial" w:hAnsi="Arial" w:cs="Arial"/>
          <w:color w:val="000000"/>
        </w:rPr>
        <w:t>.</w:t>
      </w:r>
    </w:p>
    <w:p w14:paraId="506D3344" w14:textId="77777777" w:rsidR="000E4A68" w:rsidRPr="006A648F" w:rsidRDefault="000E4A68" w:rsidP="000E4A68">
      <w:pPr>
        <w:ind w:right="-251"/>
        <w:jc w:val="both"/>
        <w:rPr>
          <w:rFonts w:ascii="Arial" w:hAnsi="Arial" w:cs="Arial"/>
          <w:color w:val="000000"/>
        </w:rPr>
      </w:pPr>
    </w:p>
    <w:p w14:paraId="0854AA59" w14:textId="77777777" w:rsidR="000E4A68" w:rsidRPr="006A648F" w:rsidRDefault="000E4A68" w:rsidP="000E4A68">
      <w:pPr>
        <w:ind w:right="-251"/>
        <w:jc w:val="center"/>
        <w:rPr>
          <w:rFonts w:ascii="Arial" w:hAnsi="Arial" w:cs="Arial"/>
          <w:color w:val="000000"/>
        </w:rPr>
      </w:pPr>
      <w:r w:rsidRPr="006A648F">
        <w:rPr>
          <w:rFonts w:ascii="Arial" w:hAnsi="Arial" w:cs="Arial"/>
          <w:color w:val="000000"/>
        </w:rPr>
        <w:t>_________________________________________________</w:t>
      </w:r>
    </w:p>
    <w:p w14:paraId="3317C85D" w14:textId="77777777" w:rsidR="000E4A68" w:rsidRPr="006A648F" w:rsidRDefault="000E4A68" w:rsidP="000E4A68">
      <w:pPr>
        <w:ind w:right="-251"/>
        <w:jc w:val="center"/>
        <w:rPr>
          <w:rFonts w:ascii="Arial" w:hAnsi="Arial" w:cs="Arial"/>
          <w:color w:val="000000"/>
        </w:rPr>
      </w:pPr>
      <w:r w:rsidRPr="006A648F">
        <w:rPr>
          <w:rFonts w:ascii="Arial" w:hAnsi="Arial" w:cs="Arial"/>
          <w:color w:val="000000"/>
        </w:rPr>
        <w:t>Nome da empresa</w:t>
      </w:r>
    </w:p>
    <w:p w14:paraId="326E5BD2" w14:textId="77777777" w:rsidR="000E4A68" w:rsidRPr="006A648F" w:rsidRDefault="000E4A68" w:rsidP="000E4A68">
      <w:pPr>
        <w:ind w:right="-251"/>
        <w:jc w:val="center"/>
        <w:rPr>
          <w:rFonts w:ascii="Arial" w:hAnsi="Arial" w:cs="Arial"/>
          <w:color w:val="000000"/>
        </w:rPr>
      </w:pPr>
      <w:r w:rsidRPr="006A648F">
        <w:rPr>
          <w:rFonts w:ascii="Arial" w:hAnsi="Arial" w:cs="Arial"/>
          <w:color w:val="000000"/>
        </w:rPr>
        <w:t>Nome do representante legal da empresa</w:t>
      </w:r>
    </w:p>
    <w:p w14:paraId="4EC55E6E" w14:textId="77777777" w:rsidR="00CD6F49" w:rsidRDefault="000E4A68" w:rsidP="00003898">
      <w:pPr>
        <w:ind w:right="-251"/>
        <w:jc w:val="center"/>
        <w:rPr>
          <w:rFonts w:ascii="Arial" w:hAnsi="Arial" w:cs="Arial"/>
          <w:color w:val="000000"/>
        </w:rPr>
      </w:pPr>
      <w:r w:rsidRPr="006A648F">
        <w:rPr>
          <w:rFonts w:ascii="Arial" w:hAnsi="Arial" w:cs="Arial"/>
          <w:color w:val="000000"/>
        </w:rPr>
        <w:t>Assinatura representante legal da empresa</w:t>
      </w:r>
    </w:p>
    <w:p w14:paraId="04C48552" w14:textId="77777777" w:rsidR="00003898" w:rsidRDefault="00003898" w:rsidP="00003898">
      <w:pPr>
        <w:ind w:right="-251"/>
        <w:jc w:val="center"/>
        <w:rPr>
          <w:rFonts w:ascii="Arial" w:hAnsi="Arial" w:cs="Arial"/>
          <w:color w:val="000000"/>
        </w:rPr>
      </w:pPr>
    </w:p>
    <w:p w14:paraId="023B48B9" w14:textId="77777777" w:rsidR="00003898" w:rsidRDefault="00003898" w:rsidP="00003898">
      <w:pPr>
        <w:ind w:right="-251"/>
        <w:jc w:val="center"/>
        <w:rPr>
          <w:rFonts w:ascii="Arial" w:hAnsi="Arial" w:cs="Arial"/>
          <w:color w:val="000000"/>
        </w:rPr>
      </w:pPr>
    </w:p>
    <w:p w14:paraId="3761A1F2" w14:textId="77777777" w:rsidR="00003898" w:rsidRPr="00003898" w:rsidRDefault="00003898" w:rsidP="00003898">
      <w:pPr>
        <w:ind w:right="-251"/>
        <w:jc w:val="center"/>
        <w:rPr>
          <w:rFonts w:ascii="Arial" w:hAnsi="Arial" w:cs="Arial"/>
          <w:color w:val="000000"/>
        </w:rPr>
      </w:pPr>
    </w:p>
    <w:p w14:paraId="378E985C" w14:textId="77777777" w:rsidR="00CD6F49" w:rsidRPr="006A648F" w:rsidRDefault="00CD6F49" w:rsidP="0084156C">
      <w:pPr>
        <w:rPr>
          <w:rFonts w:ascii="Arial" w:hAnsi="Arial" w:cs="Arial"/>
          <w:lang w:val="pt-BR"/>
        </w:rPr>
      </w:pPr>
    </w:p>
    <w:p w14:paraId="7477CAEC" w14:textId="77777777" w:rsidR="0084156C" w:rsidRPr="006A648F" w:rsidRDefault="0084156C" w:rsidP="0084156C">
      <w:pPr>
        <w:ind w:right="-142"/>
        <w:jc w:val="center"/>
        <w:rPr>
          <w:rFonts w:ascii="Arial" w:hAnsi="Arial" w:cs="Arial"/>
          <w:color w:val="000000"/>
        </w:rPr>
      </w:pPr>
    </w:p>
    <w:p w14:paraId="32B0C735" w14:textId="77777777" w:rsidR="0084156C" w:rsidRPr="006A648F" w:rsidRDefault="00003898" w:rsidP="002C2508">
      <w:pPr>
        <w:pStyle w:val="Corpodetexto3"/>
        <w:spacing w:line="276" w:lineRule="auto"/>
        <w:ind w:left="-180" w:right="-142"/>
        <w:jc w:val="center"/>
        <w:rPr>
          <w:rFonts w:ascii="Arial" w:hAnsi="Arial" w:cs="Arial"/>
          <w:b/>
          <w:color w:val="000000"/>
          <w:sz w:val="22"/>
          <w:szCs w:val="22"/>
          <w:u w:val="single"/>
          <w:lang w:val="pt-BR"/>
        </w:rPr>
      </w:pPr>
      <w:r>
        <w:rPr>
          <w:rFonts w:ascii="Arial" w:hAnsi="Arial" w:cs="Arial"/>
          <w:b/>
          <w:color w:val="000000"/>
          <w:sz w:val="22"/>
          <w:szCs w:val="22"/>
          <w:u w:val="single"/>
          <w:lang w:val="pt-BR"/>
        </w:rPr>
        <w:t>ANEXO III</w:t>
      </w:r>
    </w:p>
    <w:p w14:paraId="42D6FF51" w14:textId="77777777" w:rsidR="0084156C" w:rsidRPr="006A648F" w:rsidRDefault="0084156C" w:rsidP="0084156C">
      <w:pPr>
        <w:ind w:right="-284"/>
        <w:jc w:val="center"/>
        <w:rPr>
          <w:rFonts w:ascii="Arial" w:hAnsi="Arial" w:cs="Arial"/>
          <w:b/>
          <w:u w:val="single"/>
        </w:rPr>
      </w:pPr>
      <w:r w:rsidRPr="006A648F">
        <w:rPr>
          <w:rFonts w:ascii="Arial" w:hAnsi="Arial" w:cs="Arial"/>
          <w:b/>
          <w:color w:val="000000"/>
          <w:u w:val="single"/>
        </w:rPr>
        <w:t xml:space="preserve">MODELO DE DECLARAÇÃO QUE NO ANO CALENDÁRIO DESTE CREDENCIAMENTO AINDA NÃO CELEBROU </w:t>
      </w:r>
      <w:r w:rsidRPr="006A648F">
        <w:rPr>
          <w:rFonts w:ascii="Arial" w:hAnsi="Arial" w:cs="Arial"/>
          <w:b/>
          <w:u w:val="single"/>
        </w:rPr>
        <w:t>CONTRATO COM A ADMINISTRAÇÃO PÚBLICA PARA FINS DOS ARTS. 42 A 49 DA LC Nº 123/2006</w:t>
      </w:r>
    </w:p>
    <w:p w14:paraId="4D0D8FB5" w14:textId="77777777" w:rsidR="0084156C" w:rsidRPr="006A648F" w:rsidRDefault="0084156C" w:rsidP="0084156C">
      <w:pPr>
        <w:pStyle w:val="Corpodetexto3"/>
        <w:spacing w:line="276" w:lineRule="auto"/>
        <w:ind w:left="-180" w:right="-142"/>
        <w:jc w:val="center"/>
        <w:rPr>
          <w:rFonts w:ascii="Arial" w:hAnsi="Arial" w:cs="Arial"/>
          <w:b/>
          <w:color w:val="000000"/>
          <w:sz w:val="22"/>
          <w:szCs w:val="22"/>
          <w:u w:val="single"/>
        </w:rPr>
      </w:pPr>
    </w:p>
    <w:p w14:paraId="1C4EDEF5" w14:textId="77777777" w:rsidR="002C2508" w:rsidRPr="006A648F" w:rsidRDefault="002C2508" w:rsidP="0084156C">
      <w:pPr>
        <w:pStyle w:val="Corpodetexto"/>
        <w:ind w:right="-251"/>
        <w:rPr>
          <w:rFonts w:ascii="Arial" w:hAnsi="Arial" w:cs="Arial"/>
          <w:b/>
          <w:bCs/>
          <w:color w:val="000000"/>
          <w:sz w:val="22"/>
          <w:szCs w:val="22"/>
          <w:lang w:val="pt-BR"/>
        </w:rPr>
      </w:pPr>
    </w:p>
    <w:p w14:paraId="18CC2C6E" w14:textId="77777777" w:rsidR="009A4547" w:rsidRPr="006A648F" w:rsidRDefault="009A4547" w:rsidP="009A4547">
      <w:pPr>
        <w:pStyle w:val="Corpodetexto"/>
        <w:ind w:right="-251"/>
        <w:rPr>
          <w:rFonts w:ascii="Arial" w:hAnsi="Arial" w:cs="Arial"/>
          <w:b/>
          <w:bCs/>
          <w:color w:val="000000"/>
          <w:sz w:val="22"/>
          <w:szCs w:val="22"/>
          <w:lang w:val="pt-BR"/>
        </w:rPr>
      </w:pPr>
      <w:r w:rsidRPr="006A648F">
        <w:rPr>
          <w:rFonts w:ascii="Arial" w:hAnsi="Arial" w:cs="Arial"/>
          <w:b/>
          <w:bCs/>
          <w:color w:val="000000"/>
          <w:sz w:val="22"/>
          <w:szCs w:val="22"/>
          <w:lang w:val="pt-BR"/>
        </w:rPr>
        <w:t>AO</w:t>
      </w:r>
    </w:p>
    <w:p w14:paraId="6BD1401D" w14:textId="77777777" w:rsidR="009A4547" w:rsidRPr="006A648F" w:rsidRDefault="009A4547" w:rsidP="009A4547">
      <w:pPr>
        <w:pStyle w:val="Corpodetexto"/>
        <w:ind w:right="-251"/>
        <w:rPr>
          <w:rFonts w:ascii="Arial" w:hAnsi="Arial" w:cs="Arial"/>
          <w:b/>
          <w:bCs/>
          <w:color w:val="000000"/>
          <w:sz w:val="22"/>
          <w:szCs w:val="22"/>
        </w:rPr>
      </w:pPr>
      <w:r w:rsidRPr="006A648F">
        <w:rPr>
          <w:rFonts w:ascii="Arial" w:hAnsi="Arial" w:cs="Arial"/>
          <w:b/>
          <w:bCs/>
          <w:color w:val="000000"/>
          <w:sz w:val="22"/>
          <w:szCs w:val="22"/>
          <w:lang w:val="pt-BR"/>
        </w:rPr>
        <w:t xml:space="preserve">MUNICÍPIO DE </w:t>
      </w:r>
      <w:r>
        <w:rPr>
          <w:rFonts w:ascii="Arial" w:hAnsi="Arial" w:cs="Arial"/>
          <w:b/>
          <w:bCs/>
          <w:color w:val="000000"/>
          <w:sz w:val="22"/>
          <w:szCs w:val="22"/>
          <w:lang w:val="pt-BR"/>
        </w:rPr>
        <w:t>PERDIZES</w:t>
      </w:r>
      <w:r w:rsidRPr="006A648F">
        <w:rPr>
          <w:rFonts w:ascii="Arial" w:hAnsi="Arial" w:cs="Arial"/>
          <w:b/>
          <w:bCs/>
          <w:color w:val="000000"/>
          <w:sz w:val="22"/>
          <w:szCs w:val="22"/>
          <w:lang w:val="pt-BR"/>
        </w:rPr>
        <w:t>-MG</w:t>
      </w:r>
    </w:p>
    <w:p w14:paraId="559595AA" w14:textId="75C01417" w:rsidR="009A4547" w:rsidRPr="006A648F" w:rsidRDefault="009A4547" w:rsidP="009A4547">
      <w:pPr>
        <w:tabs>
          <w:tab w:val="left" w:pos="144"/>
          <w:tab w:val="left" w:pos="864"/>
          <w:tab w:val="left" w:pos="1584"/>
          <w:tab w:val="left" w:pos="2304"/>
          <w:tab w:val="left" w:pos="3024"/>
          <w:tab w:val="left" w:pos="3744"/>
          <w:tab w:val="left" w:pos="4464"/>
          <w:tab w:val="left" w:pos="5184"/>
          <w:tab w:val="left" w:pos="5904"/>
          <w:tab w:val="left" w:pos="6624"/>
        </w:tabs>
        <w:ind w:left="851" w:right="-251" w:hanging="851"/>
        <w:rPr>
          <w:rFonts w:ascii="Arial" w:hAnsi="Arial" w:cs="Arial"/>
          <w:b/>
          <w:color w:val="000000"/>
        </w:rPr>
      </w:pPr>
      <w:r w:rsidRPr="006A648F">
        <w:rPr>
          <w:rFonts w:ascii="Arial" w:hAnsi="Arial" w:cs="Arial"/>
          <w:b/>
          <w:color w:val="000000"/>
        </w:rPr>
        <w:t xml:space="preserve">PROCESSO LICITATÓRIO Nº  </w:t>
      </w:r>
      <w:r w:rsidR="006A6BB3">
        <w:rPr>
          <w:rFonts w:ascii="Arial" w:hAnsi="Arial" w:cs="Arial"/>
          <w:b/>
          <w:color w:val="000000"/>
          <w:highlight w:val="yellow"/>
        </w:rPr>
        <w:t>042/2026</w:t>
      </w:r>
    </w:p>
    <w:p w14:paraId="669B81C8" w14:textId="3A74B85A" w:rsidR="009A4547" w:rsidRPr="006A648F" w:rsidRDefault="009A4547" w:rsidP="009A4547">
      <w:pPr>
        <w:ind w:right="-251"/>
        <w:rPr>
          <w:rFonts w:ascii="Arial" w:hAnsi="Arial" w:cs="Arial"/>
        </w:rPr>
      </w:pPr>
      <w:r w:rsidRPr="006A648F">
        <w:rPr>
          <w:rFonts w:ascii="Arial" w:hAnsi="Arial" w:cs="Arial"/>
          <w:b/>
          <w:color w:val="000000"/>
        </w:rPr>
        <w:t xml:space="preserve">CREDENCIAMENTO Nº </w:t>
      </w:r>
      <w:r w:rsidR="006A6BB3">
        <w:rPr>
          <w:rFonts w:ascii="Arial" w:hAnsi="Arial" w:cs="Arial"/>
          <w:b/>
          <w:color w:val="000000"/>
          <w:highlight w:val="yellow"/>
        </w:rPr>
        <w:t>001/2026</w:t>
      </w:r>
    </w:p>
    <w:p w14:paraId="76CECC7D" w14:textId="77777777" w:rsidR="0084156C" w:rsidRPr="006A648F" w:rsidRDefault="0084156C" w:rsidP="0084156C">
      <w:pPr>
        <w:ind w:right="-251"/>
        <w:jc w:val="both"/>
        <w:rPr>
          <w:rFonts w:ascii="Arial" w:hAnsi="Arial" w:cs="Arial"/>
        </w:rPr>
      </w:pPr>
    </w:p>
    <w:p w14:paraId="7687DAC2" w14:textId="77777777" w:rsidR="0084156C" w:rsidRPr="006A648F" w:rsidRDefault="0084156C" w:rsidP="002C2508">
      <w:pPr>
        <w:ind w:right="-249"/>
        <w:jc w:val="both"/>
        <w:rPr>
          <w:rFonts w:ascii="Arial" w:hAnsi="Arial" w:cs="Arial"/>
        </w:rPr>
      </w:pPr>
    </w:p>
    <w:p w14:paraId="54E02E59" w14:textId="0BEC881E" w:rsidR="0084156C" w:rsidRPr="006A648F" w:rsidRDefault="0084156C" w:rsidP="002C2508">
      <w:pPr>
        <w:pStyle w:val="Corpodetexto3"/>
        <w:ind w:right="-249"/>
        <w:jc w:val="both"/>
        <w:rPr>
          <w:rFonts w:ascii="Arial" w:hAnsi="Arial" w:cs="Arial"/>
          <w:color w:val="000000"/>
          <w:sz w:val="22"/>
          <w:szCs w:val="22"/>
          <w:u w:val="single"/>
        </w:rPr>
      </w:pPr>
      <w:r w:rsidRPr="006A648F">
        <w:rPr>
          <w:rFonts w:ascii="Arial" w:hAnsi="Arial" w:cs="Arial"/>
          <w:sz w:val="22"/>
          <w:szCs w:val="22"/>
        </w:rPr>
        <w:t>A empresa ______________________________, inscrita no CNPJ sob o nº __________________, com sede à __________________________________, nº ______, bairro ___________, CEP: ___________, na cidade de __________________________, por intermédio do seu representante, o Sr.(a) ________________________, portador(a) do CPF nº _________________ e da RG nº ___________ emitida pela __________,</w:t>
      </w:r>
      <w:r w:rsidRPr="006A648F">
        <w:rPr>
          <w:rFonts w:ascii="Arial" w:hAnsi="Arial" w:cs="Arial"/>
          <w:color w:val="000000"/>
          <w:sz w:val="22"/>
          <w:szCs w:val="22"/>
        </w:rPr>
        <w:t xml:space="preserve"> para fins do disposto no Processo Licitatório nº </w:t>
      </w:r>
      <w:r w:rsidR="006A6BB3">
        <w:rPr>
          <w:rFonts w:ascii="Arial" w:hAnsi="Arial" w:cs="Arial"/>
          <w:color w:val="000000"/>
          <w:sz w:val="22"/>
          <w:szCs w:val="22"/>
          <w:highlight w:val="yellow"/>
        </w:rPr>
        <w:t>042/2026</w:t>
      </w:r>
      <w:r w:rsidR="00526CBB">
        <w:rPr>
          <w:rFonts w:ascii="Arial" w:hAnsi="Arial" w:cs="Arial"/>
          <w:color w:val="000000"/>
          <w:sz w:val="22"/>
          <w:szCs w:val="22"/>
        </w:rPr>
        <w:t xml:space="preserve">, </w:t>
      </w:r>
      <w:r w:rsidRPr="006A648F">
        <w:rPr>
          <w:rFonts w:ascii="Arial" w:hAnsi="Arial" w:cs="Arial"/>
          <w:color w:val="000000"/>
          <w:sz w:val="22"/>
          <w:szCs w:val="22"/>
        </w:rPr>
        <w:t xml:space="preserve">Credenciamento nº </w:t>
      </w:r>
      <w:r w:rsidR="006A6BB3">
        <w:rPr>
          <w:rFonts w:ascii="Arial" w:hAnsi="Arial" w:cs="Arial"/>
          <w:color w:val="000000"/>
          <w:sz w:val="22"/>
          <w:szCs w:val="22"/>
          <w:highlight w:val="yellow"/>
        </w:rPr>
        <w:t>001/2026</w:t>
      </w:r>
      <w:r w:rsidRPr="006A648F">
        <w:rPr>
          <w:rFonts w:ascii="Arial" w:hAnsi="Arial" w:cs="Arial"/>
          <w:color w:val="000000"/>
          <w:sz w:val="22"/>
          <w:szCs w:val="22"/>
        </w:rPr>
        <w:t>,</w:t>
      </w:r>
      <w:r w:rsidR="009A4547">
        <w:rPr>
          <w:rFonts w:ascii="Arial" w:hAnsi="Arial" w:cs="Arial"/>
          <w:color w:val="000000"/>
          <w:sz w:val="22"/>
          <w:szCs w:val="22"/>
        </w:rPr>
        <w:t xml:space="preserve"> </w:t>
      </w:r>
      <w:r w:rsidRPr="006A648F">
        <w:rPr>
          <w:rFonts w:ascii="Arial" w:hAnsi="Arial" w:cs="Arial"/>
          <w:b/>
          <w:color w:val="000000"/>
          <w:sz w:val="22"/>
          <w:szCs w:val="22"/>
          <w:u w:val="single"/>
        </w:rPr>
        <w:t>DECLARA</w:t>
      </w:r>
      <w:r w:rsidR="009A4547">
        <w:rPr>
          <w:rFonts w:ascii="Arial" w:hAnsi="Arial" w:cs="Arial"/>
          <w:color w:val="000000"/>
          <w:sz w:val="22"/>
          <w:szCs w:val="22"/>
        </w:rPr>
        <w:t xml:space="preserve"> a</w:t>
      </w:r>
      <w:r w:rsidRPr="006A648F">
        <w:rPr>
          <w:rFonts w:ascii="Arial" w:hAnsi="Arial" w:cs="Arial"/>
          <w:color w:val="000000"/>
          <w:sz w:val="22"/>
          <w:szCs w:val="22"/>
        </w:rPr>
        <w:t xml:space="preserve">o Município de </w:t>
      </w:r>
      <w:r w:rsidR="004A6858">
        <w:rPr>
          <w:rFonts w:ascii="Arial" w:hAnsi="Arial" w:cs="Arial"/>
          <w:color w:val="000000"/>
          <w:sz w:val="22"/>
          <w:szCs w:val="22"/>
        </w:rPr>
        <w:t>P</w:t>
      </w:r>
      <w:proofErr w:type="spellStart"/>
      <w:r w:rsidR="00CD6F49">
        <w:rPr>
          <w:rFonts w:ascii="Arial" w:hAnsi="Arial" w:cs="Arial"/>
          <w:color w:val="000000"/>
          <w:sz w:val="22"/>
          <w:szCs w:val="22"/>
          <w:lang w:val="pt-BR"/>
        </w:rPr>
        <w:t>erdizes</w:t>
      </w:r>
      <w:proofErr w:type="spellEnd"/>
      <w:r w:rsidRPr="006A648F">
        <w:rPr>
          <w:rFonts w:ascii="Arial" w:hAnsi="Arial" w:cs="Arial"/>
          <w:color w:val="000000"/>
          <w:sz w:val="22"/>
          <w:szCs w:val="22"/>
        </w:rPr>
        <w:t xml:space="preserve">-MG, nos termos do art. 4º, § 2º da Lei nº 14.133/2021, </w:t>
      </w:r>
      <w:r w:rsidRPr="006A648F">
        <w:rPr>
          <w:rFonts w:ascii="Arial" w:hAnsi="Arial" w:cs="Arial"/>
          <w:sz w:val="22"/>
          <w:szCs w:val="22"/>
        </w:rPr>
        <w:t>que para obter os benefícios dos arts. 42 a 49 da Lei Complementar nº 123/2006, no ano-calendário de realização dest</w:t>
      </w:r>
      <w:r w:rsidR="00CD6F49">
        <w:rPr>
          <w:rFonts w:ascii="Arial" w:hAnsi="Arial" w:cs="Arial"/>
          <w:sz w:val="22"/>
          <w:szCs w:val="22"/>
          <w:lang w:val="pt-BR"/>
        </w:rPr>
        <w:t>e Credenciamento</w:t>
      </w:r>
      <w:r w:rsidRPr="006A648F">
        <w:rPr>
          <w:rFonts w:ascii="Arial" w:hAnsi="Arial" w:cs="Arial"/>
          <w:sz w:val="22"/>
          <w:szCs w:val="22"/>
        </w:rPr>
        <w:t xml:space="preserve"> não celebrou contratos com a Administração Pública cujos valores somados extrapolem a receita bruta máxima admitida para fins de enquadramento como Empresa de Pequeno Porte, sendo que nas contratações com prazo de vigência superior a 1 (um) ano, será considerado o valor anual do contrato, conforme dispõe o art. 4º, § 3º da Lei nº 14.133/2021.</w:t>
      </w:r>
    </w:p>
    <w:p w14:paraId="375EFF7F" w14:textId="77777777" w:rsidR="0084156C" w:rsidRPr="006A648F" w:rsidRDefault="0084156C" w:rsidP="0084156C">
      <w:pPr>
        <w:ind w:right="-251" w:firstLine="708"/>
        <w:jc w:val="both"/>
        <w:rPr>
          <w:rFonts w:ascii="Arial" w:hAnsi="Arial" w:cs="Arial"/>
          <w:b/>
          <w:color w:val="000000"/>
        </w:rPr>
      </w:pPr>
    </w:p>
    <w:p w14:paraId="527C8BF1" w14:textId="77777777" w:rsidR="0084156C" w:rsidRPr="006A648F" w:rsidRDefault="0084156C" w:rsidP="0084156C">
      <w:pPr>
        <w:ind w:right="-251"/>
        <w:jc w:val="center"/>
        <w:rPr>
          <w:rFonts w:ascii="Arial" w:hAnsi="Arial" w:cs="Arial"/>
          <w:color w:val="000000"/>
        </w:rPr>
      </w:pPr>
      <w:r w:rsidRPr="006A648F">
        <w:rPr>
          <w:rFonts w:ascii="Arial" w:hAnsi="Arial" w:cs="Arial"/>
          <w:color w:val="000000"/>
        </w:rPr>
        <w:t>O signatário assume responsabilidade civil e criminal por eventual falsidade.</w:t>
      </w:r>
    </w:p>
    <w:p w14:paraId="0F119078" w14:textId="77777777" w:rsidR="0084156C" w:rsidRPr="006A648F" w:rsidRDefault="0084156C" w:rsidP="0084156C">
      <w:pPr>
        <w:ind w:right="-251"/>
        <w:jc w:val="both"/>
        <w:rPr>
          <w:rFonts w:ascii="Arial" w:hAnsi="Arial" w:cs="Arial"/>
          <w:color w:val="000000"/>
        </w:rPr>
      </w:pPr>
    </w:p>
    <w:p w14:paraId="2FDFFEFF" w14:textId="77777777" w:rsidR="0084156C" w:rsidRPr="006A648F" w:rsidRDefault="0084156C" w:rsidP="009A4547">
      <w:pPr>
        <w:adjustRightInd w:val="0"/>
        <w:ind w:right="-251"/>
        <w:jc w:val="center"/>
        <w:rPr>
          <w:rFonts w:ascii="Arial" w:hAnsi="Arial" w:cs="Arial"/>
          <w:color w:val="000000"/>
        </w:rPr>
      </w:pPr>
      <w:r w:rsidRPr="006A648F">
        <w:rPr>
          <w:rFonts w:ascii="Arial" w:hAnsi="Arial" w:cs="Arial"/>
          <w:color w:val="000000"/>
        </w:rPr>
        <w:t>_______________,____de _____________de 202</w:t>
      </w:r>
      <w:r w:rsidR="009A4547">
        <w:rPr>
          <w:rFonts w:ascii="Arial" w:hAnsi="Arial" w:cs="Arial"/>
          <w:color w:val="000000"/>
        </w:rPr>
        <w:t>6</w:t>
      </w:r>
      <w:r w:rsidRPr="006A648F">
        <w:rPr>
          <w:rFonts w:ascii="Arial" w:hAnsi="Arial" w:cs="Arial"/>
          <w:color w:val="000000"/>
        </w:rPr>
        <w:t>.</w:t>
      </w:r>
    </w:p>
    <w:p w14:paraId="3F464757" w14:textId="77777777" w:rsidR="0084156C" w:rsidRPr="006A648F" w:rsidRDefault="0084156C" w:rsidP="009A4547">
      <w:pPr>
        <w:adjustRightInd w:val="0"/>
        <w:ind w:right="-251"/>
        <w:jc w:val="center"/>
        <w:rPr>
          <w:rFonts w:ascii="Arial" w:hAnsi="Arial" w:cs="Arial"/>
          <w:color w:val="000000"/>
        </w:rPr>
      </w:pPr>
    </w:p>
    <w:p w14:paraId="062BB21F" w14:textId="77777777" w:rsidR="0084156C" w:rsidRPr="006A648F" w:rsidRDefault="0084156C" w:rsidP="009A4547">
      <w:pPr>
        <w:ind w:right="-251"/>
        <w:jc w:val="center"/>
        <w:rPr>
          <w:rFonts w:ascii="Arial" w:hAnsi="Arial" w:cs="Arial"/>
          <w:color w:val="000000"/>
        </w:rPr>
      </w:pPr>
    </w:p>
    <w:p w14:paraId="555CF6BF" w14:textId="77777777" w:rsidR="0084156C" w:rsidRPr="006A648F" w:rsidRDefault="0084156C" w:rsidP="009A4547">
      <w:pPr>
        <w:ind w:right="-251"/>
        <w:jc w:val="center"/>
        <w:rPr>
          <w:rFonts w:ascii="Arial" w:hAnsi="Arial" w:cs="Arial"/>
          <w:color w:val="000000"/>
        </w:rPr>
      </w:pPr>
    </w:p>
    <w:p w14:paraId="6A72F306" w14:textId="77777777" w:rsidR="0084156C" w:rsidRPr="006A648F" w:rsidRDefault="0084156C" w:rsidP="009A4547">
      <w:pPr>
        <w:ind w:right="-251"/>
        <w:jc w:val="center"/>
        <w:rPr>
          <w:rFonts w:ascii="Arial" w:hAnsi="Arial" w:cs="Arial"/>
          <w:color w:val="000000"/>
        </w:rPr>
      </w:pPr>
      <w:r w:rsidRPr="006A648F">
        <w:rPr>
          <w:rFonts w:ascii="Arial" w:hAnsi="Arial" w:cs="Arial"/>
          <w:color w:val="000000"/>
        </w:rPr>
        <w:t>_________________________________________________</w:t>
      </w:r>
    </w:p>
    <w:p w14:paraId="56E20DC3" w14:textId="77777777" w:rsidR="0084156C" w:rsidRPr="006A648F" w:rsidRDefault="0084156C" w:rsidP="009A4547">
      <w:pPr>
        <w:ind w:right="-251"/>
        <w:jc w:val="center"/>
        <w:rPr>
          <w:rFonts w:ascii="Arial" w:hAnsi="Arial" w:cs="Arial"/>
          <w:color w:val="000000"/>
        </w:rPr>
      </w:pPr>
      <w:r w:rsidRPr="006A648F">
        <w:rPr>
          <w:rFonts w:ascii="Arial" w:hAnsi="Arial" w:cs="Arial"/>
          <w:color w:val="000000"/>
        </w:rPr>
        <w:t>Nome da empresa</w:t>
      </w:r>
    </w:p>
    <w:p w14:paraId="3936D0DA" w14:textId="77777777" w:rsidR="0084156C" w:rsidRPr="006A648F" w:rsidRDefault="0084156C" w:rsidP="009A4547">
      <w:pPr>
        <w:ind w:right="-251"/>
        <w:jc w:val="center"/>
        <w:rPr>
          <w:rFonts w:ascii="Arial" w:hAnsi="Arial" w:cs="Arial"/>
          <w:color w:val="000000"/>
        </w:rPr>
      </w:pPr>
      <w:r w:rsidRPr="006A648F">
        <w:rPr>
          <w:rFonts w:ascii="Arial" w:hAnsi="Arial" w:cs="Arial"/>
          <w:color w:val="000000"/>
        </w:rPr>
        <w:t>Nome do representante legal da empresa</w:t>
      </w:r>
    </w:p>
    <w:p w14:paraId="06F6FAF7" w14:textId="77777777" w:rsidR="0084156C" w:rsidRPr="006A648F" w:rsidRDefault="0084156C" w:rsidP="009A4547">
      <w:pPr>
        <w:ind w:right="-251"/>
        <w:jc w:val="center"/>
        <w:rPr>
          <w:rFonts w:ascii="Arial" w:hAnsi="Arial" w:cs="Arial"/>
          <w:color w:val="000000"/>
        </w:rPr>
      </w:pPr>
      <w:r w:rsidRPr="006A648F">
        <w:rPr>
          <w:rFonts w:ascii="Arial" w:hAnsi="Arial" w:cs="Arial"/>
          <w:color w:val="000000"/>
        </w:rPr>
        <w:t>Assinatura representante legal da empresa</w:t>
      </w:r>
    </w:p>
    <w:p w14:paraId="4C0678F2" w14:textId="77777777" w:rsidR="0084156C" w:rsidRPr="006A648F" w:rsidRDefault="0084156C" w:rsidP="0084156C">
      <w:pPr>
        <w:ind w:right="-251"/>
        <w:jc w:val="both"/>
        <w:rPr>
          <w:rFonts w:ascii="Arial" w:hAnsi="Arial" w:cs="Arial"/>
          <w:color w:val="000000"/>
        </w:rPr>
      </w:pPr>
    </w:p>
    <w:p w14:paraId="2F5AC3FE" w14:textId="77777777" w:rsidR="0084156C" w:rsidRPr="006A648F" w:rsidRDefault="0084156C" w:rsidP="0084156C">
      <w:pPr>
        <w:pStyle w:val="Corpodetexto3"/>
        <w:spacing w:line="276" w:lineRule="auto"/>
        <w:ind w:left="-180" w:right="-142"/>
        <w:jc w:val="center"/>
        <w:rPr>
          <w:rFonts w:ascii="Arial" w:hAnsi="Arial" w:cs="Arial"/>
          <w:b/>
          <w:color w:val="000000"/>
          <w:sz w:val="22"/>
          <w:szCs w:val="22"/>
          <w:u w:val="single"/>
        </w:rPr>
      </w:pPr>
    </w:p>
    <w:p w14:paraId="481DA637" w14:textId="77777777" w:rsidR="0084156C" w:rsidRPr="006A648F" w:rsidRDefault="0084156C" w:rsidP="0084156C">
      <w:pPr>
        <w:rPr>
          <w:rFonts w:ascii="Arial" w:hAnsi="Arial" w:cs="Arial"/>
        </w:rPr>
      </w:pPr>
    </w:p>
    <w:p w14:paraId="347E55A3" w14:textId="77777777" w:rsidR="0084156C" w:rsidRPr="006A648F" w:rsidRDefault="0084156C" w:rsidP="0084156C">
      <w:pPr>
        <w:rPr>
          <w:rFonts w:ascii="Arial" w:hAnsi="Arial" w:cs="Arial"/>
          <w:lang w:val="pt-BR"/>
        </w:rPr>
      </w:pPr>
    </w:p>
    <w:p w14:paraId="6DA816E5" w14:textId="77777777" w:rsidR="002C2508" w:rsidRPr="006A648F" w:rsidRDefault="002C2508" w:rsidP="0084156C">
      <w:pPr>
        <w:rPr>
          <w:rFonts w:ascii="Arial" w:hAnsi="Arial" w:cs="Arial"/>
          <w:lang w:val="pt-BR"/>
        </w:rPr>
      </w:pPr>
    </w:p>
    <w:p w14:paraId="6483305F" w14:textId="77777777" w:rsidR="002C2508" w:rsidRPr="006A648F" w:rsidRDefault="002C2508" w:rsidP="0084156C">
      <w:pPr>
        <w:rPr>
          <w:rFonts w:ascii="Arial" w:hAnsi="Arial" w:cs="Arial"/>
          <w:lang w:val="pt-BR"/>
        </w:rPr>
      </w:pPr>
    </w:p>
    <w:p w14:paraId="17E39CFB" w14:textId="77777777" w:rsidR="002C2508" w:rsidRDefault="002C2508" w:rsidP="0084156C">
      <w:pPr>
        <w:rPr>
          <w:rFonts w:ascii="Arial" w:hAnsi="Arial" w:cs="Arial"/>
          <w:lang w:val="pt-BR"/>
        </w:rPr>
      </w:pPr>
    </w:p>
    <w:p w14:paraId="120A1550" w14:textId="77777777" w:rsidR="00986E80" w:rsidRDefault="00986E80" w:rsidP="0084156C">
      <w:pPr>
        <w:rPr>
          <w:rFonts w:ascii="Arial" w:hAnsi="Arial" w:cs="Arial"/>
          <w:lang w:val="pt-BR"/>
        </w:rPr>
      </w:pPr>
    </w:p>
    <w:p w14:paraId="27E06685" w14:textId="77777777" w:rsidR="00986E80" w:rsidRDefault="00986E80" w:rsidP="0084156C">
      <w:pPr>
        <w:rPr>
          <w:rFonts w:ascii="Arial" w:hAnsi="Arial" w:cs="Arial"/>
          <w:lang w:val="pt-BR"/>
        </w:rPr>
      </w:pPr>
    </w:p>
    <w:p w14:paraId="66C9C897" w14:textId="77777777" w:rsidR="00986E80" w:rsidRDefault="00986E80" w:rsidP="0084156C">
      <w:pPr>
        <w:rPr>
          <w:rFonts w:ascii="Arial" w:hAnsi="Arial" w:cs="Arial"/>
          <w:lang w:val="pt-BR"/>
        </w:rPr>
      </w:pPr>
    </w:p>
    <w:p w14:paraId="6621459C" w14:textId="77777777" w:rsidR="00986E80" w:rsidRDefault="00986E80" w:rsidP="0084156C">
      <w:pPr>
        <w:rPr>
          <w:rFonts w:ascii="Arial" w:hAnsi="Arial" w:cs="Arial"/>
          <w:lang w:val="pt-BR"/>
        </w:rPr>
      </w:pPr>
    </w:p>
    <w:p w14:paraId="25785C12" w14:textId="77777777" w:rsidR="00986E80" w:rsidRDefault="00986E80" w:rsidP="0084156C">
      <w:pPr>
        <w:rPr>
          <w:rFonts w:ascii="Arial" w:hAnsi="Arial" w:cs="Arial"/>
          <w:lang w:val="pt-BR"/>
        </w:rPr>
      </w:pPr>
    </w:p>
    <w:p w14:paraId="1570F5AF" w14:textId="77777777" w:rsidR="00986E80" w:rsidRDefault="00986E80" w:rsidP="0084156C">
      <w:pPr>
        <w:rPr>
          <w:rFonts w:ascii="Arial" w:hAnsi="Arial" w:cs="Arial"/>
          <w:lang w:val="pt-BR"/>
        </w:rPr>
      </w:pPr>
    </w:p>
    <w:p w14:paraId="298DF791" w14:textId="77777777" w:rsidR="00986E80" w:rsidRDefault="00986E80" w:rsidP="0084156C">
      <w:pPr>
        <w:rPr>
          <w:rFonts w:ascii="Arial" w:hAnsi="Arial" w:cs="Arial"/>
          <w:lang w:val="pt-BR"/>
        </w:rPr>
      </w:pPr>
    </w:p>
    <w:p w14:paraId="465F49F8" w14:textId="77777777" w:rsidR="00986E80" w:rsidRPr="006A648F" w:rsidRDefault="00986E80" w:rsidP="0084156C">
      <w:pPr>
        <w:rPr>
          <w:rFonts w:ascii="Arial" w:hAnsi="Arial" w:cs="Arial"/>
          <w:lang w:val="pt-BR"/>
        </w:rPr>
      </w:pPr>
    </w:p>
    <w:p w14:paraId="50A59632" w14:textId="77777777" w:rsidR="002C2508" w:rsidRPr="006A648F" w:rsidRDefault="002C2508" w:rsidP="0084156C">
      <w:pPr>
        <w:rPr>
          <w:rFonts w:ascii="Arial" w:hAnsi="Arial" w:cs="Arial"/>
          <w:lang w:val="pt-BR"/>
        </w:rPr>
      </w:pPr>
    </w:p>
    <w:p w14:paraId="7B7FD39A" w14:textId="77777777" w:rsidR="002C2508" w:rsidRPr="006A648F" w:rsidRDefault="002C2508" w:rsidP="0084156C">
      <w:pPr>
        <w:rPr>
          <w:rFonts w:ascii="Arial" w:hAnsi="Arial" w:cs="Arial"/>
          <w:lang w:val="pt-BR"/>
        </w:rPr>
      </w:pPr>
    </w:p>
    <w:p w14:paraId="71E5BA2C" w14:textId="77777777" w:rsidR="00003898" w:rsidRPr="006A648F" w:rsidRDefault="00003898" w:rsidP="00003898">
      <w:pPr>
        <w:pStyle w:val="Ttulo1"/>
        <w:ind w:right="-142"/>
        <w:rPr>
          <w:rFonts w:cs="Arial"/>
          <w:color w:val="000000"/>
          <w:sz w:val="22"/>
          <w:szCs w:val="22"/>
          <w:u w:val="single"/>
          <w:lang w:val="pt-BR"/>
        </w:rPr>
      </w:pPr>
      <w:r w:rsidRPr="006A648F">
        <w:rPr>
          <w:rFonts w:cs="Arial"/>
          <w:color w:val="000000"/>
          <w:sz w:val="22"/>
          <w:szCs w:val="22"/>
          <w:u w:val="single"/>
          <w:lang w:val="pt-BR"/>
        </w:rPr>
        <w:t>A</w:t>
      </w:r>
      <w:r w:rsidRPr="006A648F">
        <w:rPr>
          <w:rFonts w:cs="Arial"/>
          <w:color w:val="000000"/>
          <w:sz w:val="22"/>
          <w:szCs w:val="22"/>
          <w:u w:val="single"/>
        </w:rPr>
        <w:t xml:space="preserve">NEXO </w:t>
      </w:r>
      <w:r>
        <w:rPr>
          <w:rFonts w:cs="Arial"/>
          <w:color w:val="000000"/>
          <w:sz w:val="22"/>
          <w:szCs w:val="22"/>
          <w:u w:val="single"/>
          <w:lang w:val="pt-BR"/>
        </w:rPr>
        <w:t>IV</w:t>
      </w:r>
    </w:p>
    <w:p w14:paraId="15241450" w14:textId="77777777" w:rsidR="00003898" w:rsidRPr="006A648F" w:rsidRDefault="00003898" w:rsidP="00003898">
      <w:pPr>
        <w:pStyle w:val="Ttulo1"/>
        <w:ind w:right="-142"/>
        <w:rPr>
          <w:rFonts w:cs="Arial"/>
          <w:color w:val="000000"/>
          <w:sz w:val="22"/>
          <w:szCs w:val="22"/>
          <w:u w:val="single"/>
          <w:lang w:val="pt-BR"/>
        </w:rPr>
      </w:pPr>
    </w:p>
    <w:p w14:paraId="242BEAF3" w14:textId="77777777" w:rsidR="00003898" w:rsidRPr="006A648F" w:rsidRDefault="00003898" w:rsidP="00003898">
      <w:pPr>
        <w:pStyle w:val="Ttulo1"/>
        <w:ind w:right="-251"/>
        <w:rPr>
          <w:rFonts w:cs="Arial"/>
          <w:b w:val="0"/>
          <w:color w:val="000000"/>
          <w:sz w:val="22"/>
          <w:szCs w:val="22"/>
          <w:u w:val="single"/>
        </w:rPr>
      </w:pPr>
      <w:r w:rsidRPr="006A648F">
        <w:rPr>
          <w:rFonts w:cs="Arial"/>
          <w:color w:val="000000"/>
          <w:sz w:val="22"/>
          <w:szCs w:val="22"/>
          <w:u w:val="single"/>
          <w:lang w:val="pt-BR"/>
        </w:rPr>
        <w:t xml:space="preserve">MODELO DE DECLARAÇÃO DE PLENO ATENDIMENTO AOS REQUISITOS DE HABILITAÇÃO </w:t>
      </w:r>
    </w:p>
    <w:p w14:paraId="43E1345C" w14:textId="77777777" w:rsidR="00003898" w:rsidRPr="006A648F" w:rsidRDefault="00003898" w:rsidP="00003898">
      <w:pPr>
        <w:ind w:right="-251"/>
        <w:rPr>
          <w:rFonts w:ascii="Arial" w:hAnsi="Arial" w:cs="Arial"/>
        </w:rPr>
      </w:pPr>
    </w:p>
    <w:p w14:paraId="31A27D39" w14:textId="77777777" w:rsidR="00003898" w:rsidRPr="006A648F" w:rsidRDefault="00003898" w:rsidP="00003898">
      <w:pPr>
        <w:ind w:right="-251"/>
        <w:rPr>
          <w:rFonts w:ascii="Arial" w:hAnsi="Arial" w:cs="Arial"/>
        </w:rPr>
      </w:pPr>
    </w:p>
    <w:p w14:paraId="41AAB857" w14:textId="77777777" w:rsidR="009A4547" w:rsidRPr="006A648F" w:rsidRDefault="009A4547" w:rsidP="009A4547">
      <w:pPr>
        <w:pStyle w:val="Corpodetexto"/>
        <w:ind w:right="-251"/>
        <w:rPr>
          <w:rFonts w:ascii="Arial" w:hAnsi="Arial" w:cs="Arial"/>
          <w:b/>
          <w:bCs/>
          <w:color w:val="000000"/>
          <w:sz w:val="22"/>
          <w:szCs w:val="22"/>
          <w:lang w:val="pt-BR"/>
        </w:rPr>
      </w:pPr>
      <w:r w:rsidRPr="006A648F">
        <w:rPr>
          <w:rFonts w:ascii="Arial" w:hAnsi="Arial" w:cs="Arial"/>
          <w:b/>
          <w:bCs/>
          <w:color w:val="000000"/>
          <w:sz w:val="22"/>
          <w:szCs w:val="22"/>
          <w:lang w:val="pt-BR"/>
        </w:rPr>
        <w:t>AO</w:t>
      </w:r>
    </w:p>
    <w:p w14:paraId="4D6ECA21" w14:textId="77777777" w:rsidR="009A4547" w:rsidRPr="006A648F" w:rsidRDefault="009A4547" w:rsidP="009A4547">
      <w:pPr>
        <w:pStyle w:val="Corpodetexto"/>
        <w:ind w:right="-251"/>
        <w:rPr>
          <w:rFonts w:ascii="Arial" w:hAnsi="Arial" w:cs="Arial"/>
          <w:b/>
          <w:bCs/>
          <w:color w:val="000000"/>
          <w:sz w:val="22"/>
          <w:szCs w:val="22"/>
        </w:rPr>
      </w:pPr>
      <w:r w:rsidRPr="006A648F">
        <w:rPr>
          <w:rFonts w:ascii="Arial" w:hAnsi="Arial" w:cs="Arial"/>
          <w:b/>
          <w:bCs/>
          <w:color w:val="000000"/>
          <w:sz w:val="22"/>
          <w:szCs w:val="22"/>
          <w:lang w:val="pt-BR"/>
        </w:rPr>
        <w:t xml:space="preserve">MUNICÍPIO DE </w:t>
      </w:r>
      <w:r>
        <w:rPr>
          <w:rFonts w:ascii="Arial" w:hAnsi="Arial" w:cs="Arial"/>
          <w:b/>
          <w:bCs/>
          <w:color w:val="000000"/>
          <w:sz w:val="22"/>
          <w:szCs w:val="22"/>
          <w:lang w:val="pt-BR"/>
        </w:rPr>
        <w:t>PERDIZES</w:t>
      </w:r>
      <w:r w:rsidRPr="006A648F">
        <w:rPr>
          <w:rFonts w:ascii="Arial" w:hAnsi="Arial" w:cs="Arial"/>
          <w:b/>
          <w:bCs/>
          <w:color w:val="000000"/>
          <w:sz w:val="22"/>
          <w:szCs w:val="22"/>
          <w:lang w:val="pt-BR"/>
        </w:rPr>
        <w:t>-MG</w:t>
      </w:r>
    </w:p>
    <w:p w14:paraId="2E4D3CBD" w14:textId="75382BC6" w:rsidR="00526CBB" w:rsidRDefault="009A4547" w:rsidP="00526CBB">
      <w:pPr>
        <w:tabs>
          <w:tab w:val="left" w:pos="144"/>
          <w:tab w:val="left" w:pos="864"/>
          <w:tab w:val="left" w:pos="1584"/>
          <w:tab w:val="left" w:pos="2304"/>
          <w:tab w:val="left" w:pos="3024"/>
          <w:tab w:val="left" w:pos="3744"/>
          <w:tab w:val="left" w:pos="4464"/>
          <w:tab w:val="left" w:pos="5184"/>
          <w:tab w:val="left" w:pos="5904"/>
          <w:tab w:val="left" w:pos="6624"/>
        </w:tabs>
        <w:ind w:left="851" w:right="-251" w:hanging="851"/>
        <w:rPr>
          <w:rFonts w:ascii="Arial" w:hAnsi="Arial" w:cs="Arial"/>
          <w:b/>
          <w:color w:val="000000"/>
        </w:rPr>
      </w:pPr>
      <w:r w:rsidRPr="006A648F">
        <w:rPr>
          <w:rFonts w:ascii="Arial" w:hAnsi="Arial" w:cs="Arial"/>
          <w:b/>
          <w:color w:val="000000"/>
        </w:rPr>
        <w:t xml:space="preserve">PROCESSO LICITATÓRIO Nº  </w:t>
      </w:r>
      <w:r w:rsidR="006A6BB3">
        <w:rPr>
          <w:rFonts w:ascii="Arial" w:hAnsi="Arial" w:cs="Arial"/>
          <w:b/>
          <w:color w:val="000000"/>
          <w:highlight w:val="yellow"/>
        </w:rPr>
        <w:t>042/2026</w:t>
      </w:r>
    </w:p>
    <w:p w14:paraId="641FF5F3" w14:textId="31FD0159" w:rsidR="00003898" w:rsidRPr="00526CBB" w:rsidRDefault="009A4547" w:rsidP="00526CBB">
      <w:pPr>
        <w:tabs>
          <w:tab w:val="left" w:pos="144"/>
          <w:tab w:val="left" w:pos="864"/>
          <w:tab w:val="left" w:pos="1584"/>
          <w:tab w:val="left" w:pos="2304"/>
          <w:tab w:val="left" w:pos="3024"/>
          <w:tab w:val="left" w:pos="3744"/>
          <w:tab w:val="left" w:pos="4464"/>
          <w:tab w:val="left" w:pos="5184"/>
          <w:tab w:val="left" w:pos="5904"/>
          <w:tab w:val="left" w:pos="6624"/>
        </w:tabs>
        <w:ind w:left="851" w:right="-251" w:hanging="851"/>
        <w:rPr>
          <w:rFonts w:ascii="Arial" w:hAnsi="Arial" w:cs="Arial"/>
          <w:b/>
          <w:color w:val="000000"/>
        </w:rPr>
      </w:pPr>
      <w:r w:rsidRPr="006A648F">
        <w:rPr>
          <w:rFonts w:ascii="Arial" w:hAnsi="Arial" w:cs="Arial"/>
          <w:b/>
          <w:color w:val="000000"/>
        </w:rPr>
        <w:t xml:space="preserve">CREDENCIAMENTO Nº </w:t>
      </w:r>
      <w:r w:rsidR="006A6BB3">
        <w:rPr>
          <w:rFonts w:ascii="Arial" w:hAnsi="Arial" w:cs="Arial"/>
          <w:b/>
          <w:color w:val="000000"/>
          <w:highlight w:val="yellow"/>
        </w:rPr>
        <w:t>001/2026</w:t>
      </w:r>
    </w:p>
    <w:p w14:paraId="392B5C92" w14:textId="77777777" w:rsidR="00003898" w:rsidRPr="006A648F" w:rsidRDefault="00003898" w:rsidP="00003898">
      <w:pPr>
        <w:ind w:right="-251"/>
        <w:jc w:val="both"/>
        <w:rPr>
          <w:rFonts w:ascii="Arial" w:hAnsi="Arial" w:cs="Arial"/>
        </w:rPr>
      </w:pPr>
    </w:p>
    <w:p w14:paraId="4F8B1917" w14:textId="63861972" w:rsidR="00003898" w:rsidRPr="006A648F" w:rsidRDefault="00003898" w:rsidP="00003898">
      <w:pPr>
        <w:pStyle w:val="Ttulo1"/>
        <w:ind w:right="-251"/>
        <w:jc w:val="both"/>
        <w:rPr>
          <w:rFonts w:cs="Arial"/>
          <w:b w:val="0"/>
          <w:color w:val="000000"/>
          <w:sz w:val="22"/>
          <w:szCs w:val="22"/>
          <w:u w:val="single"/>
          <w:lang w:val="pt-BR"/>
        </w:rPr>
      </w:pPr>
      <w:r w:rsidRPr="006A648F">
        <w:rPr>
          <w:rFonts w:cs="Arial"/>
          <w:b w:val="0"/>
          <w:sz w:val="22"/>
          <w:szCs w:val="22"/>
        </w:rPr>
        <w:t>A empresa ______________________________, inscrita no CNPJ sob o nº __________________, com sede à __________________________________, nº ______, bairro ___________, CEP: ___________, na cidade de __________________________, por intermédio do seu representante, o Sr.(a) ________________________, portador(a) do CPF nº _________________ e da RG nº ___________ emitida pela __________,</w:t>
      </w:r>
      <w:r w:rsidRPr="006A648F">
        <w:rPr>
          <w:rFonts w:cs="Arial"/>
          <w:b w:val="0"/>
          <w:color w:val="000000"/>
          <w:sz w:val="22"/>
          <w:szCs w:val="22"/>
        </w:rPr>
        <w:t xml:space="preserve"> para fins do disposto no Processo Licitatório nº </w:t>
      </w:r>
      <w:r w:rsidR="006A6BB3">
        <w:rPr>
          <w:rFonts w:cs="Arial"/>
          <w:b w:val="0"/>
          <w:color w:val="000000"/>
          <w:sz w:val="22"/>
          <w:szCs w:val="22"/>
          <w:highlight w:val="yellow"/>
        </w:rPr>
        <w:t>042/2026</w:t>
      </w:r>
      <w:r w:rsidR="00526CBB">
        <w:rPr>
          <w:rFonts w:cs="Arial"/>
          <w:b w:val="0"/>
          <w:color w:val="000000"/>
          <w:sz w:val="22"/>
          <w:szCs w:val="22"/>
        </w:rPr>
        <w:t xml:space="preserve">, </w:t>
      </w:r>
      <w:r w:rsidRPr="006A648F">
        <w:rPr>
          <w:rFonts w:cs="Arial"/>
          <w:b w:val="0"/>
          <w:color w:val="000000"/>
          <w:sz w:val="22"/>
          <w:szCs w:val="22"/>
        </w:rPr>
        <w:t xml:space="preserve">Credenciamento nº </w:t>
      </w:r>
      <w:r w:rsidR="006A6BB3">
        <w:rPr>
          <w:rFonts w:cs="Arial"/>
          <w:b w:val="0"/>
          <w:color w:val="000000"/>
          <w:sz w:val="22"/>
          <w:szCs w:val="22"/>
          <w:highlight w:val="yellow"/>
        </w:rPr>
        <w:t>001/2026</w:t>
      </w:r>
      <w:r w:rsidRPr="006A648F">
        <w:rPr>
          <w:rFonts w:cs="Arial"/>
          <w:b w:val="0"/>
          <w:color w:val="000000"/>
          <w:sz w:val="22"/>
          <w:szCs w:val="22"/>
        </w:rPr>
        <w:t>,</w:t>
      </w:r>
      <w:r w:rsidR="009A4547">
        <w:rPr>
          <w:rFonts w:cs="Arial"/>
          <w:b w:val="0"/>
          <w:color w:val="000000"/>
          <w:sz w:val="22"/>
          <w:szCs w:val="22"/>
        </w:rPr>
        <w:t xml:space="preserve"> </w:t>
      </w:r>
      <w:r w:rsidRPr="006A648F">
        <w:rPr>
          <w:rFonts w:cs="Arial"/>
          <w:color w:val="000000"/>
          <w:sz w:val="22"/>
          <w:szCs w:val="22"/>
          <w:u w:val="single"/>
        </w:rPr>
        <w:t>DECLARA</w:t>
      </w:r>
      <w:r w:rsidR="009A4547" w:rsidRPr="009A4547">
        <w:rPr>
          <w:rFonts w:cs="Arial"/>
          <w:color w:val="000000"/>
          <w:sz w:val="22"/>
          <w:szCs w:val="22"/>
        </w:rPr>
        <w:t xml:space="preserve"> </w:t>
      </w:r>
      <w:r w:rsidRPr="006A648F">
        <w:rPr>
          <w:rFonts w:cs="Arial"/>
          <w:b w:val="0"/>
          <w:color w:val="000000"/>
          <w:sz w:val="22"/>
          <w:szCs w:val="22"/>
        </w:rPr>
        <w:t xml:space="preserve">ao Município de </w:t>
      </w:r>
      <w:r>
        <w:rPr>
          <w:rFonts w:cs="Arial"/>
          <w:b w:val="0"/>
          <w:color w:val="000000"/>
          <w:sz w:val="22"/>
          <w:szCs w:val="22"/>
        </w:rPr>
        <w:t>P</w:t>
      </w:r>
      <w:proofErr w:type="spellStart"/>
      <w:r>
        <w:rPr>
          <w:rFonts w:cs="Arial"/>
          <w:b w:val="0"/>
          <w:color w:val="000000"/>
          <w:sz w:val="22"/>
          <w:szCs w:val="22"/>
          <w:lang w:val="pt-BR"/>
        </w:rPr>
        <w:t>erdizes-MG,</w:t>
      </w:r>
      <w:r w:rsidRPr="006A648F">
        <w:rPr>
          <w:rFonts w:cs="Arial"/>
          <w:b w:val="0"/>
          <w:color w:val="000000"/>
          <w:sz w:val="22"/>
          <w:szCs w:val="22"/>
          <w:lang w:val="pt-BR"/>
        </w:rPr>
        <w:t>sob</w:t>
      </w:r>
      <w:proofErr w:type="spellEnd"/>
      <w:r w:rsidRPr="006A648F">
        <w:rPr>
          <w:rFonts w:cs="Arial"/>
          <w:b w:val="0"/>
          <w:color w:val="000000"/>
          <w:sz w:val="22"/>
          <w:szCs w:val="22"/>
          <w:lang w:val="pt-BR"/>
        </w:rPr>
        <w:t xml:space="preserve"> as penas da Lei, </w:t>
      </w:r>
      <w:r w:rsidRPr="006A648F">
        <w:rPr>
          <w:rFonts w:cs="Arial"/>
          <w:b w:val="0"/>
          <w:color w:val="000000"/>
          <w:sz w:val="22"/>
          <w:szCs w:val="22"/>
        </w:rPr>
        <w:t>que cumpre plenamente os requisitos de habilitação e que seu pedido de Credenciamento está em conformidade com as exigências do referido Edital.</w:t>
      </w:r>
    </w:p>
    <w:p w14:paraId="264E6F35" w14:textId="77777777" w:rsidR="00003898" w:rsidRPr="006A648F" w:rsidRDefault="00003898" w:rsidP="00003898">
      <w:pPr>
        <w:ind w:right="-251" w:firstLine="708"/>
        <w:jc w:val="both"/>
        <w:rPr>
          <w:rFonts w:ascii="Arial" w:hAnsi="Arial" w:cs="Arial"/>
          <w:b/>
          <w:color w:val="000000"/>
        </w:rPr>
      </w:pPr>
    </w:p>
    <w:p w14:paraId="2A0D14A7" w14:textId="77777777" w:rsidR="00003898" w:rsidRPr="006A648F" w:rsidRDefault="00003898" w:rsidP="00003898">
      <w:pPr>
        <w:ind w:right="-251"/>
        <w:jc w:val="center"/>
        <w:rPr>
          <w:rFonts w:ascii="Arial" w:hAnsi="Arial" w:cs="Arial"/>
          <w:color w:val="000000"/>
        </w:rPr>
      </w:pPr>
      <w:r w:rsidRPr="006A648F">
        <w:rPr>
          <w:rFonts w:ascii="Arial" w:hAnsi="Arial" w:cs="Arial"/>
          <w:color w:val="000000"/>
        </w:rPr>
        <w:t>O signatário assume responsabilidade civil e criminal por eventual falsidade.</w:t>
      </w:r>
    </w:p>
    <w:p w14:paraId="52DE20AF" w14:textId="77777777" w:rsidR="00003898" w:rsidRPr="006A648F" w:rsidRDefault="00003898" w:rsidP="00003898">
      <w:pPr>
        <w:ind w:right="-251"/>
        <w:jc w:val="both"/>
        <w:rPr>
          <w:rFonts w:ascii="Arial" w:hAnsi="Arial" w:cs="Arial"/>
          <w:color w:val="000000"/>
        </w:rPr>
      </w:pPr>
    </w:p>
    <w:p w14:paraId="2E98C77F" w14:textId="77777777" w:rsidR="00003898" w:rsidRPr="006A648F" w:rsidRDefault="00003898" w:rsidP="00003898">
      <w:pPr>
        <w:adjustRightInd w:val="0"/>
        <w:ind w:right="-251"/>
        <w:jc w:val="both"/>
        <w:rPr>
          <w:rFonts w:ascii="Arial" w:hAnsi="Arial" w:cs="Arial"/>
          <w:color w:val="000000"/>
        </w:rPr>
      </w:pPr>
      <w:r w:rsidRPr="006A648F">
        <w:rPr>
          <w:rFonts w:ascii="Arial" w:hAnsi="Arial" w:cs="Arial"/>
          <w:color w:val="000000"/>
        </w:rPr>
        <w:t xml:space="preserve">                                _______________,____de _____________de 202</w:t>
      </w:r>
      <w:r w:rsidR="009A4547">
        <w:rPr>
          <w:rFonts w:ascii="Arial" w:hAnsi="Arial" w:cs="Arial"/>
          <w:color w:val="000000"/>
        </w:rPr>
        <w:t>6</w:t>
      </w:r>
      <w:r w:rsidRPr="006A648F">
        <w:rPr>
          <w:rFonts w:ascii="Arial" w:hAnsi="Arial" w:cs="Arial"/>
          <w:color w:val="000000"/>
        </w:rPr>
        <w:t>.</w:t>
      </w:r>
    </w:p>
    <w:p w14:paraId="362A1885" w14:textId="77777777" w:rsidR="00003898" w:rsidRPr="006A648F" w:rsidRDefault="00003898" w:rsidP="00003898">
      <w:pPr>
        <w:adjustRightInd w:val="0"/>
        <w:ind w:right="-251"/>
        <w:jc w:val="both"/>
        <w:rPr>
          <w:rFonts w:ascii="Arial" w:hAnsi="Arial" w:cs="Arial"/>
          <w:color w:val="000000"/>
        </w:rPr>
      </w:pPr>
    </w:p>
    <w:p w14:paraId="07FB87CD" w14:textId="77777777" w:rsidR="00003898" w:rsidRPr="006A648F" w:rsidRDefault="00003898" w:rsidP="00003898">
      <w:pPr>
        <w:ind w:right="-251"/>
        <w:jc w:val="both"/>
        <w:rPr>
          <w:rFonts w:ascii="Arial" w:hAnsi="Arial" w:cs="Arial"/>
          <w:color w:val="000000"/>
        </w:rPr>
      </w:pPr>
    </w:p>
    <w:p w14:paraId="57958303" w14:textId="77777777" w:rsidR="00003898" w:rsidRPr="006A648F" w:rsidRDefault="00003898" w:rsidP="00003898">
      <w:pPr>
        <w:ind w:right="-251"/>
        <w:jc w:val="both"/>
        <w:rPr>
          <w:rFonts w:ascii="Arial" w:hAnsi="Arial" w:cs="Arial"/>
          <w:color w:val="000000"/>
        </w:rPr>
      </w:pPr>
    </w:p>
    <w:p w14:paraId="1DCFE521" w14:textId="77777777" w:rsidR="00003898" w:rsidRDefault="00003898" w:rsidP="00003898">
      <w:pPr>
        <w:ind w:right="-251"/>
        <w:rPr>
          <w:rFonts w:ascii="Arial" w:hAnsi="Arial" w:cs="Arial"/>
          <w:color w:val="000000"/>
        </w:rPr>
      </w:pPr>
      <w:r w:rsidRPr="006A648F">
        <w:rPr>
          <w:rFonts w:ascii="Arial" w:hAnsi="Arial" w:cs="Arial"/>
          <w:color w:val="000000"/>
        </w:rPr>
        <w:t xml:space="preserve">                        ______________________</w:t>
      </w:r>
      <w:r>
        <w:rPr>
          <w:rFonts w:ascii="Arial" w:hAnsi="Arial" w:cs="Arial"/>
          <w:color w:val="000000"/>
        </w:rPr>
        <w:t xml:space="preserve">___________________________ </w:t>
      </w:r>
    </w:p>
    <w:p w14:paraId="4B95F110" w14:textId="77777777" w:rsidR="00003898" w:rsidRDefault="00003898" w:rsidP="009A4547">
      <w:pPr>
        <w:ind w:right="-251"/>
        <w:jc w:val="center"/>
        <w:rPr>
          <w:rFonts w:ascii="Arial" w:hAnsi="Arial" w:cs="Arial"/>
          <w:color w:val="000000"/>
        </w:rPr>
      </w:pPr>
      <w:r w:rsidRPr="006A648F">
        <w:rPr>
          <w:rFonts w:ascii="Arial" w:hAnsi="Arial" w:cs="Arial"/>
          <w:color w:val="000000"/>
        </w:rPr>
        <w:t>Nome da empresa</w:t>
      </w:r>
    </w:p>
    <w:p w14:paraId="524DD6FE" w14:textId="77777777" w:rsidR="00003898" w:rsidRPr="006A648F" w:rsidRDefault="00003898" w:rsidP="009A4547">
      <w:pPr>
        <w:ind w:right="-251"/>
        <w:jc w:val="center"/>
        <w:rPr>
          <w:rFonts w:ascii="Arial" w:hAnsi="Arial" w:cs="Arial"/>
          <w:color w:val="000000"/>
        </w:rPr>
      </w:pPr>
      <w:r w:rsidRPr="006A648F">
        <w:rPr>
          <w:rFonts w:ascii="Arial" w:hAnsi="Arial" w:cs="Arial"/>
          <w:color w:val="000000"/>
        </w:rPr>
        <w:t>Nome do representante legal da empresa</w:t>
      </w:r>
    </w:p>
    <w:p w14:paraId="0F3DA27F" w14:textId="77777777" w:rsidR="00003898" w:rsidRPr="006A648F" w:rsidRDefault="00003898" w:rsidP="009A4547">
      <w:pPr>
        <w:ind w:right="-251"/>
        <w:jc w:val="center"/>
        <w:rPr>
          <w:rFonts w:ascii="Arial" w:hAnsi="Arial" w:cs="Arial"/>
          <w:color w:val="000000"/>
        </w:rPr>
      </w:pPr>
      <w:r w:rsidRPr="006A648F">
        <w:rPr>
          <w:rFonts w:ascii="Arial" w:hAnsi="Arial" w:cs="Arial"/>
          <w:color w:val="000000"/>
        </w:rPr>
        <w:t>Assinatura representante legal da empresa</w:t>
      </w:r>
    </w:p>
    <w:p w14:paraId="4A8F9BE8" w14:textId="77777777" w:rsidR="00003898" w:rsidRPr="006A648F" w:rsidRDefault="00003898" w:rsidP="00003898">
      <w:pPr>
        <w:ind w:right="-251"/>
        <w:jc w:val="both"/>
        <w:rPr>
          <w:rFonts w:ascii="Arial" w:hAnsi="Arial" w:cs="Arial"/>
          <w:color w:val="000000"/>
        </w:rPr>
      </w:pPr>
    </w:p>
    <w:p w14:paraId="025CEED9" w14:textId="77777777" w:rsidR="000E4A68" w:rsidRDefault="000E4A68" w:rsidP="007B61E6">
      <w:pPr>
        <w:pStyle w:val="Ttulo1"/>
        <w:ind w:right="-142"/>
        <w:rPr>
          <w:rFonts w:cs="Arial"/>
          <w:color w:val="000000"/>
          <w:sz w:val="22"/>
          <w:szCs w:val="22"/>
          <w:u w:val="single"/>
          <w:lang w:val="pt-BR"/>
        </w:rPr>
      </w:pPr>
    </w:p>
    <w:p w14:paraId="4243ACF6" w14:textId="77777777" w:rsidR="00003898" w:rsidRDefault="00003898" w:rsidP="00003898">
      <w:pPr>
        <w:rPr>
          <w:lang w:val="pt-BR"/>
        </w:rPr>
      </w:pPr>
    </w:p>
    <w:p w14:paraId="394F20B4" w14:textId="77777777" w:rsidR="00003898" w:rsidRDefault="00003898" w:rsidP="00003898">
      <w:pPr>
        <w:rPr>
          <w:lang w:val="pt-BR"/>
        </w:rPr>
      </w:pPr>
    </w:p>
    <w:p w14:paraId="2BA660E0" w14:textId="77777777" w:rsidR="00003898" w:rsidRDefault="00003898" w:rsidP="00003898">
      <w:pPr>
        <w:rPr>
          <w:lang w:val="pt-BR"/>
        </w:rPr>
      </w:pPr>
    </w:p>
    <w:p w14:paraId="28DF2FCB" w14:textId="77777777" w:rsidR="00003898" w:rsidRDefault="00003898" w:rsidP="00003898">
      <w:pPr>
        <w:rPr>
          <w:lang w:val="pt-BR"/>
        </w:rPr>
      </w:pPr>
    </w:p>
    <w:p w14:paraId="15393DFD" w14:textId="77777777" w:rsidR="00003898" w:rsidRDefault="00003898" w:rsidP="00003898">
      <w:pPr>
        <w:rPr>
          <w:lang w:val="pt-BR"/>
        </w:rPr>
      </w:pPr>
    </w:p>
    <w:p w14:paraId="500BD213" w14:textId="77777777" w:rsidR="00003898" w:rsidRDefault="00003898" w:rsidP="00003898">
      <w:pPr>
        <w:rPr>
          <w:lang w:val="pt-BR"/>
        </w:rPr>
      </w:pPr>
    </w:p>
    <w:p w14:paraId="70870176" w14:textId="77777777" w:rsidR="009A4547" w:rsidRDefault="009A4547" w:rsidP="00003898">
      <w:pPr>
        <w:rPr>
          <w:lang w:val="pt-BR"/>
        </w:rPr>
      </w:pPr>
    </w:p>
    <w:p w14:paraId="064FEE8D" w14:textId="77777777" w:rsidR="009A4547" w:rsidRDefault="009A4547" w:rsidP="00003898">
      <w:pPr>
        <w:rPr>
          <w:lang w:val="pt-BR"/>
        </w:rPr>
      </w:pPr>
    </w:p>
    <w:p w14:paraId="437F533E" w14:textId="77777777" w:rsidR="009A4547" w:rsidRDefault="009A4547" w:rsidP="00003898">
      <w:pPr>
        <w:rPr>
          <w:lang w:val="pt-BR"/>
        </w:rPr>
      </w:pPr>
    </w:p>
    <w:p w14:paraId="06A937F6" w14:textId="77777777" w:rsidR="009A4547" w:rsidRDefault="009A4547" w:rsidP="00003898">
      <w:pPr>
        <w:rPr>
          <w:lang w:val="pt-BR"/>
        </w:rPr>
      </w:pPr>
    </w:p>
    <w:p w14:paraId="24D481F4" w14:textId="77777777" w:rsidR="009A4547" w:rsidRDefault="009A4547" w:rsidP="00003898">
      <w:pPr>
        <w:rPr>
          <w:lang w:val="pt-BR"/>
        </w:rPr>
      </w:pPr>
    </w:p>
    <w:p w14:paraId="078A4037" w14:textId="77777777" w:rsidR="009A4547" w:rsidRDefault="009A4547" w:rsidP="00003898">
      <w:pPr>
        <w:rPr>
          <w:lang w:val="pt-BR"/>
        </w:rPr>
      </w:pPr>
    </w:p>
    <w:p w14:paraId="5DCE37E6" w14:textId="77777777" w:rsidR="009A4547" w:rsidRDefault="009A4547" w:rsidP="00003898">
      <w:pPr>
        <w:rPr>
          <w:lang w:val="pt-BR"/>
        </w:rPr>
      </w:pPr>
    </w:p>
    <w:p w14:paraId="4B435C0E" w14:textId="77777777" w:rsidR="009A4547" w:rsidRDefault="009A4547" w:rsidP="00003898">
      <w:pPr>
        <w:rPr>
          <w:lang w:val="pt-BR"/>
        </w:rPr>
      </w:pPr>
    </w:p>
    <w:p w14:paraId="722F5555" w14:textId="77777777" w:rsidR="009A4547" w:rsidRDefault="009A4547" w:rsidP="00003898">
      <w:pPr>
        <w:rPr>
          <w:lang w:val="pt-BR"/>
        </w:rPr>
      </w:pPr>
    </w:p>
    <w:p w14:paraId="1CE98C53" w14:textId="77777777" w:rsidR="009A4547" w:rsidRDefault="009A4547" w:rsidP="00003898">
      <w:pPr>
        <w:rPr>
          <w:lang w:val="pt-BR"/>
        </w:rPr>
      </w:pPr>
    </w:p>
    <w:p w14:paraId="46B91C1A" w14:textId="77777777" w:rsidR="009A4547" w:rsidRDefault="009A4547" w:rsidP="00003898">
      <w:pPr>
        <w:rPr>
          <w:lang w:val="pt-BR"/>
        </w:rPr>
      </w:pPr>
    </w:p>
    <w:p w14:paraId="4677E404" w14:textId="77777777" w:rsidR="009A4547" w:rsidRDefault="009A4547" w:rsidP="00003898">
      <w:pPr>
        <w:rPr>
          <w:lang w:val="pt-BR"/>
        </w:rPr>
      </w:pPr>
    </w:p>
    <w:p w14:paraId="00734DBD" w14:textId="77777777" w:rsidR="00003898" w:rsidRDefault="00003898" w:rsidP="00003898">
      <w:pPr>
        <w:rPr>
          <w:lang w:val="pt-BR"/>
        </w:rPr>
      </w:pPr>
    </w:p>
    <w:p w14:paraId="627A0ECB" w14:textId="77777777" w:rsidR="00003898" w:rsidRDefault="00003898" w:rsidP="00003898">
      <w:pPr>
        <w:rPr>
          <w:lang w:val="pt-BR"/>
        </w:rPr>
      </w:pPr>
    </w:p>
    <w:p w14:paraId="7F96785B" w14:textId="77777777" w:rsidR="00003898" w:rsidRDefault="00003898" w:rsidP="00003898">
      <w:pPr>
        <w:rPr>
          <w:lang w:val="pt-BR"/>
        </w:rPr>
      </w:pPr>
    </w:p>
    <w:p w14:paraId="4A9434F7" w14:textId="77777777" w:rsidR="009A4547" w:rsidRPr="00003898" w:rsidRDefault="009A4547" w:rsidP="00003898">
      <w:pPr>
        <w:rPr>
          <w:lang w:val="pt-BR"/>
        </w:rPr>
      </w:pPr>
    </w:p>
    <w:p w14:paraId="32C0D5F3" w14:textId="77777777" w:rsidR="002C2508" w:rsidRPr="006A648F" w:rsidRDefault="002C2508" w:rsidP="002C2508">
      <w:pPr>
        <w:pStyle w:val="Ttulo1"/>
        <w:ind w:right="-142"/>
        <w:rPr>
          <w:rFonts w:cs="Arial"/>
          <w:color w:val="000000"/>
          <w:sz w:val="22"/>
          <w:szCs w:val="22"/>
          <w:u w:val="single"/>
          <w:lang w:val="pt-BR"/>
        </w:rPr>
      </w:pPr>
      <w:r w:rsidRPr="006A648F">
        <w:rPr>
          <w:rFonts w:cs="Arial"/>
          <w:color w:val="000000"/>
          <w:sz w:val="22"/>
          <w:szCs w:val="22"/>
          <w:u w:val="single"/>
        </w:rPr>
        <w:t xml:space="preserve">ANEXO </w:t>
      </w:r>
      <w:r w:rsidRPr="006A648F">
        <w:rPr>
          <w:rFonts w:cs="Arial"/>
          <w:color w:val="000000"/>
          <w:sz w:val="22"/>
          <w:szCs w:val="22"/>
          <w:u w:val="single"/>
          <w:lang w:val="pt-BR"/>
        </w:rPr>
        <w:t>V</w:t>
      </w:r>
    </w:p>
    <w:p w14:paraId="2ADCAC89" w14:textId="77777777" w:rsidR="002C2508" w:rsidRPr="006A648F" w:rsidRDefault="002C2508" w:rsidP="002C2508">
      <w:pPr>
        <w:ind w:right="-142"/>
        <w:rPr>
          <w:rFonts w:ascii="Arial" w:hAnsi="Arial" w:cs="Arial"/>
          <w:color w:val="000000"/>
        </w:rPr>
      </w:pPr>
    </w:p>
    <w:p w14:paraId="6ED3D4C4" w14:textId="77777777" w:rsidR="002C2508" w:rsidRPr="006A648F" w:rsidRDefault="002C2508" w:rsidP="002C2508">
      <w:pPr>
        <w:ind w:left="1416" w:right="-142"/>
        <w:jc w:val="both"/>
        <w:rPr>
          <w:rFonts w:ascii="Arial" w:hAnsi="Arial" w:cs="Arial"/>
          <w:b/>
          <w:color w:val="000000"/>
          <w:u w:val="single"/>
        </w:rPr>
      </w:pPr>
      <w:r w:rsidRPr="006A648F">
        <w:rPr>
          <w:rFonts w:ascii="Arial" w:hAnsi="Arial" w:cs="Arial"/>
          <w:b/>
          <w:color w:val="000000"/>
          <w:u w:val="single"/>
        </w:rPr>
        <w:t xml:space="preserve">MODELO DE DECLARAÇÃO QUE NÃO EMPREGA MENOR </w:t>
      </w:r>
    </w:p>
    <w:p w14:paraId="4F964A9B" w14:textId="77777777" w:rsidR="002C2508" w:rsidRPr="006A648F" w:rsidRDefault="002C2508" w:rsidP="002C2508">
      <w:pPr>
        <w:ind w:right="-142"/>
        <w:jc w:val="center"/>
        <w:rPr>
          <w:rFonts w:ascii="Arial" w:hAnsi="Arial" w:cs="Arial"/>
          <w:b/>
          <w:color w:val="000000"/>
        </w:rPr>
      </w:pPr>
    </w:p>
    <w:p w14:paraId="53B8E942" w14:textId="77777777" w:rsidR="002C2508" w:rsidRPr="006A648F" w:rsidRDefault="002C2508" w:rsidP="002C2508">
      <w:pPr>
        <w:ind w:right="-142" w:firstLine="708"/>
        <w:jc w:val="both"/>
        <w:rPr>
          <w:rFonts w:ascii="Arial" w:hAnsi="Arial" w:cs="Arial"/>
          <w:color w:val="000000"/>
        </w:rPr>
      </w:pPr>
    </w:p>
    <w:p w14:paraId="77D977B8" w14:textId="77777777" w:rsidR="002C2508" w:rsidRPr="006A648F" w:rsidRDefault="002C2508" w:rsidP="002C2508">
      <w:pPr>
        <w:ind w:right="-142"/>
        <w:jc w:val="both"/>
        <w:rPr>
          <w:rFonts w:ascii="Arial" w:hAnsi="Arial" w:cs="Arial"/>
          <w:color w:val="000000"/>
        </w:rPr>
      </w:pPr>
    </w:p>
    <w:p w14:paraId="6CD2B983" w14:textId="77777777" w:rsidR="009A4547" w:rsidRPr="006A648F" w:rsidRDefault="009A4547" w:rsidP="009A4547">
      <w:pPr>
        <w:pStyle w:val="Corpodetexto"/>
        <w:ind w:right="-251"/>
        <w:rPr>
          <w:rFonts w:ascii="Arial" w:hAnsi="Arial" w:cs="Arial"/>
          <w:b/>
          <w:bCs/>
          <w:color w:val="000000"/>
          <w:sz w:val="22"/>
          <w:szCs w:val="22"/>
          <w:lang w:val="pt-BR"/>
        </w:rPr>
      </w:pPr>
      <w:r w:rsidRPr="006A648F">
        <w:rPr>
          <w:rFonts w:ascii="Arial" w:hAnsi="Arial" w:cs="Arial"/>
          <w:b/>
          <w:bCs/>
          <w:color w:val="000000"/>
          <w:sz w:val="22"/>
          <w:szCs w:val="22"/>
          <w:lang w:val="pt-BR"/>
        </w:rPr>
        <w:t>AO</w:t>
      </w:r>
    </w:p>
    <w:p w14:paraId="6B23D78A" w14:textId="77777777" w:rsidR="009A4547" w:rsidRPr="006A648F" w:rsidRDefault="009A4547" w:rsidP="009A4547">
      <w:pPr>
        <w:pStyle w:val="Corpodetexto"/>
        <w:ind w:right="-251"/>
        <w:rPr>
          <w:rFonts w:ascii="Arial" w:hAnsi="Arial" w:cs="Arial"/>
          <w:b/>
          <w:bCs/>
          <w:color w:val="000000"/>
          <w:sz w:val="22"/>
          <w:szCs w:val="22"/>
        </w:rPr>
      </w:pPr>
      <w:r w:rsidRPr="006A648F">
        <w:rPr>
          <w:rFonts w:ascii="Arial" w:hAnsi="Arial" w:cs="Arial"/>
          <w:b/>
          <w:bCs/>
          <w:color w:val="000000"/>
          <w:sz w:val="22"/>
          <w:szCs w:val="22"/>
          <w:lang w:val="pt-BR"/>
        </w:rPr>
        <w:t xml:space="preserve">MUNICÍPIO DE </w:t>
      </w:r>
      <w:r>
        <w:rPr>
          <w:rFonts w:ascii="Arial" w:hAnsi="Arial" w:cs="Arial"/>
          <w:b/>
          <w:bCs/>
          <w:color w:val="000000"/>
          <w:sz w:val="22"/>
          <w:szCs w:val="22"/>
          <w:lang w:val="pt-BR"/>
        </w:rPr>
        <w:t>PERDIZES</w:t>
      </w:r>
      <w:r w:rsidRPr="006A648F">
        <w:rPr>
          <w:rFonts w:ascii="Arial" w:hAnsi="Arial" w:cs="Arial"/>
          <w:b/>
          <w:bCs/>
          <w:color w:val="000000"/>
          <w:sz w:val="22"/>
          <w:szCs w:val="22"/>
          <w:lang w:val="pt-BR"/>
        </w:rPr>
        <w:t>-MG</w:t>
      </w:r>
    </w:p>
    <w:p w14:paraId="5910BA33" w14:textId="35CF7984" w:rsidR="00526CBB" w:rsidRDefault="009A4547" w:rsidP="00526CBB">
      <w:pPr>
        <w:tabs>
          <w:tab w:val="left" w:pos="144"/>
          <w:tab w:val="left" w:pos="864"/>
          <w:tab w:val="left" w:pos="1584"/>
          <w:tab w:val="left" w:pos="2304"/>
          <w:tab w:val="left" w:pos="3024"/>
          <w:tab w:val="left" w:pos="3744"/>
          <w:tab w:val="left" w:pos="4464"/>
          <w:tab w:val="left" w:pos="5184"/>
          <w:tab w:val="left" w:pos="5904"/>
          <w:tab w:val="left" w:pos="6624"/>
        </w:tabs>
        <w:ind w:left="851" w:right="-251" w:hanging="851"/>
        <w:rPr>
          <w:rFonts w:ascii="Arial" w:hAnsi="Arial" w:cs="Arial"/>
          <w:b/>
          <w:color w:val="000000"/>
        </w:rPr>
      </w:pPr>
      <w:r w:rsidRPr="006A648F">
        <w:rPr>
          <w:rFonts w:ascii="Arial" w:hAnsi="Arial" w:cs="Arial"/>
          <w:b/>
          <w:color w:val="000000"/>
        </w:rPr>
        <w:t xml:space="preserve">PROCESSO LICITATÓRIO Nº  </w:t>
      </w:r>
      <w:r w:rsidR="006A6BB3">
        <w:rPr>
          <w:rFonts w:ascii="Arial" w:hAnsi="Arial" w:cs="Arial"/>
          <w:b/>
          <w:color w:val="000000"/>
          <w:highlight w:val="yellow"/>
        </w:rPr>
        <w:t>042/2026</w:t>
      </w:r>
    </w:p>
    <w:p w14:paraId="71C4141C" w14:textId="747D28B8" w:rsidR="002C2508" w:rsidRPr="00526CBB" w:rsidRDefault="009A4547" w:rsidP="00526CBB">
      <w:pPr>
        <w:tabs>
          <w:tab w:val="left" w:pos="144"/>
          <w:tab w:val="left" w:pos="864"/>
          <w:tab w:val="left" w:pos="1584"/>
          <w:tab w:val="left" w:pos="2304"/>
          <w:tab w:val="left" w:pos="3024"/>
          <w:tab w:val="left" w:pos="3744"/>
          <w:tab w:val="left" w:pos="4464"/>
          <w:tab w:val="left" w:pos="5184"/>
          <w:tab w:val="left" w:pos="5904"/>
          <w:tab w:val="left" w:pos="6624"/>
        </w:tabs>
        <w:ind w:left="851" w:right="-251" w:hanging="851"/>
        <w:rPr>
          <w:rFonts w:ascii="Arial" w:hAnsi="Arial" w:cs="Arial"/>
          <w:b/>
          <w:color w:val="000000"/>
        </w:rPr>
      </w:pPr>
      <w:r w:rsidRPr="006A648F">
        <w:rPr>
          <w:rFonts w:ascii="Arial" w:hAnsi="Arial" w:cs="Arial"/>
          <w:b/>
          <w:color w:val="000000"/>
        </w:rPr>
        <w:t xml:space="preserve">CREDENCIAMENTO Nº </w:t>
      </w:r>
      <w:r w:rsidR="006A6BB3">
        <w:rPr>
          <w:rFonts w:ascii="Arial" w:hAnsi="Arial" w:cs="Arial"/>
          <w:b/>
          <w:color w:val="000000"/>
          <w:highlight w:val="yellow"/>
        </w:rPr>
        <w:t>001/2026</w:t>
      </w:r>
    </w:p>
    <w:p w14:paraId="0A44715C" w14:textId="77777777" w:rsidR="002C2508" w:rsidRPr="006A648F" w:rsidRDefault="002C2508" w:rsidP="002C2508">
      <w:pPr>
        <w:ind w:right="-142"/>
        <w:jc w:val="both"/>
        <w:rPr>
          <w:rFonts w:ascii="Arial" w:hAnsi="Arial" w:cs="Arial"/>
          <w:color w:val="000000"/>
        </w:rPr>
      </w:pPr>
    </w:p>
    <w:p w14:paraId="7EBD7B35" w14:textId="7D134A5C" w:rsidR="002C2508" w:rsidRPr="006A648F" w:rsidRDefault="002C2508" w:rsidP="002C2508">
      <w:pPr>
        <w:adjustRightInd w:val="0"/>
        <w:ind w:right="-284"/>
        <w:jc w:val="both"/>
        <w:rPr>
          <w:rFonts w:ascii="Arial" w:hAnsi="Arial" w:cs="Arial"/>
        </w:rPr>
      </w:pPr>
      <w:r w:rsidRPr="006A648F">
        <w:rPr>
          <w:rFonts w:ascii="Arial" w:hAnsi="Arial" w:cs="Arial"/>
        </w:rPr>
        <w:t>A empresa ______________________________, inscrita no CNPJ sob o nº __________________, com sede à __________________________________, nº ______, bairro ___________, CEP: ___________, na cidade de __________________________, por intermédio do seu representante, o Sr.(a) ________________________, portador(a) do CPF nº _________________ e da RG nº ___________ emitida pela __________,</w:t>
      </w:r>
      <w:r w:rsidRPr="006A648F">
        <w:rPr>
          <w:rFonts w:ascii="Arial" w:hAnsi="Arial" w:cs="Arial"/>
          <w:color w:val="000000"/>
        </w:rPr>
        <w:t xml:space="preserve"> para fins do disposto no Processo Licitatório nº </w:t>
      </w:r>
      <w:r w:rsidR="006A6BB3">
        <w:rPr>
          <w:rFonts w:ascii="Arial" w:hAnsi="Arial" w:cs="Arial"/>
          <w:color w:val="000000"/>
          <w:highlight w:val="yellow"/>
        </w:rPr>
        <w:t>042/2026</w:t>
      </w:r>
      <w:r w:rsidR="00526CBB">
        <w:rPr>
          <w:rFonts w:ascii="Arial" w:hAnsi="Arial" w:cs="Arial"/>
          <w:color w:val="000000"/>
        </w:rPr>
        <w:t xml:space="preserve">, </w:t>
      </w:r>
      <w:r w:rsidRPr="006A648F">
        <w:rPr>
          <w:rFonts w:ascii="Arial" w:hAnsi="Arial" w:cs="Arial"/>
          <w:color w:val="000000"/>
        </w:rPr>
        <w:t xml:space="preserve">Credenciamento nº </w:t>
      </w:r>
      <w:r w:rsidR="006A6BB3">
        <w:rPr>
          <w:rFonts w:ascii="Arial" w:hAnsi="Arial" w:cs="Arial"/>
          <w:color w:val="000000"/>
          <w:highlight w:val="yellow"/>
        </w:rPr>
        <w:t>001/2026</w:t>
      </w:r>
      <w:r w:rsidRPr="006A648F">
        <w:rPr>
          <w:rFonts w:ascii="Arial" w:hAnsi="Arial" w:cs="Arial"/>
          <w:color w:val="000000"/>
        </w:rPr>
        <w:t>,</w:t>
      </w:r>
      <w:r w:rsidR="009A4547">
        <w:rPr>
          <w:rFonts w:ascii="Arial" w:hAnsi="Arial" w:cs="Arial"/>
          <w:color w:val="000000"/>
        </w:rPr>
        <w:t xml:space="preserve"> </w:t>
      </w:r>
      <w:r w:rsidRPr="006A648F">
        <w:rPr>
          <w:rFonts w:ascii="Arial" w:hAnsi="Arial" w:cs="Arial"/>
          <w:b/>
          <w:color w:val="000000"/>
          <w:u w:val="single"/>
        </w:rPr>
        <w:t>DECLARA</w:t>
      </w:r>
      <w:r w:rsidRPr="006A648F">
        <w:rPr>
          <w:rFonts w:ascii="Arial" w:hAnsi="Arial" w:cs="Arial"/>
          <w:color w:val="000000"/>
        </w:rPr>
        <w:t xml:space="preserve"> ao Município de </w:t>
      </w:r>
      <w:r w:rsidR="004A6858">
        <w:rPr>
          <w:rFonts w:ascii="Arial" w:hAnsi="Arial" w:cs="Arial"/>
          <w:color w:val="000000"/>
        </w:rPr>
        <w:t>P</w:t>
      </w:r>
      <w:r w:rsidR="00986E80">
        <w:rPr>
          <w:rFonts w:ascii="Arial" w:hAnsi="Arial" w:cs="Arial"/>
          <w:color w:val="000000"/>
        </w:rPr>
        <w:t>erdizes</w:t>
      </w:r>
      <w:r w:rsidRPr="006A648F">
        <w:rPr>
          <w:rFonts w:ascii="Arial" w:hAnsi="Arial" w:cs="Arial"/>
          <w:color w:val="000000"/>
        </w:rPr>
        <w:t>-MG, sob as penas da Lei, para fins do disposto no inciso VI do art. 68 da Lei nº 14.133/2021, referente ao cumprimento do disposto no inciso XXXIII, do art. 7º da Constituição Federal que não emprega</w:t>
      </w:r>
      <w:r w:rsidRPr="006A648F">
        <w:rPr>
          <w:rFonts w:ascii="Arial" w:hAnsi="Arial" w:cs="Arial"/>
        </w:rPr>
        <w:t xml:space="preserve"> traba</w:t>
      </w:r>
      <w:r w:rsidR="00986E80">
        <w:rPr>
          <w:rFonts w:ascii="Arial" w:hAnsi="Arial" w:cs="Arial"/>
        </w:rPr>
        <w:t xml:space="preserve">lhadores menores de 18 anos em </w:t>
      </w:r>
      <w:r w:rsidRPr="006A648F">
        <w:rPr>
          <w:rFonts w:ascii="Arial" w:hAnsi="Arial" w:cs="Arial"/>
        </w:rPr>
        <w:t>trabalho noturnos, perigoso ou insalubre e não emprega menores de 16 anos.</w:t>
      </w:r>
    </w:p>
    <w:p w14:paraId="462CA793" w14:textId="77777777" w:rsidR="002C2508" w:rsidRPr="006A648F" w:rsidRDefault="002C2508" w:rsidP="002C2508">
      <w:pPr>
        <w:adjustRightInd w:val="0"/>
        <w:ind w:right="-284"/>
        <w:jc w:val="both"/>
        <w:rPr>
          <w:rFonts w:ascii="Arial" w:hAnsi="Arial" w:cs="Arial"/>
        </w:rPr>
      </w:pPr>
    </w:p>
    <w:p w14:paraId="3A258E0A" w14:textId="77777777" w:rsidR="002C2508" w:rsidRPr="006A648F" w:rsidRDefault="002C2508" w:rsidP="002C2508">
      <w:pPr>
        <w:adjustRightInd w:val="0"/>
        <w:ind w:right="-284"/>
        <w:jc w:val="both"/>
        <w:rPr>
          <w:rFonts w:ascii="Arial" w:hAnsi="Arial" w:cs="Arial"/>
          <w:color w:val="000000"/>
        </w:rPr>
      </w:pPr>
      <w:r w:rsidRPr="006A648F">
        <w:rPr>
          <w:rFonts w:ascii="Arial" w:hAnsi="Arial" w:cs="Arial"/>
          <w:color w:val="000000"/>
        </w:rPr>
        <w:t xml:space="preserve">Ressalva: emprega menor, a partir de quatorze anos, na condição de aprendiz (   ). </w:t>
      </w:r>
    </w:p>
    <w:p w14:paraId="4DC6F517" w14:textId="77777777" w:rsidR="002C2508" w:rsidRPr="006A648F" w:rsidRDefault="002C2508" w:rsidP="002C2508">
      <w:pPr>
        <w:ind w:right="-284"/>
        <w:jc w:val="both"/>
        <w:rPr>
          <w:rFonts w:ascii="Arial" w:hAnsi="Arial" w:cs="Arial"/>
          <w:color w:val="000000"/>
        </w:rPr>
      </w:pPr>
      <w:r w:rsidRPr="006A648F">
        <w:rPr>
          <w:rFonts w:ascii="Arial" w:hAnsi="Arial" w:cs="Arial"/>
          <w:color w:val="000000"/>
        </w:rPr>
        <w:tab/>
      </w:r>
    </w:p>
    <w:p w14:paraId="64B55CED" w14:textId="77777777" w:rsidR="002C2508" w:rsidRPr="006A648F" w:rsidRDefault="002C2508" w:rsidP="002C2508">
      <w:pPr>
        <w:ind w:right="-284" w:firstLine="709"/>
        <w:jc w:val="both"/>
        <w:rPr>
          <w:rFonts w:ascii="Arial" w:hAnsi="Arial" w:cs="Arial"/>
          <w:color w:val="000000"/>
        </w:rPr>
      </w:pPr>
      <w:r w:rsidRPr="006A648F">
        <w:rPr>
          <w:rFonts w:ascii="Arial" w:hAnsi="Arial" w:cs="Arial"/>
          <w:color w:val="000000"/>
        </w:rPr>
        <w:t>O signatário assume responsabilidade civil e criminal por eventual falsidade.</w:t>
      </w:r>
    </w:p>
    <w:p w14:paraId="1CBAEDAE" w14:textId="77777777" w:rsidR="002C2508" w:rsidRPr="006A648F" w:rsidRDefault="002C2508" w:rsidP="002C2508">
      <w:pPr>
        <w:adjustRightInd w:val="0"/>
        <w:ind w:right="-142"/>
        <w:jc w:val="both"/>
        <w:rPr>
          <w:rFonts w:ascii="Arial" w:hAnsi="Arial" w:cs="Arial"/>
          <w:color w:val="000000"/>
        </w:rPr>
      </w:pPr>
    </w:p>
    <w:p w14:paraId="4A3CF02C" w14:textId="77777777" w:rsidR="002C2508" w:rsidRPr="006A648F" w:rsidRDefault="002C2508" w:rsidP="002C2508">
      <w:pPr>
        <w:adjustRightInd w:val="0"/>
        <w:ind w:right="-284"/>
        <w:jc w:val="both"/>
        <w:rPr>
          <w:rFonts w:ascii="Arial" w:hAnsi="Arial" w:cs="Arial"/>
          <w:color w:val="000000"/>
        </w:rPr>
      </w:pPr>
    </w:p>
    <w:p w14:paraId="1ED69829" w14:textId="77777777" w:rsidR="002C2508" w:rsidRPr="006A648F" w:rsidRDefault="002C2508" w:rsidP="002C2508">
      <w:pPr>
        <w:ind w:right="-284"/>
        <w:jc w:val="both"/>
        <w:rPr>
          <w:rFonts w:ascii="Arial" w:hAnsi="Arial" w:cs="Arial"/>
          <w:color w:val="000000"/>
        </w:rPr>
      </w:pPr>
    </w:p>
    <w:p w14:paraId="29981E02" w14:textId="77777777" w:rsidR="002C2508" w:rsidRPr="006A648F" w:rsidRDefault="002C2508" w:rsidP="002C2508">
      <w:pPr>
        <w:adjustRightInd w:val="0"/>
        <w:ind w:right="-284"/>
        <w:jc w:val="both"/>
        <w:rPr>
          <w:rFonts w:ascii="Arial" w:hAnsi="Arial" w:cs="Arial"/>
          <w:color w:val="000000"/>
        </w:rPr>
      </w:pPr>
      <w:r w:rsidRPr="006A648F">
        <w:rPr>
          <w:rFonts w:ascii="Arial" w:hAnsi="Arial" w:cs="Arial"/>
          <w:color w:val="000000"/>
        </w:rPr>
        <w:t xml:space="preserve">                              </w:t>
      </w:r>
      <w:r w:rsidR="00782D17">
        <w:rPr>
          <w:rFonts w:ascii="Arial" w:hAnsi="Arial" w:cs="Arial"/>
          <w:color w:val="000000"/>
        </w:rPr>
        <w:t xml:space="preserve">   </w:t>
      </w:r>
      <w:r w:rsidRPr="006A648F">
        <w:rPr>
          <w:rFonts w:ascii="Arial" w:hAnsi="Arial" w:cs="Arial"/>
          <w:color w:val="000000"/>
        </w:rPr>
        <w:t xml:space="preserve"> ____________</w:t>
      </w:r>
      <w:r w:rsidR="00986E80">
        <w:rPr>
          <w:rFonts w:ascii="Arial" w:hAnsi="Arial" w:cs="Arial"/>
          <w:color w:val="000000"/>
        </w:rPr>
        <w:t>___, ____de _____________de 202</w:t>
      </w:r>
      <w:r w:rsidR="009A4547">
        <w:rPr>
          <w:rFonts w:ascii="Arial" w:hAnsi="Arial" w:cs="Arial"/>
          <w:color w:val="000000"/>
        </w:rPr>
        <w:t>6</w:t>
      </w:r>
      <w:r w:rsidRPr="006A648F">
        <w:rPr>
          <w:rFonts w:ascii="Arial" w:hAnsi="Arial" w:cs="Arial"/>
          <w:color w:val="000000"/>
        </w:rPr>
        <w:t>.</w:t>
      </w:r>
    </w:p>
    <w:p w14:paraId="4BC406A5" w14:textId="77777777" w:rsidR="002C2508" w:rsidRPr="006A648F" w:rsidRDefault="002C2508" w:rsidP="002C2508">
      <w:pPr>
        <w:adjustRightInd w:val="0"/>
        <w:ind w:right="-284"/>
        <w:jc w:val="both"/>
        <w:rPr>
          <w:rFonts w:ascii="Arial" w:hAnsi="Arial" w:cs="Arial"/>
          <w:color w:val="000000"/>
        </w:rPr>
      </w:pPr>
    </w:p>
    <w:p w14:paraId="3A3FD291" w14:textId="77777777" w:rsidR="002C2508" w:rsidRPr="006A648F" w:rsidRDefault="002C2508" w:rsidP="002C2508">
      <w:pPr>
        <w:ind w:right="-284"/>
        <w:jc w:val="both"/>
        <w:rPr>
          <w:rFonts w:ascii="Arial" w:hAnsi="Arial" w:cs="Arial"/>
          <w:color w:val="000000"/>
        </w:rPr>
      </w:pPr>
    </w:p>
    <w:p w14:paraId="3D7DCA5C" w14:textId="77777777" w:rsidR="002C2508" w:rsidRPr="006A648F" w:rsidRDefault="002C2508" w:rsidP="002C2508">
      <w:pPr>
        <w:ind w:right="-284"/>
        <w:jc w:val="both"/>
        <w:rPr>
          <w:rFonts w:ascii="Arial" w:hAnsi="Arial" w:cs="Arial"/>
          <w:color w:val="000000"/>
        </w:rPr>
      </w:pPr>
    </w:p>
    <w:p w14:paraId="1DC9026B" w14:textId="77777777" w:rsidR="002C2508" w:rsidRPr="006A648F" w:rsidRDefault="002C2508" w:rsidP="002C2508">
      <w:pPr>
        <w:ind w:right="-284"/>
        <w:jc w:val="center"/>
        <w:rPr>
          <w:rFonts w:ascii="Arial" w:hAnsi="Arial" w:cs="Arial"/>
          <w:color w:val="000000"/>
        </w:rPr>
      </w:pPr>
      <w:r w:rsidRPr="006A648F">
        <w:rPr>
          <w:rFonts w:ascii="Arial" w:hAnsi="Arial" w:cs="Arial"/>
          <w:color w:val="000000"/>
        </w:rPr>
        <w:t>_________________________________________________</w:t>
      </w:r>
    </w:p>
    <w:p w14:paraId="436E71ED" w14:textId="77777777" w:rsidR="002C2508" w:rsidRPr="006A648F" w:rsidRDefault="002C2508" w:rsidP="002C2508">
      <w:pPr>
        <w:ind w:right="-284"/>
        <w:jc w:val="center"/>
        <w:rPr>
          <w:rFonts w:ascii="Arial" w:hAnsi="Arial" w:cs="Arial"/>
          <w:color w:val="000000"/>
        </w:rPr>
      </w:pPr>
      <w:r w:rsidRPr="006A648F">
        <w:rPr>
          <w:rFonts w:ascii="Arial" w:hAnsi="Arial" w:cs="Arial"/>
          <w:color w:val="000000"/>
        </w:rPr>
        <w:t>Nome da empresa</w:t>
      </w:r>
    </w:p>
    <w:p w14:paraId="7F156DA1" w14:textId="77777777" w:rsidR="002C2508" w:rsidRPr="006A648F" w:rsidRDefault="002C2508" w:rsidP="002C2508">
      <w:pPr>
        <w:ind w:right="-142"/>
        <w:jc w:val="center"/>
        <w:rPr>
          <w:rFonts w:ascii="Arial" w:hAnsi="Arial" w:cs="Arial"/>
          <w:color w:val="000000"/>
        </w:rPr>
      </w:pPr>
      <w:r w:rsidRPr="006A648F">
        <w:rPr>
          <w:rFonts w:ascii="Arial" w:hAnsi="Arial" w:cs="Arial"/>
          <w:color w:val="000000"/>
        </w:rPr>
        <w:t>Nome do dirigente da empresa</w:t>
      </w:r>
    </w:p>
    <w:p w14:paraId="741BC633" w14:textId="77777777" w:rsidR="002C2508" w:rsidRPr="006A648F" w:rsidRDefault="002C2508" w:rsidP="002C2508">
      <w:pPr>
        <w:ind w:right="-142"/>
        <w:jc w:val="center"/>
        <w:rPr>
          <w:rFonts w:ascii="Arial" w:hAnsi="Arial" w:cs="Arial"/>
          <w:color w:val="000000"/>
        </w:rPr>
      </w:pPr>
      <w:r w:rsidRPr="006A648F">
        <w:rPr>
          <w:rFonts w:ascii="Arial" w:hAnsi="Arial" w:cs="Arial"/>
          <w:color w:val="000000"/>
        </w:rPr>
        <w:t>Assinatura do dirigente da empresa</w:t>
      </w:r>
    </w:p>
    <w:p w14:paraId="688F9786" w14:textId="77777777" w:rsidR="002C2508" w:rsidRPr="006A648F" w:rsidRDefault="002C2508" w:rsidP="002C2508">
      <w:pPr>
        <w:ind w:right="-142"/>
        <w:jc w:val="both"/>
        <w:rPr>
          <w:rFonts w:ascii="Arial" w:hAnsi="Arial" w:cs="Arial"/>
          <w:color w:val="000000"/>
        </w:rPr>
      </w:pPr>
    </w:p>
    <w:p w14:paraId="67B4D967" w14:textId="77777777" w:rsidR="002C2508" w:rsidRPr="006A648F" w:rsidRDefault="002C2508" w:rsidP="007B61E6">
      <w:pPr>
        <w:pStyle w:val="Ttulo1"/>
        <w:ind w:right="-142"/>
        <w:rPr>
          <w:rFonts w:cs="Arial"/>
          <w:color w:val="000000"/>
          <w:sz w:val="22"/>
          <w:szCs w:val="22"/>
          <w:u w:val="single"/>
          <w:lang w:val="pt-BR"/>
        </w:rPr>
      </w:pPr>
    </w:p>
    <w:p w14:paraId="20052993" w14:textId="77777777" w:rsidR="002C2508" w:rsidRPr="006A648F" w:rsidRDefault="002C2508" w:rsidP="007B61E6">
      <w:pPr>
        <w:pStyle w:val="Ttulo1"/>
        <w:ind w:right="-142"/>
        <w:rPr>
          <w:rFonts w:cs="Arial"/>
          <w:color w:val="000000"/>
          <w:sz w:val="22"/>
          <w:szCs w:val="22"/>
          <w:u w:val="single"/>
          <w:lang w:val="pt-BR"/>
        </w:rPr>
      </w:pPr>
    </w:p>
    <w:p w14:paraId="0118A820" w14:textId="77777777" w:rsidR="002C2508" w:rsidRPr="006A648F" w:rsidRDefault="002C2508" w:rsidP="007B61E6">
      <w:pPr>
        <w:pStyle w:val="Ttulo1"/>
        <w:ind w:right="-142"/>
        <w:rPr>
          <w:rFonts w:cs="Arial"/>
          <w:color w:val="000000"/>
          <w:sz w:val="22"/>
          <w:szCs w:val="22"/>
          <w:u w:val="single"/>
          <w:lang w:val="pt-BR"/>
        </w:rPr>
      </w:pPr>
    </w:p>
    <w:p w14:paraId="29F67E30" w14:textId="77777777" w:rsidR="002C2508" w:rsidRPr="006A648F" w:rsidRDefault="002C2508" w:rsidP="007B61E6">
      <w:pPr>
        <w:pStyle w:val="Ttulo1"/>
        <w:ind w:right="-142"/>
        <w:rPr>
          <w:rFonts w:cs="Arial"/>
          <w:color w:val="000000"/>
          <w:sz w:val="22"/>
          <w:szCs w:val="22"/>
          <w:u w:val="single"/>
          <w:lang w:val="pt-BR"/>
        </w:rPr>
      </w:pPr>
    </w:p>
    <w:p w14:paraId="7053B181" w14:textId="77777777" w:rsidR="002C2508" w:rsidRPr="006A648F" w:rsidRDefault="002C2508" w:rsidP="007B61E6">
      <w:pPr>
        <w:pStyle w:val="Ttulo1"/>
        <w:ind w:right="-142"/>
        <w:rPr>
          <w:rFonts w:cs="Arial"/>
          <w:color w:val="000000"/>
          <w:sz w:val="22"/>
          <w:szCs w:val="22"/>
          <w:u w:val="single"/>
          <w:lang w:val="pt-BR"/>
        </w:rPr>
      </w:pPr>
    </w:p>
    <w:p w14:paraId="55CDA4CD" w14:textId="77777777" w:rsidR="00606503" w:rsidRPr="006A648F" w:rsidRDefault="00606503" w:rsidP="00606503">
      <w:pPr>
        <w:rPr>
          <w:rFonts w:ascii="Arial" w:hAnsi="Arial" w:cs="Arial"/>
          <w:lang w:val="pt-BR"/>
        </w:rPr>
      </w:pPr>
    </w:p>
    <w:p w14:paraId="4D38232A" w14:textId="77777777" w:rsidR="00606503" w:rsidRPr="006A648F" w:rsidRDefault="00606503" w:rsidP="00606503">
      <w:pPr>
        <w:rPr>
          <w:rFonts w:ascii="Arial" w:hAnsi="Arial" w:cs="Arial"/>
          <w:lang w:val="pt-BR"/>
        </w:rPr>
      </w:pPr>
    </w:p>
    <w:p w14:paraId="7DA9E22A" w14:textId="77777777" w:rsidR="00606503" w:rsidRDefault="00606503" w:rsidP="00606503">
      <w:pPr>
        <w:rPr>
          <w:rFonts w:ascii="Arial" w:hAnsi="Arial" w:cs="Arial"/>
          <w:lang w:val="pt-BR"/>
        </w:rPr>
      </w:pPr>
    </w:p>
    <w:p w14:paraId="79565246" w14:textId="77777777" w:rsidR="00986E80" w:rsidRDefault="00986E80" w:rsidP="00606503">
      <w:pPr>
        <w:rPr>
          <w:rFonts w:ascii="Arial" w:hAnsi="Arial" w:cs="Arial"/>
          <w:lang w:val="pt-BR"/>
        </w:rPr>
      </w:pPr>
    </w:p>
    <w:p w14:paraId="7F9F52B8" w14:textId="77777777" w:rsidR="00986E80" w:rsidRDefault="00986E80" w:rsidP="00606503">
      <w:pPr>
        <w:rPr>
          <w:rFonts w:ascii="Arial" w:hAnsi="Arial" w:cs="Arial"/>
          <w:lang w:val="pt-BR"/>
        </w:rPr>
      </w:pPr>
    </w:p>
    <w:p w14:paraId="1E355076" w14:textId="77777777" w:rsidR="00986E80" w:rsidRDefault="00986E80" w:rsidP="00606503">
      <w:pPr>
        <w:rPr>
          <w:rFonts w:ascii="Arial" w:hAnsi="Arial" w:cs="Arial"/>
          <w:lang w:val="pt-BR"/>
        </w:rPr>
      </w:pPr>
    </w:p>
    <w:p w14:paraId="7E5C7CD4" w14:textId="77777777" w:rsidR="00986E80" w:rsidRDefault="00986E80" w:rsidP="00606503">
      <w:pPr>
        <w:rPr>
          <w:rFonts w:ascii="Arial" w:hAnsi="Arial" w:cs="Arial"/>
          <w:lang w:val="pt-BR"/>
        </w:rPr>
      </w:pPr>
    </w:p>
    <w:p w14:paraId="3D2DD989" w14:textId="77777777" w:rsidR="00986E80" w:rsidRDefault="00986E80" w:rsidP="00606503">
      <w:pPr>
        <w:rPr>
          <w:rFonts w:ascii="Arial" w:hAnsi="Arial" w:cs="Arial"/>
          <w:lang w:val="pt-BR"/>
        </w:rPr>
      </w:pPr>
    </w:p>
    <w:p w14:paraId="22FF34D0" w14:textId="77777777" w:rsidR="00986E80" w:rsidRDefault="00986E80" w:rsidP="00606503">
      <w:pPr>
        <w:rPr>
          <w:rFonts w:ascii="Arial" w:hAnsi="Arial" w:cs="Arial"/>
          <w:lang w:val="pt-BR"/>
        </w:rPr>
      </w:pPr>
    </w:p>
    <w:p w14:paraId="3399D373" w14:textId="77777777" w:rsidR="00526CBB" w:rsidRDefault="00526CBB" w:rsidP="00606503">
      <w:pPr>
        <w:rPr>
          <w:rFonts w:ascii="Arial" w:hAnsi="Arial" w:cs="Arial"/>
          <w:lang w:val="pt-BR"/>
        </w:rPr>
      </w:pPr>
    </w:p>
    <w:p w14:paraId="2F51ABFC" w14:textId="77777777" w:rsidR="00782D17" w:rsidRDefault="00782D17" w:rsidP="00606503">
      <w:pPr>
        <w:rPr>
          <w:rFonts w:ascii="Arial" w:hAnsi="Arial" w:cs="Arial"/>
          <w:lang w:val="pt-BR"/>
        </w:rPr>
      </w:pPr>
    </w:p>
    <w:p w14:paraId="6B3FA7C7" w14:textId="77777777" w:rsidR="00782D17" w:rsidRDefault="00782D17" w:rsidP="00606503">
      <w:pPr>
        <w:rPr>
          <w:rFonts w:ascii="Arial" w:hAnsi="Arial" w:cs="Arial"/>
          <w:lang w:val="pt-BR"/>
        </w:rPr>
      </w:pPr>
    </w:p>
    <w:p w14:paraId="04147735" w14:textId="77777777" w:rsidR="00986E80" w:rsidRPr="006A648F" w:rsidRDefault="00986E80" w:rsidP="00606503">
      <w:pPr>
        <w:rPr>
          <w:rFonts w:ascii="Arial" w:hAnsi="Arial" w:cs="Arial"/>
          <w:lang w:val="pt-BR"/>
        </w:rPr>
      </w:pPr>
    </w:p>
    <w:p w14:paraId="202DCDC0" w14:textId="77777777" w:rsidR="007B61E6" w:rsidRPr="006A648F" w:rsidRDefault="007B61E6" w:rsidP="007B61E6">
      <w:pPr>
        <w:pStyle w:val="Ttulo1"/>
        <w:ind w:right="-142"/>
        <w:rPr>
          <w:rFonts w:cs="Arial"/>
          <w:color w:val="000000"/>
          <w:sz w:val="22"/>
          <w:szCs w:val="22"/>
          <w:u w:val="single"/>
          <w:lang w:val="pt-BR"/>
        </w:rPr>
      </w:pPr>
      <w:r w:rsidRPr="006A648F">
        <w:rPr>
          <w:rFonts w:cs="Arial"/>
          <w:color w:val="000000"/>
          <w:sz w:val="22"/>
          <w:szCs w:val="22"/>
          <w:u w:val="single"/>
          <w:lang w:val="pt-BR"/>
        </w:rPr>
        <w:t>A</w:t>
      </w:r>
      <w:r w:rsidRPr="006A648F">
        <w:rPr>
          <w:rFonts w:cs="Arial"/>
          <w:color w:val="000000"/>
          <w:sz w:val="22"/>
          <w:szCs w:val="22"/>
          <w:u w:val="single"/>
        </w:rPr>
        <w:t>NEXO</w:t>
      </w:r>
      <w:r w:rsidR="00782D17">
        <w:rPr>
          <w:rFonts w:cs="Arial"/>
          <w:color w:val="000000"/>
          <w:sz w:val="22"/>
          <w:szCs w:val="22"/>
          <w:u w:val="single"/>
        </w:rPr>
        <w:t xml:space="preserve"> </w:t>
      </w:r>
      <w:r w:rsidR="00606503" w:rsidRPr="006A648F">
        <w:rPr>
          <w:rFonts w:cs="Arial"/>
          <w:color w:val="000000"/>
          <w:sz w:val="22"/>
          <w:szCs w:val="22"/>
          <w:u w:val="single"/>
          <w:lang w:val="pt-BR"/>
        </w:rPr>
        <w:t>V</w:t>
      </w:r>
      <w:r w:rsidRPr="006A648F">
        <w:rPr>
          <w:rFonts w:cs="Arial"/>
          <w:color w:val="000000"/>
          <w:sz w:val="22"/>
          <w:szCs w:val="22"/>
          <w:u w:val="single"/>
          <w:lang w:val="pt-BR"/>
        </w:rPr>
        <w:t>I</w:t>
      </w:r>
    </w:p>
    <w:p w14:paraId="183AF9A5" w14:textId="77777777" w:rsidR="007B61E6" w:rsidRPr="006A648F" w:rsidRDefault="007B61E6" w:rsidP="007B61E6">
      <w:pPr>
        <w:ind w:right="-142"/>
        <w:rPr>
          <w:rFonts w:ascii="Arial" w:hAnsi="Arial" w:cs="Arial"/>
        </w:rPr>
      </w:pPr>
    </w:p>
    <w:p w14:paraId="2987FFF1" w14:textId="77777777" w:rsidR="007B61E6" w:rsidRPr="006A648F" w:rsidRDefault="007B61E6" w:rsidP="007B61E6">
      <w:pPr>
        <w:ind w:right="-142"/>
        <w:jc w:val="center"/>
        <w:rPr>
          <w:rFonts w:ascii="Arial" w:hAnsi="Arial" w:cs="Arial"/>
          <w:b/>
          <w:color w:val="000000"/>
          <w:u w:val="single"/>
        </w:rPr>
      </w:pPr>
      <w:r w:rsidRPr="006A648F">
        <w:rPr>
          <w:rFonts w:ascii="Arial" w:hAnsi="Arial" w:cs="Arial"/>
          <w:b/>
          <w:color w:val="000000"/>
          <w:u w:val="single"/>
        </w:rPr>
        <w:t>MODELO DE DECLARAÇÃO DE IDONEIDADE</w:t>
      </w:r>
    </w:p>
    <w:p w14:paraId="61728196" w14:textId="77777777" w:rsidR="007B61E6" w:rsidRPr="006A648F" w:rsidRDefault="007B61E6" w:rsidP="007B61E6">
      <w:pPr>
        <w:ind w:right="-142"/>
        <w:jc w:val="both"/>
        <w:rPr>
          <w:rFonts w:ascii="Arial" w:hAnsi="Arial" w:cs="Arial"/>
          <w:b/>
          <w:color w:val="000000"/>
          <w:u w:val="single"/>
        </w:rPr>
      </w:pPr>
    </w:p>
    <w:p w14:paraId="00E24AD0" w14:textId="77777777" w:rsidR="007B61E6" w:rsidRPr="006A648F" w:rsidRDefault="007B61E6" w:rsidP="007B61E6">
      <w:pPr>
        <w:adjustRightInd w:val="0"/>
        <w:ind w:right="-142"/>
        <w:jc w:val="both"/>
        <w:rPr>
          <w:rFonts w:ascii="Arial" w:hAnsi="Arial" w:cs="Arial"/>
          <w:color w:val="000000"/>
        </w:rPr>
      </w:pPr>
    </w:p>
    <w:p w14:paraId="045CAF95" w14:textId="77777777" w:rsidR="00782D17" w:rsidRPr="006A648F" w:rsidRDefault="00782D17" w:rsidP="00782D17">
      <w:pPr>
        <w:pStyle w:val="Corpodetexto"/>
        <w:ind w:right="-251"/>
        <w:rPr>
          <w:rFonts w:ascii="Arial" w:hAnsi="Arial" w:cs="Arial"/>
          <w:b/>
          <w:bCs/>
          <w:color w:val="000000"/>
          <w:sz w:val="22"/>
          <w:szCs w:val="22"/>
          <w:lang w:val="pt-BR"/>
        </w:rPr>
      </w:pPr>
      <w:r w:rsidRPr="006A648F">
        <w:rPr>
          <w:rFonts w:ascii="Arial" w:hAnsi="Arial" w:cs="Arial"/>
          <w:b/>
          <w:bCs/>
          <w:color w:val="000000"/>
          <w:sz w:val="22"/>
          <w:szCs w:val="22"/>
          <w:lang w:val="pt-BR"/>
        </w:rPr>
        <w:t>AO</w:t>
      </w:r>
    </w:p>
    <w:p w14:paraId="72C8AC70" w14:textId="77777777" w:rsidR="00782D17" w:rsidRPr="006A648F" w:rsidRDefault="00782D17" w:rsidP="00782D17">
      <w:pPr>
        <w:pStyle w:val="Corpodetexto"/>
        <w:ind w:right="-251"/>
        <w:rPr>
          <w:rFonts w:ascii="Arial" w:hAnsi="Arial" w:cs="Arial"/>
          <w:b/>
          <w:bCs/>
          <w:color w:val="000000"/>
          <w:sz w:val="22"/>
          <w:szCs w:val="22"/>
        </w:rPr>
      </w:pPr>
      <w:r w:rsidRPr="006A648F">
        <w:rPr>
          <w:rFonts w:ascii="Arial" w:hAnsi="Arial" w:cs="Arial"/>
          <w:b/>
          <w:bCs/>
          <w:color w:val="000000"/>
          <w:sz w:val="22"/>
          <w:szCs w:val="22"/>
          <w:lang w:val="pt-BR"/>
        </w:rPr>
        <w:t xml:space="preserve">MUNICÍPIO DE </w:t>
      </w:r>
      <w:r>
        <w:rPr>
          <w:rFonts w:ascii="Arial" w:hAnsi="Arial" w:cs="Arial"/>
          <w:b/>
          <w:bCs/>
          <w:color w:val="000000"/>
          <w:sz w:val="22"/>
          <w:szCs w:val="22"/>
          <w:lang w:val="pt-BR"/>
        </w:rPr>
        <w:t>PERDIZES</w:t>
      </w:r>
      <w:r w:rsidRPr="006A648F">
        <w:rPr>
          <w:rFonts w:ascii="Arial" w:hAnsi="Arial" w:cs="Arial"/>
          <w:b/>
          <w:bCs/>
          <w:color w:val="000000"/>
          <w:sz w:val="22"/>
          <w:szCs w:val="22"/>
          <w:lang w:val="pt-BR"/>
        </w:rPr>
        <w:t>-MG</w:t>
      </w:r>
    </w:p>
    <w:p w14:paraId="178C2AB3" w14:textId="1565EBE9" w:rsidR="00782D17" w:rsidRPr="006A648F" w:rsidRDefault="00782D17" w:rsidP="00782D17">
      <w:pPr>
        <w:tabs>
          <w:tab w:val="left" w:pos="144"/>
          <w:tab w:val="left" w:pos="864"/>
          <w:tab w:val="left" w:pos="1584"/>
          <w:tab w:val="left" w:pos="2304"/>
          <w:tab w:val="left" w:pos="3024"/>
          <w:tab w:val="left" w:pos="3744"/>
          <w:tab w:val="left" w:pos="4464"/>
          <w:tab w:val="left" w:pos="5184"/>
          <w:tab w:val="left" w:pos="5904"/>
          <w:tab w:val="left" w:pos="6624"/>
        </w:tabs>
        <w:ind w:left="851" w:right="-251" w:hanging="851"/>
        <w:rPr>
          <w:rFonts w:ascii="Arial" w:hAnsi="Arial" w:cs="Arial"/>
          <w:b/>
          <w:color w:val="000000"/>
        </w:rPr>
      </w:pPr>
      <w:r w:rsidRPr="006A648F">
        <w:rPr>
          <w:rFonts w:ascii="Arial" w:hAnsi="Arial" w:cs="Arial"/>
          <w:b/>
          <w:color w:val="000000"/>
        </w:rPr>
        <w:t xml:space="preserve">PROCESSO LICITATÓRIO Nº  </w:t>
      </w:r>
      <w:r w:rsidR="006A6BB3">
        <w:rPr>
          <w:rFonts w:ascii="Arial" w:hAnsi="Arial" w:cs="Arial"/>
          <w:b/>
          <w:color w:val="000000"/>
          <w:highlight w:val="yellow"/>
        </w:rPr>
        <w:t>042/2026</w:t>
      </w:r>
    </w:p>
    <w:p w14:paraId="774EDFBA" w14:textId="26276496" w:rsidR="00606503" w:rsidRPr="006A648F" w:rsidRDefault="00782D17" w:rsidP="00782D17">
      <w:pPr>
        <w:ind w:right="-142"/>
        <w:jc w:val="both"/>
        <w:rPr>
          <w:rFonts w:ascii="Arial" w:hAnsi="Arial" w:cs="Arial"/>
          <w:color w:val="000000"/>
        </w:rPr>
      </w:pPr>
      <w:r w:rsidRPr="006A648F">
        <w:rPr>
          <w:rFonts w:ascii="Arial" w:hAnsi="Arial" w:cs="Arial"/>
          <w:b/>
          <w:color w:val="000000"/>
        </w:rPr>
        <w:t xml:space="preserve">CREDENCIAMENTO Nº </w:t>
      </w:r>
      <w:r w:rsidR="006A6BB3">
        <w:rPr>
          <w:rFonts w:ascii="Arial" w:hAnsi="Arial" w:cs="Arial"/>
          <w:b/>
          <w:color w:val="000000"/>
          <w:highlight w:val="yellow"/>
        </w:rPr>
        <w:t>001/2026</w:t>
      </w:r>
    </w:p>
    <w:p w14:paraId="27E9E672" w14:textId="77777777" w:rsidR="00606503" w:rsidRPr="006A648F" w:rsidRDefault="00606503" w:rsidP="00606503">
      <w:pPr>
        <w:ind w:right="-142"/>
        <w:jc w:val="both"/>
        <w:rPr>
          <w:rFonts w:ascii="Arial" w:hAnsi="Arial" w:cs="Arial"/>
          <w:color w:val="000000"/>
        </w:rPr>
      </w:pPr>
    </w:p>
    <w:p w14:paraId="533A7144" w14:textId="6D817DFE" w:rsidR="007B61E6" w:rsidRPr="006A648F" w:rsidRDefault="00606503" w:rsidP="00606503">
      <w:pPr>
        <w:adjustRightInd w:val="0"/>
        <w:ind w:right="-284"/>
        <w:jc w:val="both"/>
        <w:rPr>
          <w:rFonts w:ascii="Arial" w:hAnsi="Arial" w:cs="Arial"/>
          <w:color w:val="000000"/>
        </w:rPr>
      </w:pPr>
      <w:r w:rsidRPr="006A648F">
        <w:rPr>
          <w:rFonts w:ascii="Arial" w:hAnsi="Arial" w:cs="Arial"/>
        </w:rPr>
        <w:t>A empresa ______________________________, inscrita no CNPJ sob o nº __________________, com sede à __________________________________, nº ______, bairro ___________, CEP: ___________, na cidade de __________________________, por intermédio do seu representante, o Sr.(a) ________________________, portador(a) do CPF nº _________________ e da RG nº ___________ emitida pela __________,</w:t>
      </w:r>
      <w:r w:rsidRPr="006A648F">
        <w:rPr>
          <w:rFonts w:ascii="Arial" w:hAnsi="Arial" w:cs="Arial"/>
          <w:color w:val="000000"/>
        </w:rPr>
        <w:t xml:space="preserve"> para fins do disposto no Processo Licitatório nº </w:t>
      </w:r>
      <w:r w:rsidR="006A6BB3">
        <w:rPr>
          <w:rFonts w:ascii="Arial" w:hAnsi="Arial" w:cs="Arial"/>
          <w:color w:val="000000"/>
          <w:highlight w:val="yellow"/>
        </w:rPr>
        <w:t>042/2026</w:t>
      </w:r>
      <w:r w:rsidRPr="006A648F">
        <w:rPr>
          <w:rFonts w:ascii="Arial" w:hAnsi="Arial" w:cs="Arial"/>
          <w:color w:val="000000"/>
        </w:rPr>
        <w:t xml:space="preserve">, </w:t>
      </w:r>
      <w:r w:rsidR="00526CBB">
        <w:rPr>
          <w:rFonts w:ascii="Arial" w:hAnsi="Arial" w:cs="Arial"/>
          <w:color w:val="000000"/>
        </w:rPr>
        <w:t xml:space="preserve"> </w:t>
      </w:r>
      <w:r w:rsidRPr="006A648F">
        <w:rPr>
          <w:rFonts w:ascii="Arial" w:hAnsi="Arial" w:cs="Arial"/>
          <w:color w:val="000000"/>
        </w:rPr>
        <w:t xml:space="preserve">Credenciamento nº </w:t>
      </w:r>
      <w:r w:rsidR="00782D17" w:rsidRPr="00782D17">
        <w:rPr>
          <w:rFonts w:ascii="Arial" w:hAnsi="Arial" w:cs="Arial"/>
          <w:color w:val="000000"/>
          <w:highlight w:val="yellow"/>
        </w:rPr>
        <w:t>012</w:t>
      </w:r>
      <w:r w:rsidRPr="006A648F">
        <w:rPr>
          <w:rFonts w:ascii="Arial" w:hAnsi="Arial" w:cs="Arial"/>
          <w:color w:val="000000"/>
        </w:rPr>
        <w:t>/202</w:t>
      </w:r>
      <w:r w:rsidR="00C66C07">
        <w:rPr>
          <w:rFonts w:ascii="Arial" w:hAnsi="Arial" w:cs="Arial"/>
          <w:color w:val="000000"/>
        </w:rPr>
        <w:t>5</w:t>
      </w:r>
      <w:r w:rsidRPr="006A648F">
        <w:rPr>
          <w:rFonts w:ascii="Arial" w:hAnsi="Arial" w:cs="Arial"/>
          <w:color w:val="000000"/>
        </w:rPr>
        <w:t>,</w:t>
      </w:r>
      <w:r w:rsidR="00782D17">
        <w:rPr>
          <w:rFonts w:ascii="Arial" w:hAnsi="Arial" w:cs="Arial"/>
          <w:color w:val="000000"/>
        </w:rPr>
        <w:t xml:space="preserve"> </w:t>
      </w:r>
      <w:r w:rsidR="007B61E6" w:rsidRPr="006A648F">
        <w:rPr>
          <w:rFonts w:ascii="Arial" w:hAnsi="Arial" w:cs="Arial"/>
          <w:b/>
          <w:color w:val="000000"/>
          <w:u w:val="single"/>
        </w:rPr>
        <w:t>DECLARA</w:t>
      </w:r>
      <w:r w:rsidR="007B61E6" w:rsidRPr="006A648F">
        <w:rPr>
          <w:rFonts w:ascii="Arial" w:hAnsi="Arial" w:cs="Arial"/>
          <w:color w:val="000000"/>
        </w:rPr>
        <w:t xml:space="preserve"> ao Município de </w:t>
      </w:r>
      <w:r w:rsidR="004A6858">
        <w:rPr>
          <w:rFonts w:ascii="Arial" w:hAnsi="Arial" w:cs="Arial"/>
          <w:color w:val="000000"/>
        </w:rPr>
        <w:t>P</w:t>
      </w:r>
      <w:r w:rsidR="00C66C07">
        <w:rPr>
          <w:rFonts w:ascii="Arial" w:hAnsi="Arial" w:cs="Arial"/>
          <w:color w:val="000000"/>
        </w:rPr>
        <w:t>erdizes</w:t>
      </w:r>
      <w:r w:rsidR="007B61E6" w:rsidRPr="006A648F">
        <w:rPr>
          <w:rFonts w:ascii="Arial" w:hAnsi="Arial" w:cs="Arial"/>
          <w:color w:val="000000"/>
        </w:rPr>
        <w:t xml:space="preserve">-MG, sob as penas da Lei, </w:t>
      </w:r>
      <w:r w:rsidR="00F473AF" w:rsidRPr="006A648F">
        <w:rPr>
          <w:rFonts w:ascii="Arial" w:hAnsi="Arial" w:cs="Arial"/>
          <w:color w:val="000000"/>
        </w:rPr>
        <w:t>que não foi declarada inidônea nem suspensa do direito de licitar ou contratar com a Administração Pública, bem como comunicará qualquer fato ou evento superveniente à entrega dos documentos para habilitação, que venha alterar a atual situação quanto à capacidade jurídica, técnica, regularidade fiscal e econômico-financeira.</w:t>
      </w:r>
    </w:p>
    <w:p w14:paraId="04180CFB" w14:textId="77777777" w:rsidR="007B61E6" w:rsidRPr="006A648F" w:rsidRDefault="007B61E6" w:rsidP="007B61E6">
      <w:pPr>
        <w:ind w:right="-284"/>
        <w:jc w:val="center"/>
        <w:rPr>
          <w:rFonts w:ascii="Arial" w:hAnsi="Arial" w:cs="Arial"/>
          <w:color w:val="000000"/>
        </w:rPr>
      </w:pPr>
    </w:p>
    <w:p w14:paraId="29B6B368" w14:textId="77777777" w:rsidR="007B61E6" w:rsidRPr="006A648F" w:rsidRDefault="007B61E6" w:rsidP="007B61E6">
      <w:pPr>
        <w:ind w:right="-284"/>
        <w:jc w:val="center"/>
        <w:rPr>
          <w:rFonts w:ascii="Arial" w:hAnsi="Arial" w:cs="Arial"/>
          <w:color w:val="000000"/>
        </w:rPr>
      </w:pPr>
      <w:r w:rsidRPr="006A648F">
        <w:rPr>
          <w:rFonts w:ascii="Arial" w:hAnsi="Arial" w:cs="Arial"/>
          <w:color w:val="000000"/>
        </w:rPr>
        <w:t>O signatário assume responsabilidade civil e criminal por eventual falsidade.</w:t>
      </w:r>
    </w:p>
    <w:p w14:paraId="610D556D" w14:textId="77777777" w:rsidR="007B61E6" w:rsidRPr="006A648F" w:rsidRDefault="007B61E6" w:rsidP="007B61E6">
      <w:pPr>
        <w:adjustRightInd w:val="0"/>
        <w:ind w:right="-284"/>
        <w:jc w:val="both"/>
        <w:rPr>
          <w:rFonts w:ascii="Arial" w:hAnsi="Arial" w:cs="Arial"/>
          <w:color w:val="000000"/>
        </w:rPr>
      </w:pPr>
    </w:p>
    <w:p w14:paraId="57931CB9" w14:textId="77777777" w:rsidR="007B61E6" w:rsidRPr="006A648F" w:rsidRDefault="007B61E6" w:rsidP="007B61E6">
      <w:pPr>
        <w:ind w:right="-142"/>
        <w:jc w:val="both"/>
        <w:rPr>
          <w:rFonts w:ascii="Arial" w:hAnsi="Arial" w:cs="Arial"/>
          <w:color w:val="000000"/>
        </w:rPr>
      </w:pPr>
    </w:p>
    <w:p w14:paraId="41C1D526" w14:textId="77777777" w:rsidR="007B61E6" w:rsidRPr="006A648F" w:rsidRDefault="007B61E6" w:rsidP="00782D17">
      <w:pPr>
        <w:adjustRightInd w:val="0"/>
        <w:ind w:right="-142"/>
        <w:jc w:val="center"/>
        <w:rPr>
          <w:rFonts w:ascii="Arial" w:hAnsi="Arial" w:cs="Arial"/>
          <w:color w:val="000000"/>
        </w:rPr>
      </w:pPr>
      <w:r w:rsidRPr="006A648F">
        <w:rPr>
          <w:rFonts w:ascii="Arial" w:hAnsi="Arial" w:cs="Arial"/>
          <w:color w:val="000000"/>
        </w:rPr>
        <w:t>_______________,____de _____________de 202</w:t>
      </w:r>
      <w:r w:rsidR="00782D17">
        <w:rPr>
          <w:rFonts w:ascii="Arial" w:hAnsi="Arial" w:cs="Arial"/>
          <w:color w:val="000000"/>
        </w:rPr>
        <w:t>6</w:t>
      </w:r>
      <w:r w:rsidRPr="006A648F">
        <w:rPr>
          <w:rFonts w:ascii="Arial" w:hAnsi="Arial" w:cs="Arial"/>
          <w:color w:val="000000"/>
        </w:rPr>
        <w:t>.</w:t>
      </w:r>
    </w:p>
    <w:p w14:paraId="441AFAE1" w14:textId="77777777" w:rsidR="007B61E6" w:rsidRPr="006A648F" w:rsidRDefault="007B61E6" w:rsidP="007B61E6">
      <w:pPr>
        <w:adjustRightInd w:val="0"/>
        <w:ind w:right="-142"/>
        <w:jc w:val="both"/>
        <w:rPr>
          <w:rFonts w:ascii="Arial" w:hAnsi="Arial" w:cs="Arial"/>
          <w:color w:val="000000"/>
        </w:rPr>
      </w:pPr>
    </w:p>
    <w:p w14:paraId="5A176F0A" w14:textId="77777777" w:rsidR="007B61E6" w:rsidRPr="006A648F" w:rsidRDefault="007B61E6" w:rsidP="007B61E6">
      <w:pPr>
        <w:ind w:right="-142"/>
        <w:jc w:val="both"/>
        <w:rPr>
          <w:rFonts w:ascii="Arial" w:hAnsi="Arial" w:cs="Arial"/>
          <w:color w:val="000000"/>
        </w:rPr>
      </w:pPr>
    </w:p>
    <w:p w14:paraId="500BC2A6" w14:textId="77777777" w:rsidR="007B61E6" w:rsidRPr="006A648F" w:rsidRDefault="007B61E6" w:rsidP="007B61E6">
      <w:pPr>
        <w:ind w:right="-142"/>
        <w:jc w:val="both"/>
        <w:rPr>
          <w:rFonts w:ascii="Arial" w:hAnsi="Arial" w:cs="Arial"/>
          <w:color w:val="000000"/>
        </w:rPr>
      </w:pPr>
    </w:p>
    <w:p w14:paraId="6E374959" w14:textId="77777777" w:rsidR="007B61E6" w:rsidRPr="006A648F" w:rsidRDefault="007B61E6" w:rsidP="007B61E6">
      <w:pPr>
        <w:ind w:right="-142"/>
        <w:jc w:val="center"/>
        <w:rPr>
          <w:rFonts w:ascii="Arial" w:hAnsi="Arial" w:cs="Arial"/>
          <w:color w:val="000000"/>
        </w:rPr>
      </w:pPr>
      <w:r w:rsidRPr="006A648F">
        <w:rPr>
          <w:rFonts w:ascii="Arial" w:hAnsi="Arial" w:cs="Arial"/>
          <w:color w:val="000000"/>
        </w:rPr>
        <w:t>_________________________________________________</w:t>
      </w:r>
    </w:p>
    <w:p w14:paraId="5A05BC83" w14:textId="77777777" w:rsidR="007B61E6" w:rsidRPr="006A648F" w:rsidRDefault="007B61E6" w:rsidP="007B61E6">
      <w:pPr>
        <w:ind w:right="-142"/>
        <w:jc w:val="center"/>
        <w:rPr>
          <w:rFonts w:ascii="Arial" w:hAnsi="Arial" w:cs="Arial"/>
          <w:color w:val="000000"/>
        </w:rPr>
      </w:pPr>
      <w:r w:rsidRPr="006A648F">
        <w:rPr>
          <w:rFonts w:ascii="Arial" w:hAnsi="Arial" w:cs="Arial"/>
          <w:color w:val="000000"/>
        </w:rPr>
        <w:t>Nome da empresa</w:t>
      </w:r>
    </w:p>
    <w:p w14:paraId="291DDE0F" w14:textId="77777777" w:rsidR="007B61E6" w:rsidRPr="006A648F" w:rsidRDefault="007B61E6" w:rsidP="007B61E6">
      <w:pPr>
        <w:ind w:right="-142"/>
        <w:jc w:val="center"/>
        <w:rPr>
          <w:rFonts w:ascii="Arial" w:hAnsi="Arial" w:cs="Arial"/>
          <w:color w:val="000000"/>
        </w:rPr>
      </w:pPr>
      <w:r w:rsidRPr="006A648F">
        <w:rPr>
          <w:rFonts w:ascii="Arial" w:hAnsi="Arial" w:cs="Arial"/>
          <w:color w:val="000000"/>
        </w:rPr>
        <w:t>Nome do dirigente da empresa</w:t>
      </w:r>
    </w:p>
    <w:p w14:paraId="79DCB193" w14:textId="77777777" w:rsidR="007B61E6" w:rsidRPr="006A648F" w:rsidRDefault="007B61E6" w:rsidP="007B61E6">
      <w:pPr>
        <w:ind w:right="-142"/>
        <w:jc w:val="center"/>
        <w:rPr>
          <w:rFonts w:ascii="Arial" w:hAnsi="Arial" w:cs="Arial"/>
          <w:color w:val="000000"/>
        </w:rPr>
      </w:pPr>
      <w:r w:rsidRPr="006A648F">
        <w:rPr>
          <w:rFonts w:ascii="Arial" w:hAnsi="Arial" w:cs="Arial"/>
          <w:color w:val="000000"/>
        </w:rPr>
        <w:t>Assinatura do dirigente da empresa</w:t>
      </w:r>
    </w:p>
    <w:p w14:paraId="22954339" w14:textId="77777777" w:rsidR="007B61E6" w:rsidRPr="006A648F" w:rsidRDefault="007B61E6" w:rsidP="007B61E6">
      <w:pPr>
        <w:ind w:right="-142"/>
        <w:rPr>
          <w:rFonts w:ascii="Arial" w:hAnsi="Arial" w:cs="Arial"/>
          <w:color w:val="000000"/>
          <w:u w:val="single"/>
        </w:rPr>
      </w:pPr>
    </w:p>
    <w:p w14:paraId="5340AE0F" w14:textId="77777777" w:rsidR="007B61E6" w:rsidRPr="006A648F" w:rsidRDefault="007B61E6" w:rsidP="007B61E6">
      <w:pPr>
        <w:ind w:right="-142"/>
        <w:rPr>
          <w:rFonts w:ascii="Arial" w:hAnsi="Arial" w:cs="Arial"/>
          <w:color w:val="000000"/>
          <w:u w:val="single"/>
        </w:rPr>
      </w:pPr>
    </w:p>
    <w:p w14:paraId="736252CF" w14:textId="77777777" w:rsidR="007B61E6" w:rsidRPr="006A648F" w:rsidRDefault="007B61E6" w:rsidP="007B61E6">
      <w:pPr>
        <w:ind w:right="-142"/>
        <w:rPr>
          <w:rFonts w:ascii="Arial" w:hAnsi="Arial" w:cs="Arial"/>
          <w:color w:val="000000"/>
          <w:u w:val="single"/>
        </w:rPr>
      </w:pPr>
    </w:p>
    <w:p w14:paraId="1E0FB57B" w14:textId="77777777" w:rsidR="007B61E6" w:rsidRPr="006A648F" w:rsidRDefault="007B61E6" w:rsidP="007B61E6">
      <w:pPr>
        <w:ind w:right="-142"/>
        <w:rPr>
          <w:rFonts w:ascii="Arial" w:hAnsi="Arial" w:cs="Arial"/>
          <w:color w:val="000000"/>
          <w:u w:val="single"/>
        </w:rPr>
      </w:pPr>
    </w:p>
    <w:p w14:paraId="5BB1E0E9" w14:textId="77777777" w:rsidR="007B61E6" w:rsidRPr="006A648F" w:rsidRDefault="007B61E6" w:rsidP="007B61E6">
      <w:pPr>
        <w:ind w:right="-142"/>
        <w:rPr>
          <w:rFonts w:ascii="Arial" w:hAnsi="Arial" w:cs="Arial"/>
          <w:color w:val="000000"/>
          <w:u w:val="single"/>
        </w:rPr>
      </w:pPr>
    </w:p>
    <w:p w14:paraId="520E3172" w14:textId="77777777" w:rsidR="007B61E6" w:rsidRPr="006A648F" w:rsidRDefault="007B61E6" w:rsidP="007B61E6">
      <w:pPr>
        <w:ind w:right="-142"/>
        <w:rPr>
          <w:rFonts w:ascii="Arial" w:hAnsi="Arial" w:cs="Arial"/>
          <w:color w:val="000000"/>
          <w:u w:val="single"/>
        </w:rPr>
      </w:pPr>
    </w:p>
    <w:p w14:paraId="058BC459" w14:textId="77777777" w:rsidR="007B61E6" w:rsidRPr="006A648F" w:rsidRDefault="007B61E6" w:rsidP="007B61E6">
      <w:pPr>
        <w:ind w:right="-142"/>
        <w:rPr>
          <w:rFonts w:ascii="Arial" w:hAnsi="Arial" w:cs="Arial"/>
          <w:color w:val="000000"/>
          <w:u w:val="single"/>
        </w:rPr>
      </w:pPr>
    </w:p>
    <w:p w14:paraId="5DF84D51" w14:textId="77777777" w:rsidR="007B61E6" w:rsidRPr="006A648F" w:rsidRDefault="007B61E6" w:rsidP="007B61E6">
      <w:pPr>
        <w:ind w:right="-142"/>
        <w:rPr>
          <w:rFonts w:ascii="Arial" w:hAnsi="Arial" w:cs="Arial"/>
          <w:color w:val="000000"/>
          <w:u w:val="single"/>
        </w:rPr>
      </w:pPr>
    </w:p>
    <w:p w14:paraId="19BB051A" w14:textId="77777777" w:rsidR="00F473AF" w:rsidRPr="006A648F" w:rsidRDefault="00F473AF" w:rsidP="007B61E6">
      <w:pPr>
        <w:ind w:right="-142"/>
        <w:rPr>
          <w:rFonts w:ascii="Arial" w:hAnsi="Arial" w:cs="Arial"/>
          <w:color w:val="000000"/>
          <w:u w:val="single"/>
        </w:rPr>
      </w:pPr>
    </w:p>
    <w:p w14:paraId="36BF86C5" w14:textId="77777777" w:rsidR="00F473AF" w:rsidRDefault="00F473AF" w:rsidP="007B61E6">
      <w:pPr>
        <w:ind w:right="-142"/>
        <w:rPr>
          <w:rFonts w:ascii="Arial" w:hAnsi="Arial" w:cs="Arial"/>
          <w:color w:val="000000"/>
          <w:u w:val="single"/>
        </w:rPr>
      </w:pPr>
    </w:p>
    <w:p w14:paraId="6CA2029D" w14:textId="77777777" w:rsidR="00C66C07" w:rsidRDefault="00C66C07" w:rsidP="007B61E6">
      <w:pPr>
        <w:ind w:right="-142"/>
        <w:rPr>
          <w:rFonts w:ascii="Arial" w:hAnsi="Arial" w:cs="Arial"/>
          <w:color w:val="000000"/>
          <w:u w:val="single"/>
        </w:rPr>
      </w:pPr>
    </w:p>
    <w:p w14:paraId="1E4B3314" w14:textId="77777777" w:rsidR="00C66C07" w:rsidRDefault="00C66C07" w:rsidP="007B61E6">
      <w:pPr>
        <w:ind w:right="-142"/>
        <w:rPr>
          <w:rFonts w:ascii="Arial" w:hAnsi="Arial" w:cs="Arial"/>
          <w:color w:val="000000"/>
          <w:u w:val="single"/>
        </w:rPr>
      </w:pPr>
    </w:p>
    <w:p w14:paraId="45F34B6D" w14:textId="77777777" w:rsidR="00C66C07" w:rsidRDefault="00C66C07" w:rsidP="007B61E6">
      <w:pPr>
        <w:ind w:right="-142"/>
        <w:rPr>
          <w:rFonts w:ascii="Arial" w:hAnsi="Arial" w:cs="Arial"/>
          <w:color w:val="000000"/>
          <w:u w:val="single"/>
        </w:rPr>
      </w:pPr>
    </w:p>
    <w:p w14:paraId="21A1612D" w14:textId="77777777" w:rsidR="00C66C07" w:rsidRDefault="00C66C07" w:rsidP="007B61E6">
      <w:pPr>
        <w:ind w:right="-142"/>
        <w:rPr>
          <w:rFonts w:ascii="Arial" w:hAnsi="Arial" w:cs="Arial"/>
          <w:color w:val="000000"/>
          <w:u w:val="single"/>
        </w:rPr>
      </w:pPr>
    </w:p>
    <w:p w14:paraId="4719C740" w14:textId="77777777" w:rsidR="00C66C07" w:rsidRDefault="00C66C07" w:rsidP="007B61E6">
      <w:pPr>
        <w:ind w:right="-142"/>
        <w:rPr>
          <w:rFonts w:ascii="Arial" w:hAnsi="Arial" w:cs="Arial"/>
          <w:color w:val="000000"/>
          <w:u w:val="single"/>
        </w:rPr>
      </w:pPr>
    </w:p>
    <w:p w14:paraId="42FDBC2A" w14:textId="77777777" w:rsidR="00C66C07" w:rsidRPr="006A648F" w:rsidRDefault="00C66C07" w:rsidP="007B61E6">
      <w:pPr>
        <w:ind w:right="-142"/>
        <w:rPr>
          <w:rFonts w:ascii="Arial" w:hAnsi="Arial" w:cs="Arial"/>
          <w:color w:val="000000"/>
          <w:u w:val="single"/>
        </w:rPr>
      </w:pPr>
    </w:p>
    <w:p w14:paraId="1B286FE7" w14:textId="77777777" w:rsidR="00F473AF" w:rsidRPr="006A648F" w:rsidRDefault="00F473AF" w:rsidP="007B61E6">
      <w:pPr>
        <w:ind w:right="-142"/>
        <w:rPr>
          <w:rFonts w:ascii="Arial" w:hAnsi="Arial" w:cs="Arial"/>
          <w:color w:val="000000"/>
          <w:u w:val="single"/>
        </w:rPr>
      </w:pPr>
    </w:p>
    <w:p w14:paraId="79599FD2" w14:textId="77777777" w:rsidR="007B61E6" w:rsidRPr="006A648F" w:rsidRDefault="007B61E6" w:rsidP="007B61E6">
      <w:pPr>
        <w:ind w:right="-142"/>
        <w:rPr>
          <w:rFonts w:ascii="Arial" w:hAnsi="Arial" w:cs="Arial"/>
          <w:color w:val="000000"/>
        </w:rPr>
      </w:pPr>
    </w:p>
    <w:p w14:paraId="7E553040" w14:textId="77777777" w:rsidR="007B61E6" w:rsidRPr="006A648F" w:rsidRDefault="007B61E6" w:rsidP="007B61E6">
      <w:pPr>
        <w:ind w:right="-142"/>
        <w:jc w:val="center"/>
        <w:rPr>
          <w:rFonts w:ascii="Arial" w:hAnsi="Arial" w:cs="Arial"/>
          <w:b/>
          <w:color w:val="000000"/>
          <w:u w:val="single"/>
        </w:rPr>
      </w:pPr>
    </w:p>
    <w:p w14:paraId="2528F5EC" w14:textId="77777777" w:rsidR="00F473AF" w:rsidRPr="006A648F" w:rsidRDefault="007B61E6" w:rsidP="00F473AF">
      <w:pPr>
        <w:pStyle w:val="Ttulo1"/>
        <w:ind w:right="-142"/>
        <w:rPr>
          <w:rFonts w:cs="Arial"/>
          <w:color w:val="000000"/>
          <w:sz w:val="22"/>
          <w:szCs w:val="22"/>
          <w:u w:val="single"/>
          <w:lang w:val="pt-BR"/>
        </w:rPr>
      </w:pPr>
      <w:r w:rsidRPr="006A648F">
        <w:rPr>
          <w:rFonts w:cs="Arial"/>
          <w:color w:val="000000"/>
          <w:sz w:val="22"/>
          <w:szCs w:val="22"/>
          <w:u w:val="single"/>
        </w:rPr>
        <w:t xml:space="preserve">ANEXO </w:t>
      </w:r>
      <w:r w:rsidR="00F473AF" w:rsidRPr="006A648F">
        <w:rPr>
          <w:rFonts w:cs="Arial"/>
          <w:color w:val="000000"/>
          <w:sz w:val="22"/>
          <w:szCs w:val="22"/>
          <w:u w:val="single"/>
          <w:lang w:val="pt-BR"/>
        </w:rPr>
        <w:t>V</w:t>
      </w:r>
      <w:r w:rsidR="001430B9" w:rsidRPr="006A648F">
        <w:rPr>
          <w:rFonts w:cs="Arial"/>
          <w:color w:val="000000"/>
          <w:sz w:val="22"/>
          <w:szCs w:val="22"/>
          <w:u w:val="single"/>
          <w:lang w:val="pt-BR"/>
        </w:rPr>
        <w:t>I</w:t>
      </w:r>
      <w:r w:rsidRPr="006A648F">
        <w:rPr>
          <w:rFonts w:cs="Arial"/>
          <w:color w:val="000000"/>
          <w:sz w:val="22"/>
          <w:szCs w:val="22"/>
          <w:u w:val="single"/>
          <w:lang w:val="pt-BR"/>
        </w:rPr>
        <w:t>I</w:t>
      </w:r>
    </w:p>
    <w:p w14:paraId="2F6F1D27" w14:textId="77777777" w:rsidR="00F473AF" w:rsidRPr="006A648F" w:rsidRDefault="00F473AF" w:rsidP="00F473AF">
      <w:pPr>
        <w:pStyle w:val="Ttulo1"/>
        <w:ind w:right="-142"/>
        <w:rPr>
          <w:rFonts w:cs="Arial"/>
          <w:color w:val="000000"/>
          <w:sz w:val="22"/>
          <w:szCs w:val="22"/>
          <w:u w:val="single"/>
          <w:lang w:val="pt-BR"/>
        </w:rPr>
      </w:pPr>
    </w:p>
    <w:p w14:paraId="54BE2068" w14:textId="77777777" w:rsidR="00F473AF" w:rsidRPr="006A648F" w:rsidRDefault="00F473AF" w:rsidP="00F473AF">
      <w:pPr>
        <w:pStyle w:val="Ttulo1"/>
        <w:ind w:right="-142"/>
        <w:rPr>
          <w:rFonts w:cs="Arial"/>
          <w:color w:val="000000"/>
          <w:sz w:val="22"/>
          <w:szCs w:val="22"/>
          <w:u w:val="single"/>
          <w:lang w:val="pt-BR"/>
        </w:rPr>
      </w:pPr>
      <w:r w:rsidRPr="006A648F">
        <w:rPr>
          <w:rFonts w:cs="Arial"/>
          <w:color w:val="000000"/>
          <w:sz w:val="22"/>
          <w:szCs w:val="22"/>
          <w:u w:val="single"/>
        </w:rPr>
        <w:t>MODELO DE DECLARAÇÃO QUE NÃO POSSUI EM SEU QUADRO SOCIETÁRIO SERVIDOR PÚBLICO DA ATIVA</w:t>
      </w:r>
    </w:p>
    <w:p w14:paraId="1CEE1B50" w14:textId="77777777" w:rsidR="00F473AF" w:rsidRPr="006A648F" w:rsidRDefault="00F473AF" w:rsidP="00F473AF">
      <w:pPr>
        <w:pStyle w:val="Ttulo1"/>
        <w:ind w:right="-142"/>
        <w:jc w:val="left"/>
        <w:rPr>
          <w:rFonts w:cs="Arial"/>
          <w:color w:val="000000"/>
          <w:sz w:val="22"/>
          <w:szCs w:val="22"/>
          <w:u w:val="single"/>
          <w:lang w:val="pt-BR"/>
        </w:rPr>
      </w:pPr>
    </w:p>
    <w:p w14:paraId="759A8441" w14:textId="77777777" w:rsidR="00F473AF" w:rsidRPr="006A648F" w:rsidRDefault="00F473AF" w:rsidP="00F473AF">
      <w:pPr>
        <w:pStyle w:val="Ttulo1"/>
        <w:ind w:right="-142"/>
        <w:jc w:val="left"/>
        <w:rPr>
          <w:rFonts w:cs="Arial"/>
          <w:color w:val="000000"/>
          <w:sz w:val="22"/>
          <w:szCs w:val="22"/>
          <w:u w:val="single"/>
          <w:lang w:val="pt-BR"/>
        </w:rPr>
      </w:pPr>
    </w:p>
    <w:p w14:paraId="43D0BAA8" w14:textId="77777777" w:rsidR="00782D17" w:rsidRPr="006A648F" w:rsidRDefault="00782D17" w:rsidP="00782D17">
      <w:pPr>
        <w:pStyle w:val="Corpodetexto"/>
        <w:ind w:right="-251"/>
        <w:rPr>
          <w:rFonts w:ascii="Arial" w:hAnsi="Arial" w:cs="Arial"/>
          <w:b/>
          <w:bCs/>
          <w:color w:val="000000"/>
          <w:sz w:val="22"/>
          <w:szCs w:val="22"/>
          <w:lang w:val="pt-BR"/>
        </w:rPr>
      </w:pPr>
      <w:r w:rsidRPr="006A648F">
        <w:rPr>
          <w:rFonts w:ascii="Arial" w:hAnsi="Arial" w:cs="Arial"/>
          <w:b/>
          <w:bCs/>
          <w:color w:val="000000"/>
          <w:sz w:val="22"/>
          <w:szCs w:val="22"/>
          <w:lang w:val="pt-BR"/>
        </w:rPr>
        <w:t>AO</w:t>
      </w:r>
    </w:p>
    <w:p w14:paraId="3995A16A" w14:textId="77777777" w:rsidR="00782D17" w:rsidRPr="006A648F" w:rsidRDefault="00782D17" w:rsidP="00782D17">
      <w:pPr>
        <w:pStyle w:val="Corpodetexto"/>
        <w:ind w:right="-251"/>
        <w:rPr>
          <w:rFonts w:ascii="Arial" w:hAnsi="Arial" w:cs="Arial"/>
          <w:b/>
          <w:bCs/>
          <w:color w:val="000000"/>
          <w:sz w:val="22"/>
          <w:szCs w:val="22"/>
        </w:rPr>
      </w:pPr>
      <w:r w:rsidRPr="006A648F">
        <w:rPr>
          <w:rFonts w:ascii="Arial" w:hAnsi="Arial" w:cs="Arial"/>
          <w:b/>
          <w:bCs/>
          <w:color w:val="000000"/>
          <w:sz w:val="22"/>
          <w:szCs w:val="22"/>
          <w:lang w:val="pt-BR"/>
        </w:rPr>
        <w:t xml:space="preserve">MUNICÍPIO DE </w:t>
      </w:r>
      <w:r>
        <w:rPr>
          <w:rFonts w:ascii="Arial" w:hAnsi="Arial" w:cs="Arial"/>
          <w:b/>
          <w:bCs/>
          <w:color w:val="000000"/>
          <w:sz w:val="22"/>
          <w:szCs w:val="22"/>
          <w:lang w:val="pt-BR"/>
        </w:rPr>
        <w:t>PERDIZES</w:t>
      </w:r>
      <w:r w:rsidRPr="006A648F">
        <w:rPr>
          <w:rFonts w:ascii="Arial" w:hAnsi="Arial" w:cs="Arial"/>
          <w:b/>
          <w:bCs/>
          <w:color w:val="000000"/>
          <w:sz w:val="22"/>
          <w:szCs w:val="22"/>
          <w:lang w:val="pt-BR"/>
        </w:rPr>
        <w:t>-MG</w:t>
      </w:r>
    </w:p>
    <w:p w14:paraId="3C5E25F1" w14:textId="646B2F53" w:rsidR="00526CBB" w:rsidRDefault="00782D17" w:rsidP="00526CBB">
      <w:pPr>
        <w:tabs>
          <w:tab w:val="left" w:pos="144"/>
          <w:tab w:val="left" w:pos="864"/>
          <w:tab w:val="left" w:pos="1584"/>
          <w:tab w:val="left" w:pos="2304"/>
          <w:tab w:val="left" w:pos="3024"/>
          <w:tab w:val="left" w:pos="3744"/>
          <w:tab w:val="left" w:pos="4464"/>
          <w:tab w:val="left" w:pos="5184"/>
          <w:tab w:val="left" w:pos="5904"/>
          <w:tab w:val="left" w:pos="6624"/>
        </w:tabs>
        <w:ind w:left="851" w:right="-251" w:hanging="851"/>
        <w:rPr>
          <w:rFonts w:ascii="Arial" w:hAnsi="Arial" w:cs="Arial"/>
          <w:b/>
          <w:color w:val="000000"/>
        </w:rPr>
      </w:pPr>
      <w:r w:rsidRPr="006A648F">
        <w:rPr>
          <w:rFonts w:ascii="Arial" w:hAnsi="Arial" w:cs="Arial"/>
          <w:b/>
          <w:color w:val="000000"/>
        </w:rPr>
        <w:t xml:space="preserve">PROCESSO LICITATÓRIO Nº  </w:t>
      </w:r>
      <w:r w:rsidR="006A6BB3">
        <w:rPr>
          <w:rFonts w:ascii="Arial" w:hAnsi="Arial" w:cs="Arial"/>
          <w:b/>
          <w:color w:val="000000"/>
          <w:highlight w:val="yellow"/>
        </w:rPr>
        <w:t>042/2026</w:t>
      </w:r>
    </w:p>
    <w:p w14:paraId="02E25E81" w14:textId="59488C26" w:rsidR="00782D17" w:rsidRPr="00526CBB" w:rsidRDefault="00782D17" w:rsidP="00526CBB">
      <w:pPr>
        <w:tabs>
          <w:tab w:val="left" w:pos="144"/>
          <w:tab w:val="left" w:pos="864"/>
          <w:tab w:val="left" w:pos="1584"/>
          <w:tab w:val="left" w:pos="2304"/>
          <w:tab w:val="left" w:pos="3024"/>
          <w:tab w:val="left" w:pos="3744"/>
          <w:tab w:val="left" w:pos="4464"/>
          <w:tab w:val="left" w:pos="5184"/>
          <w:tab w:val="left" w:pos="5904"/>
          <w:tab w:val="left" w:pos="6624"/>
        </w:tabs>
        <w:ind w:left="851" w:right="-251" w:hanging="851"/>
        <w:rPr>
          <w:rFonts w:ascii="Arial" w:hAnsi="Arial" w:cs="Arial"/>
          <w:b/>
          <w:color w:val="000000"/>
        </w:rPr>
      </w:pPr>
      <w:r w:rsidRPr="006A648F">
        <w:rPr>
          <w:rFonts w:ascii="Arial" w:hAnsi="Arial" w:cs="Arial"/>
          <w:b/>
          <w:color w:val="000000"/>
        </w:rPr>
        <w:t xml:space="preserve">CREDENCIAMENTO Nº </w:t>
      </w:r>
      <w:r w:rsidR="006A6BB3">
        <w:rPr>
          <w:rFonts w:ascii="Arial" w:hAnsi="Arial" w:cs="Arial"/>
          <w:b/>
          <w:color w:val="000000"/>
          <w:highlight w:val="yellow"/>
        </w:rPr>
        <w:t>001/2026</w:t>
      </w:r>
    </w:p>
    <w:p w14:paraId="41502712" w14:textId="77777777" w:rsidR="003C5EBA" w:rsidRPr="006A648F" w:rsidRDefault="003C5EBA" w:rsidP="003C5EBA">
      <w:pPr>
        <w:ind w:right="-251"/>
        <w:rPr>
          <w:rFonts w:ascii="Arial" w:hAnsi="Arial" w:cs="Arial"/>
        </w:rPr>
      </w:pPr>
    </w:p>
    <w:p w14:paraId="3AF7BDD3" w14:textId="77777777" w:rsidR="007B61E6" w:rsidRPr="006A648F" w:rsidRDefault="007B61E6" w:rsidP="007B61E6">
      <w:pPr>
        <w:ind w:right="-142"/>
        <w:jc w:val="both"/>
        <w:rPr>
          <w:rFonts w:ascii="Arial" w:hAnsi="Arial" w:cs="Arial"/>
          <w:color w:val="000000"/>
        </w:rPr>
      </w:pPr>
    </w:p>
    <w:p w14:paraId="4D3A21CA" w14:textId="77777777" w:rsidR="007B61E6" w:rsidRPr="006A648F" w:rsidRDefault="007B61E6" w:rsidP="007B61E6">
      <w:pPr>
        <w:ind w:right="-142"/>
        <w:jc w:val="both"/>
        <w:rPr>
          <w:rFonts w:ascii="Arial" w:hAnsi="Arial" w:cs="Arial"/>
          <w:color w:val="000000"/>
        </w:rPr>
      </w:pPr>
    </w:p>
    <w:p w14:paraId="4A2F2FED" w14:textId="403B60A0" w:rsidR="003C5EBA" w:rsidRPr="006A648F" w:rsidRDefault="007B61E6" w:rsidP="003C5EBA">
      <w:pPr>
        <w:adjustRightInd w:val="0"/>
        <w:ind w:right="-249"/>
        <w:jc w:val="both"/>
        <w:rPr>
          <w:rFonts w:ascii="Arial" w:hAnsi="Arial" w:cs="Arial"/>
          <w:color w:val="000000"/>
        </w:rPr>
      </w:pPr>
      <w:r w:rsidRPr="006A648F">
        <w:rPr>
          <w:rFonts w:ascii="Arial" w:hAnsi="Arial" w:cs="Arial"/>
        </w:rPr>
        <w:t>A empresa ______________________________, inscrita no CNPJ sob o nº __________________, com sede à __________________________________, nº ______, bairro ___________, CEP: ___________, na cidade de __________________________, por intermédio do seu representante, o Sr.(a) ________________________, portador(a) do CPF nº _________________ e da RG nº ___________ emitida pela __________,</w:t>
      </w:r>
      <w:r w:rsidR="003C5EBA" w:rsidRPr="006A648F">
        <w:rPr>
          <w:rFonts w:ascii="Arial" w:hAnsi="Arial" w:cs="Arial"/>
          <w:color w:val="000000"/>
        </w:rPr>
        <w:t xml:space="preserve">para fins do disposto no Processo Licitatório nº </w:t>
      </w:r>
      <w:r w:rsidR="006A6BB3">
        <w:rPr>
          <w:rFonts w:ascii="Arial" w:hAnsi="Arial" w:cs="Arial"/>
          <w:color w:val="000000"/>
          <w:highlight w:val="yellow"/>
        </w:rPr>
        <w:t>042/2026</w:t>
      </w:r>
      <w:r w:rsidR="00526CBB">
        <w:rPr>
          <w:rFonts w:ascii="Arial" w:hAnsi="Arial" w:cs="Arial"/>
          <w:color w:val="000000"/>
        </w:rPr>
        <w:t xml:space="preserve">, </w:t>
      </w:r>
      <w:r w:rsidR="003C5EBA" w:rsidRPr="006A648F">
        <w:rPr>
          <w:rFonts w:ascii="Arial" w:hAnsi="Arial" w:cs="Arial"/>
          <w:color w:val="000000"/>
        </w:rPr>
        <w:t xml:space="preserve">Credenciamento nº </w:t>
      </w:r>
      <w:r w:rsidR="006A6BB3">
        <w:rPr>
          <w:rFonts w:ascii="Arial" w:hAnsi="Arial" w:cs="Arial"/>
          <w:color w:val="000000"/>
          <w:highlight w:val="yellow"/>
        </w:rPr>
        <w:t>001/2026</w:t>
      </w:r>
      <w:r w:rsidR="003C5EBA" w:rsidRPr="006A648F">
        <w:rPr>
          <w:rFonts w:ascii="Arial" w:hAnsi="Arial" w:cs="Arial"/>
          <w:color w:val="000000"/>
        </w:rPr>
        <w:t>,</w:t>
      </w:r>
      <w:r w:rsidR="00782D17">
        <w:rPr>
          <w:rFonts w:ascii="Arial" w:hAnsi="Arial" w:cs="Arial"/>
          <w:color w:val="000000"/>
        </w:rPr>
        <w:t xml:space="preserve"> </w:t>
      </w:r>
      <w:r w:rsidR="003C5EBA" w:rsidRPr="006A648F">
        <w:rPr>
          <w:rFonts w:ascii="Arial" w:hAnsi="Arial" w:cs="Arial"/>
          <w:b/>
          <w:color w:val="000000"/>
          <w:u w:val="single"/>
        </w:rPr>
        <w:t>DECLARA</w:t>
      </w:r>
      <w:r w:rsidR="003C5EBA" w:rsidRPr="006A648F">
        <w:rPr>
          <w:rFonts w:ascii="Arial" w:hAnsi="Arial" w:cs="Arial"/>
          <w:color w:val="000000"/>
        </w:rPr>
        <w:t xml:space="preserve"> ao Município de </w:t>
      </w:r>
      <w:r w:rsidR="004A6858">
        <w:rPr>
          <w:rFonts w:ascii="Arial" w:hAnsi="Arial" w:cs="Arial"/>
          <w:color w:val="000000"/>
        </w:rPr>
        <w:t>P</w:t>
      </w:r>
      <w:r w:rsidR="00C66C07">
        <w:rPr>
          <w:rFonts w:ascii="Arial" w:hAnsi="Arial" w:cs="Arial"/>
          <w:color w:val="000000"/>
        </w:rPr>
        <w:t>erdizes</w:t>
      </w:r>
      <w:r w:rsidR="003C5EBA" w:rsidRPr="006A648F">
        <w:rPr>
          <w:rFonts w:ascii="Arial" w:hAnsi="Arial" w:cs="Arial"/>
          <w:color w:val="000000"/>
        </w:rPr>
        <w:t>-MG, sob as penas da Lei, que não possui em seu quadro funcional servidor público ou dirigente de órgão ou entidade contratante ou responsável pela licitação e que não possui em seu quadro societário servidor público da ativa, ou empregado de empresa pública ou de sociedade de economia mista, em atendimento à vedação disposta no art. 18, XII da Lei 12.708/2012.</w:t>
      </w:r>
    </w:p>
    <w:p w14:paraId="0F4E865F" w14:textId="77777777" w:rsidR="007B61E6" w:rsidRPr="006A648F" w:rsidRDefault="007B61E6" w:rsidP="007B61E6">
      <w:pPr>
        <w:ind w:right="-284"/>
        <w:jc w:val="both"/>
        <w:rPr>
          <w:rFonts w:ascii="Arial" w:hAnsi="Arial" w:cs="Arial"/>
          <w:color w:val="000000"/>
        </w:rPr>
      </w:pPr>
    </w:p>
    <w:p w14:paraId="528593DF" w14:textId="77777777" w:rsidR="007B61E6" w:rsidRPr="006A648F" w:rsidRDefault="007B61E6" w:rsidP="007B61E6">
      <w:pPr>
        <w:ind w:right="-284" w:firstLine="709"/>
        <w:jc w:val="both"/>
        <w:rPr>
          <w:rFonts w:ascii="Arial" w:hAnsi="Arial" w:cs="Arial"/>
          <w:color w:val="000000"/>
        </w:rPr>
      </w:pPr>
      <w:r w:rsidRPr="006A648F">
        <w:rPr>
          <w:rFonts w:ascii="Arial" w:hAnsi="Arial" w:cs="Arial"/>
          <w:color w:val="000000"/>
        </w:rPr>
        <w:t>O signatário assume responsabilidade civil e criminal por eventual falsidade.</w:t>
      </w:r>
    </w:p>
    <w:p w14:paraId="6986B60A" w14:textId="77777777" w:rsidR="007B61E6" w:rsidRPr="006A648F" w:rsidRDefault="007B61E6" w:rsidP="007B61E6">
      <w:pPr>
        <w:adjustRightInd w:val="0"/>
        <w:ind w:right="-142"/>
        <w:jc w:val="both"/>
        <w:rPr>
          <w:rFonts w:ascii="Arial" w:hAnsi="Arial" w:cs="Arial"/>
          <w:color w:val="000000"/>
        </w:rPr>
      </w:pPr>
    </w:p>
    <w:p w14:paraId="70028A47" w14:textId="77777777" w:rsidR="007B61E6" w:rsidRPr="006A648F" w:rsidRDefault="007B61E6" w:rsidP="007B61E6">
      <w:pPr>
        <w:ind w:right="-142"/>
        <w:jc w:val="both"/>
        <w:rPr>
          <w:rFonts w:ascii="Arial" w:hAnsi="Arial" w:cs="Arial"/>
          <w:color w:val="000000"/>
        </w:rPr>
      </w:pPr>
    </w:p>
    <w:p w14:paraId="2C7FAE2B" w14:textId="77777777" w:rsidR="007B61E6" w:rsidRPr="006A648F" w:rsidRDefault="007B61E6" w:rsidP="00782D17">
      <w:pPr>
        <w:adjustRightInd w:val="0"/>
        <w:ind w:right="-142"/>
        <w:jc w:val="center"/>
        <w:rPr>
          <w:rFonts w:ascii="Arial" w:hAnsi="Arial" w:cs="Arial"/>
          <w:color w:val="000000"/>
        </w:rPr>
      </w:pPr>
      <w:r w:rsidRPr="006A648F">
        <w:rPr>
          <w:rFonts w:ascii="Arial" w:hAnsi="Arial" w:cs="Arial"/>
          <w:color w:val="000000"/>
        </w:rPr>
        <w:t>_______________, ____de _____________de 202</w:t>
      </w:r>
      <w:r w:rsidR="00782D17">
        <w:rPr>
          <w:rFonts w:ascii="Arial" w:hAnsi="Arial" w:cs="Arial"/>
          <w:color w:val="000000"/>
        </w:rPr>
        <w:t>6</w:t>
      </w:r>
      <w:r w:rsidRPr="006A648F">
        <w:rPr>
          <w:rFonts w:ascii="Arial" w:hAnsi="Arial" w:cs="Arial"/>
          <w:color w:val="000000"/>
        </w:rPr>
        <w:t>.</w:t>
      </w:r>
    </w:p>
    <w:p w14:paraId="39498283" w14:textId="77777777" w:rsidR="007B61E6" w:rsidRPr="006A648F" w:rsidRDefault="007B61E6" w:rsidP="007B61E6">
      <w:pPr>
        <w:adjustRightInd w:val="0"/>
        <w:ind w:right="-142"/>
        <w:jc w:val="both"/>
        <w:rPr>
          <w:rFonts w:ascii="Arial" w:hAnsi="Arial" w:cs="Arial"/>
          <w:color w:val="000000"/>
        </w:rPr>
      </w:pPr>
    </w:p>
    <w:p w14:paraId="54209BBA" w14:textId="77777777" w:rsidR="007B61E6" w:rsidRPr="006A648F" w:rsidRDefault="007B61E6" w:rsidP="007B61E6">
      <w:pPr>
        <w:ind w:right="-142"/>
        <w:jc w:val="both"/>
        <w:rPr>
          <w:rFonts w:ascii="Arial" w:hAnsi="Arial" w:cs="Arial"/>
          <w:color w:val="000000"/>
        </w:rPr>
      </w:pPr>
    </w:p>
    <w:p w14:paraId="02031AFF" w14:textId="77777777" w:rsidR="007B61E6" w:rsidRPr="006A648F" w:rsidRDefault="007B61E6" w:rsidP="007B61E6">
      <w:pPr>
        <w:ind w:right="-142"/>
        <w:jc w:val="both"/>
        <w:rPr>
          <w:rFonts w:ascii="Arial" w:hAnsi="Arial" w:cs="Arial"/>
          <w:color w:val="000000"/>
        </w:rPr>
      </w:pPr>
    </w:p>
    <w:p w14:paraId="4C2F55BE" w14:textId="77777777" w:rsidR="007B61E6" w:rsidRPr="006A648F" w:rsidRDefault="007B61E6" w:rsidP="007B61E6">
      <w:pPr>
        <w:ind w:right="-142"/>
        <w:jc w:val="center"/>
        <w:rPr>
          <w:rFonts w:ascii="Arial" w:hAnsi="Arial" w:cs="Arial"/>
          <w:color w:val="000000"/>
        </w:rPr>
      </w:pPr>
      <w:r w:rsidRPr="006A648F">
        <w:rPr>
          <w:rFonts w:ascii="Arial" w:hAnsi="Arial" w:cs="Arial"/>
          <w:color w:val="000000"/>
        </w:rPr>
        <w:t>_________________________________________________</w:t>
      </w:r>
    </w:p>
    <w:p w14:paraId="4EF94134" w14:textId="77777777" w:rsidR="007B61E6" w:rsidRPr="006A648F" w:rsidRDefault="007B61E6" w:rsidP="007B61E6">
      <w:pPr>
        <w:ind w:right="-142"/>
        <w:jc w:val="center"/>
        <w:rPr>
          <w:rFonts w:ascii="Arial" w:hAnsi="Arial" w:cs="Arial"/>
          <w:color w:val="000000"/>
        </w:rPr>
      </w:pPr>
      <w:r w:rsidRPr="006A648F">
        <w:rPr>
          <w:rFonts w:ascii="Arial" w:hAnsi="Arial" w:cs="Arial"/>
          <w:color w:val="000000"/>
        </w:rPr>
        <w:t>Nome da empresa</w:t>
      </w:r>
    </w:p>
    <w:p w14:paraId="4B4736F1" w14:textId="77777777" w:rsidR="007B61E6" w:rsidRPr="006A648F" w:rsidRDefault="007B61E6" w:rsidP="007B61E6">
      <w:pPr>
        <w:ind w:right="-142"/>
        <w:jc w:val="center"/>
        <w:rPr>
          <w:rFonts w:ascii="Arial" w:hAnsi="Arial" w:cs="Arial"/>
          <w:color w:val="000000"/>
        </w:rPr>
      </w:pPr>
      <w:r w:rsidRPr="006A648F">
        <w:rPr>
          <w:rFonts w:ascii="Arial" w:hAnsi="Arial" w:cs="Arial"/>
          <w:color w:val="000000"/>
        </w:rPr>
        <w:t>Nome do dirigente da empresa</w:t>
      </w:r>
    </w:p>
    <w:p w14:paraId="0613873B" w14:textId="77777777" w:rsidR="007B61E6" w:rsidRPr="006A648F" w:rsidRDefault="007B61E6" w:rsidP="007B61E6">
      <w:pPr>
        <w:ind w:right="-142"/>
        <w:jc w:val="center"/>
        <w:rPr>
          <w:rFonts w:ascii="Arial" w:hAnsi="Arial" w:cs="Arial"/>
          <w:color w:val="000000"/>
        </w:rPr>
      </w:pPr>
      <w:r w:rsidRPr="006A648F">
        <w:rPr>
          <w:rFonts w:ascii="Arial" w:hAnsi="Arial" w:cs="Arial"/>
          <w:color w:val="000000"/>
        </w:rPr>
        <w:t>Assinatura do dirigente da empresa</w:t>
      </w:r>
    </w:p>
    <w:p w14:paraId="3637A772" w14:textId="77777777" w:rsidR="007B61E6" w:rsidRPr="006A648F" w:rsidRDefault="007B61E6" w:rsidP="007B61E6">
      <w:pPr>
        <w:ind w:right="-142"/>
        <w:jc w:val="both"/>
        <w:rPr>
          <w:rFonts w:ascii="Arial" w:hAnsi="Arial" w:cs="Arial"/>
          <w:color w:val="000000"/>
        </w:rPr>
      </w:pPr>
    </w:p>
    <w:p w14:paraId="101F7F0F" w14:textId="77777777" w:rsidR="007B61E6" w:rsidRPr="006A648F" w:rsidRDefault="007B61E6" w:rsidP="007B61E6">
      <w:pPr>
        <w:ind w:right="-142"/>
        <w:rPr>
          <w:rFonts w:ascii="Arial" w:hAnsi="Arial" w:cs="Arial"/>
        </w:rPr>
      </w:pPr>
    </w:p>
    <w:p w14:paraId="235A103C" w14:textId="77777777" w:rsidR="007B61E6" w:rsidRPr="006A648F" w:rsidRDefault="007B61E6" w:rsidP="007B61E6">
      <w:pPr>
        <w:ind w:right="-142"/>
        <w:rPr>
          <w:rFonts w:ascii="Arial" w:hAnsi="Arial" w:cs="Arial"/>
        </w:rPr>
      </w:pPr>
    </w:p>
    <w:p w14:paraId="512D8099" w14:textId="77777777" w:rsidR="001430B9" w:rsidRPr="006A648F" w:rsidRDefault="001430B9" w:rsidP="007B61E6">
      <w:pPr>
        <w:ind w:right="-142"/>
        <w:rPr>
          <w:rFonts w:ascii="Arial" w:hAnsi="Arial" w:cs="Arial"/>
        </w:rPr>
      </w:pPr>
    </w:p>
    <w:p w14:paraId="59AB4D44" w14:textId="77777777" w:rsidR="007B61E6" w:rsidRPr="006A648F" w:rsidRDefault="007B61E6" w:rsidP="007B61E6">
      <w:pPr>
        <w:ind w:right="-142"/>
        <w:rPr>
          <w:rFonts w:ascii="Arial" w:hAnsi="Arial" w:cs="Arial"/>
        </w:rPr>
      </w:pPr>
    </w:p>
    <w:p w14:paraId="1BC001D2" w14:textId="77777777" w:rsidR="007B61E6" w:rsidRPr="006A648F" w:rsidRDefault="007B61E6" w:rsidP="007B61E6">
      <w:pPr>
        <w:ind w:right="-142"/>
        <w:rPr>
          <w:rFonts w:ascii="Arial" w:hAnsi="Arial" w:cs="Arial"/>
        </w:rPr>
      </w:pPr>
    </w:p>
    <w:p w14:paraId="3012A025" w14:textId="77777777" w:rsidR="007B61E6" w:rsidRPr="006A648F" w:rsidRDefault="007B61E6" w:rsidP="007B61E6">
      <w:pPr>
        <w:pStyle w:val="Ttulo1"/>
        <w:spacing w:line="276" w:lineRule="auto"/>
        <w:ind w:right="-142"/>
        <w:rPr>
          <w:rFonts w:cs="Arial"/>
          <w:color w:val="000000"/>
          <w:sz w:val="22"/>
          <w:szCs w:val="22"/>
          <w:u w:val="single"/>
          <w:lang w:val="pt-BR"/>
        </w:rPr>
      </w:pPr>
    </w:p>
    <w:p w14:paraId="55967086" w14:textId="77777777" w:rsidR="007B61E6" w:rsidRPr="006A648F" w:rsidRDefault="007B61E6" w:rsidP="007B61E6">
      <w:pPr>
        <w:rPr>
          <w:rFonts w:ascii="Arial" w:hAnsi="Arial" w:cs="Arial"/>
        </w:rPr>
      </w:pPr>
    </w:p>
    <w:p w14:paraId="0767B0A8" w14:textId="77777777" w:rsidR="007B61E6" w:rsidRDefault="007B61E6" w:rsidP="007B61E6">
      <w:pPr>
        <w:rPr>
          <w:rFonts w:ascii="Arial" w:hAnsi="Arial" w:cs="Arial"/>
        </w:rPr>
      </w:pPr>
    </w:p>
    <w:p w14:paraId="2FF0C6B1" w14:textId="77777777" w:rsidR="00A95011" w:rsidRDefault="00A95011" w:rsidP="007B61E6">
      <w:pPr>
        <w:rPr>
          <w:rFonts w:ascii="Arial" w:hAnsi="Arial" w:cs="Arial"/>
        </w:rPr>
      </w:pPr>
    </w:p>
    <w:p w14:paraId="43034DD7" w14:textId="77777777" w:rsidR="00A95011" w:rsidRDefault="00A95011" w:rsidP="007B61E6">
      <w:pPr>
        <w:rPr>
          <w:rFonts w:ascii="Arial" w:hAnsi="Arial" w:cs="Arial"/>
        </w:rPr>
      </w:pPr>
    </w:p>
    <w:p w14:paraId="70CE0D44" w14:textId="77777777" w:rsidR="00A95011" w:rsidRDefault="00A95011" w:rsidP="007B61E6">
      <w:pPr>
        <w:rPr>
          <w:rFonts w:ascii="Arial" w:hAnsi="Arial" w:cs="Arial"/>
        </w:rPr>
      </w:pPr>
    </w:p>
    <w:p w14:paraId="2BDFD394" w14:textId="77777777" w:rsidR="00A95011" w:rsidRDefault="00A95011" w:rsidP="007B61E6">
      <w:pPr>
        <w:rPr>
          <w:rFonts w:ascii="Arial" w:hAnsi="Arial" w:cs="Arial"/>
        </w:rPr>
      </w:pPr>
    </w:p>
    <w:p w14:paraId="44C4A191" w14:textId="77777777" w:rsidR="00A95011" w:rsidRDefault="00A95011" w:rsidP="007B61E6">
      <w:pPr>
        <w:rPr>
          <w:rFonts w:ascii="Arial" w:hAnsi="Arial" w:cs="Arial"/>
        </w:rPr>
      </w:pPr>
    </w:p>
    <w:p w14:paraId="4677187C" w14:textId="77777777" w:rsidR="00A95011" w:rsidRDefault="00A95011" w:rsidP="007B61E6">
      <w:pPr>
        <w:rPr>
          <w:rFonts w:ascii="Arial" w:hAnsi="Arial" w:cs="Arial"/>
        </w:rPr>
      </w:pPr>
    </w:p>
    <w:p w14:paraId="61F31A99" w14:textId="77777777" w:rsidR="00A95011" w:rsidRDefault="00A95011" w:rsidP="007B61E6">
      <w:pPr>
        <w:rPr>
          <w:rFonts w:ascii="Arial" w:hAnsi="Arial" w:cs="Arial"/>
        </w:rPr>
      </w:pPr>
    </w:p>
    <w:p w14:paraId="46503959" w14:textId="77777777" w:rsidR="00A95011" w:rsidRDefault="00A95011" w:rsidP="007B61E6">
      <w:pPr>
        <w:rPr>
          <w:rFonts w:ascii="Arial" w:hAnsi="Arial" w:cs="Arial"/>
        </w:rPr>
      </w:pPr>
    </w:p>
    <w:p w14:paraId="0EB4D60A" w14:textId="77777777" w:rsidR="00A95011" w:rsidRDefault="00A95011" w:rsidP="007B61E6">
      <w:pPr>
        <w:rPr>
          <w:rFonts w:ascii="Arial" w:hAnsi="Arial" w:cs="Arial"/>
        </w:rPr>
      </w:pPr>
    </w:p>
    <w:p w14:paraId="4A83F4C8" w14:textId="77777777" w:rsidR="00A95011" w:rsidRPr="006A648F" w:rsidRDefault="00A95011" w:rsidP="007B61E6">
      <w:pPr>
        <w:rPr>
          <w:rFonts w:ascii="Arial" w:hAnsi="Arial" w:cs="Arial"/>
        </w:rPr>
      </w:pPr>
    </w:p>
    <w:p w14:paraId="43526A82" w14:textId="77777777" w:rsidR="007B61E6" w:rsidRPr="006A648F" w:rsidRDefault="007B61E6" w:rsidP="007B61E6">
      <w:pPr>
        <w:rPr>
          <w:rFonts w:ascii="Arial" w:hAnsi="Arial" w:cs="Arial"/>
        </w:rPr>
      </w:pPr>
    </w:p>
    <w:p w14:paraId="4BCCCC80" w14:textId="77777777" w:rsidR="007B61E6" w:rsidRPr="006A648F" w:rsidRDefault="007B61E6" w:rsidP="007B61E6">
      <w:pPr>
        <w:rPr>
          <w:rFonts w:ascii="Arial" w:hAnsi="Arial" w:cs="Arial"/>
        </w:rPr>
      </w:pPr>
    </w:p>
    <w:p w14:paraId="0ACE2B16" w14:textId="77777777" w:rsidR="007B61E6" w:rsidRPr="006A648F" w:rsidRDefault="007B61E6" w:rsidP="007B61E6">
      <w:pPr>
        <w:rPr>
          <w:rFonts w:ascii="Arial" w:hAnsi="Arial" w:cs="Arial"/>
        </w:rPr>
      </w:pPr>
    </w:p>
    <w:p w14:paraId="2257A3A4" w14:textId="77777777" w:rsidR="007B61E6" w:rsidRPr="006A648F" w:rsidRDefault="001430B9" w:rsidP="007B61E6">
      <w:pPr>
        <w:pStyle w:val="Ttulo1"/>
        <w:ind w:right="-142"/>
        <w:rPr>
          <w:rFonts w:cs="Arial"/>
          <w:color w:val="000000"/>
          <w:sz w:val="22"/>
          <w:szCs w:val="22"/>
          <w:u w:val="single"/>
          <w:lang w:val="pt-BR"/>
        </w:rPr>
      </w:pPr>
      <w:r w:rsidRPr="00B05E55">
        <w:rPr>
          <w:rFonts w:cs="Arial"/>
          <w:color w:val="000000"/>
          <w:sz w:val="22"/>
          <w:szCs w:val="22"/>
          <w:u w:val="single"/>
        </w:rPr>
        <w:t>ANEXO</w:t>
      </w:r>
      <w:r w:rsidR="00782D17" w:rsidRPr="00B05E55">
        <w:rPr>
          <w:rFonts w:cs="Arial"/>
          <w:color w:val="000000"/>
          <w:sz w:val="22"/>
          <w:szCs w:val="22"/>
          <w:u w:val="single"/>
        </w:rPr>
        <w:t xml:space="preserve"> </w:t>
      </w:r>
      <w:r w:rsidR="00A30F4F" w:rsidRPr="00B05E55">
        <w:rPr>
          <w:rFonts w:cs="Arial"/>
          <w:color w:val="000000"/>
          <w:sz w:val="22"/>
          <w:szCs w:val="22"/>
          <w:u w:val="single"/>
          <w:lang w:val="pt-BR"/>
        </w:rPr>
        <w:t>VIII</w:t>
      </w:r>
    </w:p>
    <w:p w14:paraId="172D8A58" w14:textId="77777777" w:rsidR="007B61E6" w:rsidRPr="006A648F" w:rsidRDefault="007B61E6" w:rsidP="007B61E6">
      <w:pPr>
        <w:ind w:right="-142"/>
        <w:jc w:val="both"/>
        <w:rPr>
          <w:rFonts w:ascii="Arial" w:hAnsi="Arial" w:cs="Arial"/>
          <w:b/>
          <w:color w:val="000000"/>
        </w:rPr>
      </w:pPr>
    </w:p>
    <w:p w14:paraId="49211B8C" w14:textId="77777777" w:rsidR="001430B9" w:rsidRPr="006A648F" w:rsidRDefault="001430B9" w:rsidP="007B61E6">
      <w:pPr>
        <w:ind w:right="-142"/>
        <w:jc w:val="center"/>
        <w:rPr>
          <w:rFonts w:ascii="Arial" w:hAnsi="Arial" w:cs="Arial"/>
          <w:b/>
          <w:color w:val="000000"/>
          <w:u w:val="single"/>
        </w:rPr>
      </w:pPr>
      <w:r w:rsidRPr="006A648F">
        <w:rPr>
          <w:rFonts w:ascii="Arial" w:hAnsi="Arial" w:cs="Arial"/>
          <w:b/>
          <w:u w:val="single"/>
        </w:rPr>
        <w:t xml:space="preserve">MODELO DE DECLARAÇÃO </w:t>
      </w:r>
      <w:r w:rsidRPr="006A648F">
        <w:rPr>
          <w:rFonts w:ascii="Arial" w:hAnsi="Arial" w:cs="Arial"/>
          <w:b/>
          <w:color w:val="000000"/>
          <w:u w:val="single"/>
        </w:rPr>
        <w:t xml:space="preserve">DE </w:t>
      </w:r>
      <w:r w:rsidR="00A95011">
        <w:rPr>
          <w:rFonts w:ascii="Arial" w:hAnsi="Arial" w:cs="Arial"/>
          <w:b/>
          <w:color w:val="000000"/>
          <w:u w:val="single"/>
        </w:rPr>
        <w:t>REGULARIDADE NA CONTRATAÇÃO DE APRENDIZ</w:t>
      </w:r>
    </w:p>
    <w:p w14:paraId="162AB1F0" w14:textId="77777777" w:rsidR="001430B9" w:rsidRPr="006A648F" w:rsidRDefault="001430B9" w:rsidP="007B61E6">
      <w:pPr>
        <w:ind w:right="-142"/>
        <w:jc w:val="center"/>
        <w:rPr>
          <w:rFonts w:ascii="Arial" w:hAnsi="Arial" w:cs="Arial"/>
          <w:b/>
          <w:color w:val="000000"/>
          <w:u w:val="single"/>
        </w:rPr>
      </w:pPr>
    </w:p>
    <w:p w14:paraId="7EF90320" w14:textId="77777777" w:rsidR="007B61E6" w:rsidRDefault="007B61E6" w:rsidP="007B61E6">
      <w:pPr>
        <w:ind w:right="-142"/>
        <w:jc w:val="both"/>
        <w:rPr>
          <w:rFonts w:ascii="Arial" w:hAnsi="Arial" w:cs="Arial"/>
          <w:color w:val="000000"/>
        </w:rPr>
      </w:pPr>
    </w:p>
    <w:p w14:paraId="31F9D2A5" w14:textId="77777777" w:rsidR="00A95011" w:rsidRPr="006A648F" w:rsidRDefault="00A95011" w:rsidP="007B61E6">
      <w:pPr>
        <w:ind w:right="-142"/>
        <w:jc w:val="both"/>
        <w:rPr>
          <w:rFonts w:ascii="Arial" w:hAnsi="Arial" w:cs="Arial"/>
          <w:color w:val="000000"/>
        </w:rPr>
      </w:pPr>
    </w:p>
    <w:p w14:paraId="5812CCB2" w14:textId="77777777" w:rsidR="00782D17" w:rsidRPr="006A648F" w:rsidRDefault="00782D17" w:rsidP="00782D17">
      <w:pPr>
        <w:pStyle w:val="Corpodetexto"/>
        <w:ind w:right="-251"/>
        <w:rPr>
          <w:rFonts w:ascii="Arial" w:hAnsi="Arial" w:cs="Arial"/>
          <w:b/>
          <w:bCs/>
          <w:color w:val="000000"/>
          <w:sz w:val="22"/>
          <w:szCs w:val="22"/>
          <w:lang w:val="pt-BR"/>
        </w:rPr>
      </w:pPr>
      <w:r w:rsidRPr="006A648F">
        <w:rPr>
          <w:rFonts w:ascii="Arial" w:hAnsi="Arial" w:cs="Arial"/>
          <w:b/>
          <w:bCs/>
          <w:color w:val="000000"/>
          <w:sz w:val="22"/>
          <w:szCs w:val="22"/>
          <w:lang w:val="pt-BR"/>
        </w:rPr>
        <w:t>AO</w:t>
      </w:r>
    </w:p>
    <w:p w14:paraId="6443B0D0" w14:textId="77777777" w:rsidR="00782D17" w:rsidRPr="006A648F" w:rsidRDefault="00782D17" w:rsidP="00782D17">
      <w:pPr>
        <w:pStyle w:val="Corpodetexto"/>
        <w:ind w:right="-251"/>
        <w:rPr>
          <w:rFonts w:ascii="Arial" w:hAnsi="Arial" w:cs="Arial"/>
          <w:b/>
          <w:bCs/>
          <w:color w:val="000000"/>
          <w:sz w:val="22"/>
          <w:szCs w:val="22"/>
        </w:rPr>
      </w:pPr>
      <w:r w:rsidRPr="006A648F">
        <w:rPr>
          <w:rFonts w:ascii="Arial" w:hAnsi="Arial" w:cs="Arial"/>
          <w:b/>
          <w:bCs/>
          <w:color w:val="000000"/>
          <w:sz w:val="22"/>
          <w:szCs w:val="22"/>
          <w:lang w:val="pt-BR"/>
        </w:rPr>
        <w:t xml:space="preserve">MUNICÍPIO DE </w:t>
      </w:r>
      <w:r>
        <w:rPr>
          <w:rFonts w:ascii="Arial" w:hAnsi="Arial" w:cs="Arial"/>
          <w:b/>
          <w:bCs/>
          <w:color w:val="000000"/>
          <w:sz w:val="22"/>
          <w:szCs w:val="22"/>
          <w:lang w:val="pt-BR"/>
        </w:rPr>
        <w:t>PERDIZES</w:t>
      </w:r>
      <w:r w:rsidRPr="006A648F">
        <w:rPr>
          <w:rFonts w:ascii="Arial" w:hAnsi="Arial" w:cs="Arial"/>
          <w:b/>
          <w:bCs/>
          <w:color w:val="000000"/>
          <w:sz w:val="22"/>
          <w:szCs w:val="22"/>
          <w:lang w:val="pt-BR"/>
        </w:rPr>
        <w:t>-MG</w:t>
      </w:r>
    </w:p>
    <w:p w14:paraId="13E307D6" w14:textId="52F5A151" w:rsidR="00526CBB" w:rsidRDefault="00782D17" w:rsidP="00526CBB">
      <w:pPr>
        <w:tabs>
          <w:tab w:val="left" w:pos="144"/>
          <w:tab w:val="left" w:pos="864"/>
          <w:tab w:val="left" w:pos="1584"/>
          <w:tab w:val="left" w:pos="2304"/>
          <w:tab w:val="left" w:pos="3024"/>
          <w:tab w:val="left" w:pos="3744"/>
          <w:tab w:val="left" w:pos="4464"/>
          <w:tab w:val="left" w:pos="5184"/>
          <w:tab w:val="left" w:pos="5904"/>
          <w:tab w:val="left" w:pos="6624"/>
        </w:tabs>
        <w:ind w:left="851" w:right="-251" w:hanging="851"/>
        <w:rPr>
          <w:rFonts w:ascii="Arial" w:hAnsi="Arial" w:cs="Arial"/>
          <w:b/>
          <w:color w:val="000000"/>
        </w:rPr>
      </w:pPr>
      <w:r w:rsidRPr="006A648F">
        <w:rPr>
          <w:rFonts w:ascii="Arial" w:hAnsi="Arial" w:cs="Arial"/>
          <w:b/>
          <w:color w:val="000000"/>
        </w:rPr>
        <w:t xml:space="preserve">PROCESSO LICITATÓRIO Nº  </w:t>
      </w:r>
      <w:r w:rsidR="006A6BB3">
        <w:rPr>
          <w:rFonts w:ascii="Arial" w:hAnsi="Arial" w:cs="Arial"/>
          <w:b/>
          <w:color w:val="000000"/>
          <w:highlight w:val="yellow"/>
        </w:rPr>
        <w:t>042/2026</w:t>
      </w:r>
    </w:p>
    <w:p w14:paraId="07B06248" w14:textId="4A289252" w:rsidR="007B61E6" w:rsidRPr="00526CBB" w:rsidRDefault="00782D17" w:rsidP="00526CBB">
      <w:pPr>
        <w:tabs>
          <w:tab w:val="left" w:pos="144"/>
          <w:tab w:val="left" w:pos="864"/>
          <w:tab w:val="left" w:pos="1584"/>
          <w:tab w:val="left" w:pos="2304"/>
          <w:tab w:val="left" w:pos="3024"/>
          <w:tab w:val="left" w:pos="3744"/>
          <w:tab w:val="left" w:pos="4464"/>
          <w:tab w:val="left" w:pos="5184"/>
          <w:tab w:val="left" w:pos="5904"/>
          <w:tab w:val="left" w:pos="6624"/>
        </w:tabs>
        <w:ind w:left="851" w:right="-251" w:hanging="851"/>
        <w:rPr>
          <w:rFonts w:ascii="Arial" w:hAnsi="Arial" w:cs="Arial"/>
          <w:b/>
          <w:color w:val="000000"/>
        </w:rPr>
      </w:pPr>
      <w:r w:rsidRPr="006A648F">
        <w:rPr>
          <w:rFonts w:ascii="Arial" w:hAnsi="Arial" w:cs="Arial"/>
          <w:b/>
          <w:color w:val="000000"/>
        </w:rPr>
        <w:t xml:space="preserve">CREDENCIAMENTO Nº </w:t>
      </w:r>
      <w:r w:rsidR="006A6BB3">
        <w:rPr>
          <w:rFonts w:ascii="Arial" w:hAnsi="Arial" w:cs="Arial"/>
          <w:b/>
          <w:color w:val="000000"/>
          <w:highlight w:val="yellow"/>
        </w:rPr>
        <w:t>001/2026</w:t>
      </w:r>
    </w:p>
    <w:p w14:paraId="14B706DA" w14:textId="77777777" w:rsidR="007B61E6" w:rsidRPr="006A648F" w:rsidRDefault="007B61E6" w:rsidP="007B61E6">
      <w:pPr>
        <w:ind w:right="-142"/>
        <w:rPr>
          <w:rFonts w:ascii="Arial" w:hAnsi="Arial" w:cs="Arial"/>
        </w:rPr>
      </w:pPr>
    </w:p>
    <w:p w14:paraId="4C8E907E" w14:textId="77777777" w:rsidR="007B61E6" w:rsidRPr="00EC5180" w:rsidRDefault="007B61E6" w:rsidP="007B61E6">
      <w:pPr>
        <w:ind w:right="-142"/>
        <w:rPr>
          <w:rFonts w:ascii="Arial" w:hAnsi="Arial" w:cs="Arial"/>
        </w:rPr>
      </w:pPr>
    </w:p>
    <w:p w14:paraId="144A0D90" w14:textId="42D8CFB8" w:rsidR="00EC5180" w:rsidRDefault="001430B9" w:rsidP="00EC5180">
      <w:pPr>
        <w:ind w:right="-284"/>
        <w:jc w:val="both"/>
        <w:rPr>
          <w:rFonts w:ascii="Arial" w:hAnsi="Arial" w:cs="Arial"/>
          <w:color w:val="000000"/>
        </w:rPr>
      </w:pPr>
      <w:r w:rsidRPr="00EC5180">
        <w:rPr>
          <w:rFonts w:ascii="Arial" w:hAnsi="Arial" w:cs="Arial"/>
        </w:rPr>
        <w:t>A empresa ______________________________, inscrita no CNPJ sob o nº __________________, com sede à __________________________________, nº ______, bairro ___________, CEP: ___________, na cidade de __________________________, por intermédio do seu representante, o Sr.(a) ________________________, portador(a) do CPF nº _________________ e da RG nº ___________ emitida pela __________,</w:t>
      </w:r>
      <w:r w:rsidRPr="00EC5180">
        <w:rPr>
          <w:rFonts w:ascii="Arial" w:hAnsi="Arial" w:cs="Arial"/>
          <w:color w:val="000000"/>
        </w:rPr>
        <w:t xml:space="preserve"> para fins do disposto no Processo Licitatório nº </w:t>
      </w:r>
      <w:r w:rsidR="006A6BB3">
        <w:rPr>
          <w:rFonts w:ascii="Arial" w:hAnsi="Arial" w:cs="Arial"/>
          <w:color w:val="000000"/>
          <w:highlight w:val="yellow"/>
        </w:rPr>
        <w:t>042/2026</w:t>
      </w:r>
      <w:r w:rsidR="00526CBB">
        <w:rPr>
          <w:rFonts w:ascii="Arial" w:hAnsi="Arial" w:cs="Arial"/>
          <w:color w:val="000000"/>
        </w:rPr>
        <w:t xml:space="preserve">, </w:t>
      </w:r>
      <w:r w:rsidRPr="00EC5180">
        <w:rPr>
          <w:rFonts w:ascii="Arial" w:hAnsi="Arial" w:cs="Arial"/>
          <w:color w:val="000000"/>
        </w:rPr>
        <w:t xml:space="preserve">Credenciamento nº </w:t>
      </w:r>
      <w:r w:rsidR="006A6BB3">
        <w:rPr>
          <w:rFonts w:ascii="Arial" w:hAnsi="Arial" w:cs="Arial"/>
          <w:color w:val="000000"/>
          <w:highlight w:val="yellow"/>
        </w:rPr>
        <w:t>001/2026</w:t>
      </w:r>
      <w:r w:rsidRPr="00EC5180">
        <w:rPr>
          <w:rFonts w:ascii="Arial" w:hAnsi="Arial" w:cs="Arial"/>
          <w:color w:val="000000"/>
        </w:rPr>
        <w:t>,</w:t>
      </w:r>
      <w:r w:rsidR="00782D17">
        <w:rPr>
          <w:rFonts w:ascii="Arial" w:hAnsi="Arial" w:cs="Arial"/>
          <w:color w:val="000000"/>
        </w:rPr>
        <w:t xml:space="preserve"> </w:t>
      </w:r>
      <w:r w:rsidRPr="00EC5180">
        <w:rPr>
          <w:rFonts w:ascii="Arial" w:hAnsi="Arial" w:cs="Arial"/>
          <w:b/>
          <w:color w:val="000000"/>
          <w:u w:val="single"/>
        </w:rPr>
        <w:t>DECLARA</w:t>
      </w:r>
      <w:r w:rsidR="00782D17" w:rsidRPr="00782D17">
        <w:rPr>
          <w:rFonts w:ascii="Arial" w:hAnsi="Arial" w:cs="Arial"/>
          <w:b/>
          <w:color w:val="000000"/>
        </w:rPr>
        <w:t xml:space="preserve"> </w:t>
      </w:r>
      <w:r w:rsidR="007B61E6" w:rsidRPr="00EC5180">
        <w:rPr>
          <w:rFonts w:ascii="Arial" w:hAnsi="Arial" w:cs="Arial"/>
          <w:color w:val="000000"/>
        </w:rPr>
        <w:t xml:space="preserve">ao Município de </w:t>
      </w:r>
      <w:r w:rsidR="004A6858" w:rsidRPr="00EC5180">
        <w:rPr>
          <w:rFonts w:ascii="Arial" w:hAnsi="Arial" w:cs="Arial"/>
          <w:color w:val="000000"/>
        </w:rPr>
        <w:t>P</w:t>
      </w:r>
      <w:r w:rsidR="00A95011" w:rsidRPr="00EC5180">
        <w:rPr>
          <w:rFonts w:ascii="Arial" w:hAnsi="Arial" w:cs="Arial"/>
          <w:color w:val="000000"/>
        </w:rPr>
        <w:t>erdizes</w:t>
      </w:r>
      <w:r w:rsidR="007B61E6" w:rsidRPr="00EC5180">
        <w:rPr>
          <w:rFonts w:ascii="Arial" w:hAnsi="Arial" w:cs="Arial"/>
          <w:color w:val="000000"/>
        </w:rPr>
        <w:t>-MG</w:t>
      </w:r>
      <w:r w:rsidR="00EC5180" w:rsidRPr="00EC5180">
        <w:rPr>
          <w:rFonts w:ascii="Arial" w:hAnsi="Arial" w:cs="Arial"/>
          <w:color w:val="000000"/>
        </w:rPr>
        <w:t xml:space="preserve">, </w:t>
      </w:r>
      <w:r w:rsidR="009C2DDE" w:rsidRPr="00EC5180">
        <w:rPr>
          <w:rFonts w:ascii="Arial" w:eastAsiaTheme="minorEastAsia" w:hAnsi="Arial" w:cs="Arial"/>
        </w:rPr>
        <w:t>sob as penas da Lei, em atendimento ao disposto no art. 63, inciso I, II e IV, art. 92,inciso XVII e art. 116, todos da Lei nº 14.133/2021, na condição de participante do referido certame,</w:t>
      </w:r>
      <w:r w:rsidR="00B05E55">
        <w:rPr>
          <w:rFonts w:ascii="Arial" w:eastAsiaTheme="minorEastAsia" w:hAnsi="Arial" w:cs="Arial"/>
        </w:rPr>
        <w:t xml:space="preserve"> </w:t>
      </w:r>
      <w:r w:rsidR="009C2DDE" w:rsidRPr="00EC5180">
        <w:rPr>
          <w:rFonts w:ascii="Arial" w:eastAsiaTheme="minorEastAsia" w:hAnsi="Arial" w:cs="Arial"/>
        </w:rPr>
        <w:t>que nesta data encontra-se regular e cumpre as exigências de reserva de cargos para aprendiz,</w:t>
      </w:r>
      <w:r w:rsidR="00B05E55">
        <w:rPr>
          <w:rFonts w:ascii="Arial" w:eastAsiaTheme="minorEastAsia" w:hAnsi="Arial" w:cs="Arial"/>
        </w:rPr>
        <w:t xml:space="preserve"> </w:t>
      </w:r>
      <w:r w:rsidR="009C2DDE" w:rsidRPr="00EC5180">
        <w:rPr>
          <w:rFonts w:ascii="Arial" w:eastAsiaTheme="minorEastAsia" w:hAnsi="Arial" w:cs="Arial"/>
        </w:rPr>
        <w:t>previstas em lei e em outras normas específicas.</w:t>
      </w:r>
    </w:p>
    <w:p w14:paraId="77F71457" w14:textId="77777777" w:rsidR="00EC5180" w:rsidRDefault="00EC5180" w:rsidP="00EC5180">
      <w:pPr>
        <w:ind w:right="-284"/>
        <w:jc w:val="both"/>
        <w:rPr>
          <w:rFonts w:ascii="Arial" w:hAnsi="Arial" w:cs="Arial"/>
          <w:color w:val="000000"/>
        </w:rPr>
      </w:pPr>
    </w:p>
    <w:p w14:paraId="5CD4554D" w14:textId="77777777" w:rsidR="009C2DDE" w:rsidRPr="00EC5180" w:rsidRDefault="009C2DDE" w:rsidP="00EC5180">
      <w:pPr>
        <w:ind w:right="-284"/>
        <w:jc w:val="both"/>
        <w:rPr>
          <w:rFonts w:ascii="Arial" w:hAnsi="Arial" w:cs="Arial"/>
          <w:color w:val="000000"/>
        </w:rPr>
      </w:pPr>
      <w:r w:rsidRPr="00EC5180">
        <w:rPr>
          <w:rFonts w:ascii="Arial" w:eastAsiaTheme="minorEastAsia" w:hAnsi="Arial" w:cs="Arial"/>
        </w:rPr>
        <w:t>Declaramos ainda que estamos cientes de que eventual falsidade nas informações contida napresente declaração, ensejará na responsabilidade civil e criminal do signatário abaixo assinado.</w:t>
      </w:r>
    </w:p>
    <w:p w14:paraId="58D94303" w14:textId="77777777" w:rsidR="009C2DDE" w:rsidRPr="00EC5180" w:rsidRDefault="009C2DDE" w:rsidP="009C2DDE">
      <w:pPr>
        <w:tabs>
          <w:tab w:val="left" w:pos="9637"/>
        </w:tabs>
        <w:rPr>
          <w:rFonts w:ascii="Arial" w:hAnsi="Arial" w:cs="Arial"/>
          <w:b/>
        </w:rPr>
      </w:pPr>
    </w:p>
    <w:p w14:paraId="21ECB457" w14:textId="77777777" w:rsidR="009C2DDE" w:rsidRPr="00EC5180" w:rsidRDefault="009C2DDE" w:rsidP="009C2DDE">
      <w:pPr>
        <w:tabs>
          <w:tab w:val="left" w:pos="9637"/>
        </w:tabs>
        <w:rPr>
          <w:rFonts w:ascii="Arial" w:hAnsi="Arial" w:cs="Arial"/>
          <w:b/>
        </w:rPr>
      </w:pPr>
      <w:r w:rsidRPr="00EC5180">
        <w:rPr>
          <w:rFonts w:ascii="Arial" w:eastAsiaTheme="minorEastAsia" w:hAnsi="Arial" w:cs="Arial"/>
        </w:rPr>
        <w:t>Por ser a expressão da verdade, firmamos o presente.</w:t>
      </w:r>
    </w:p>
    <w:p w14:paraId="10CF36D0" w14:textId="77777777" w:rsidR="009C2DDE" w:rsidRPr="00EC5180" w:rsidRDefault="009C2DDE" w:rsidP="009C2DDE">
      <w:pPr>
        <w:tabs>
          <w:tab w:val="left" w:pos="9637"/>
        </w:tabs>
        <w:rPr>
          <w:rFonts w:ascii="Arial" w:eastAsia="Times New Roman" w:hAnsi="Arial" w:cs="Arial"/>
        </w:rPr>
      </w:pPr>
    </w:p>
    <w:p w14:paraId="78768ECB" w14:textId="77777777" w:rsidR="009C2DDE" w:rsidRPr="00EC5180" w:rsidRDefault="009C2DDE" w:rsidP="009C2DDE">
      <w:pPr>
        <w:tabs>
          <w:tab w:val="left" w:pos="9637"/>
        </w:tabs>
        <w:jc w:val="center"/>
        <w:rPr>
          <w:rFonts w:ascii="Arial" w:hAnsi="Arial" w:cs="Arial"/>
        </w:rPr>
      </w:pPr>
      <w:r w:rsidRPr="00EC5180">
        <w:rPr>
          <w:rFonts w:ascii="Arial" w:hAnsi="Arial" w:cs="Arial"/>
        </w:rPr>
        <w:t>_______________,____de _____________de 202</w:t>
      </w:r>
      <w:r w:rsidR="00B05E55">
        <w:rPr>
          <w:rFonts w:ascii="Arial" w:hAnsi="Arial" w:cs="Arial"/>
        </w:rPr>
        <w:t>6</w:t>
      </w:r>
      <w:r w:rsidRPr="00EC5180">
        <w:rPr>
          <w:rFonts w:ascii="Arial" w:hAnsi="Arial" w:cs="Arial"/>
        </w:rPr>
        <w:t>.</w:t>
      </w:r>
    </w:p>
    <w:p w14:paraId="7750FBA7" w14:textId="77777777" w:rsidR="009C2DDE" w:rsidRPr="00EC5180" w:rsidRDefault="009C2DDE" w:rsidP="009C2DDE">
      <w:pPr>
        <w:tabs>
          <w:tab w:val="left" w:pos="9637"/>
        </w:tabs>
        <w:rPr>
          <w:rFonts w:ascii="Arial" w:eastAsia="Times New Roman" w:hAnsi="Arial" w:cs="Arial"/>
        </w:rPr>
      </w:pPr>
    </w:p>
    <w:p w14:paraId="78D323E2" w14:textId="77777777" w:rsidR="009C2DDE" w:rsidRPr="00EC5180" w:rsidRDefault="009C2DDE" w:rsidP="009C2DDE">
      <w:pPr>
        <w:tabs>
          <w:tab w:val="left" w:pos="9637"/>
        </w:tabs>
        <w:rPr>
          <w:rFonts w:ascii="Arial" w:eastAsia="Times New Roman" w:hAnsi="Arial" w:cs="Arial"/>
        </w:rPr>
      </w:pPr>
    </w:p>
    <w:p w14:paraId="57149CCC" w14:textId="77777777" w:rsidR="009C2DDE" w:rsidRPr="00EC5180" w:rsidRDefault="009C2DDE" w:rsidP="009C2DDE">
      <w:pPr>
        <w:tabs>
          <w:tab w:val="left" w:pos="9637"/>
        </w:tabs>
        <w:jc w:val="center"/>
        <w:rPr>
          <w:rFonts w:ascii="Arial" w:eastAsia="Times New Roman" w:hAnsi="Arial" w:cs="Arial"/>
        </w:rPr>
      </w:pPr>
    </w:p>
    <w:p w14:paraId="4CD01626" w14:textId="77777777" w:rsidR="009C2DDE" w:rsidRPr="00EC5180" w:rsidRDefault="009C2DDE" w:rsidP="009C2DDE">
      <w:pPr>
        <w:tabs>
          <w:tab w:val="left" w:pos="9637"/>
        </w:tabs>
        <w:jc w:val="center"/>
        <w:rPr>
          <w:rFonts w:ascii="Arial" w:hAnsi="Arial" w:cs="Arial"/>
        </w:rPr>
      </w:pPr>
      <w:r w:rsidRPr="00EC5180">
        <w:rPr>
          <w:rFonts w:ascii="Arial" w:hAnsi="Arial" w:cs="Arial"/>
        </w:rPr>
        <w:t>_________________________________________________</w:t>
      </w:r>
    </w:p>
    <w:p w14:paraId="65EE9A0D" w14:textId="77777777" w:rsidR="009C2DDE" w:rsidRPr="00EC5180" w:rsidRDefault="009C2DDE" w:rsidP="009C2DDE">
      <w:pPr>
        <w:tabs>
          <w:tab w:val="left" w:pos="9637"/>
        </w:tabs>
        <w:jc w:val="center"/>
        <w:rPr>
          <w:rFonts w:ascii="Arial" w:hAnsi="Arial" w:cs="Arial"/>
        </w:rPr>
      </w:pPr>
      <w:r w:rsidRPr="00EC5180">
        <w:rPr>
          <w:rFonts w:ascii="Arial" w:hAnsi="Arial" w:cs="Arial"/>
        </w:rPr>
        <w:t>Nome da empresa</w:t>
      </w:r>
    </w:p>
    <w:p w14:paraId="0D98D44B" w14:textId="77777777" w:rsidR="009C2DDE" w:rsidRPr="00EC5180" w:rsidRDefault="009C2DDE" w:rsidP="009C2DDE">
      <w:pPr>
        <w:tabs>
          <w:tab w:val="left" w:pos="9637"/>
        </w:tabs>
        <w:jc w:val="center"/>
        <w:rPr>
          <w:rFonts w:ascii="Arial" w:hAnsi="Arial" w:cs="Arial"/>
        </w:rPr>
      </w:pPr>
      <w:r w:rsidRPr="00EC5180">
        <w:rPr>
          <w:rFonts w:ascii="Arial" w:hAnsi="Arial" w:cs="Arial"/>
        </w:rPr>
        <w:t>Nome do representante legal da empresa</w:t>
      </w:r>
    </w:p>
    <w:p w14:paraId="3B15067B" w14:textId="77777777" w:rsidR="009C2DDE" w:rsidRPr="00EC5180" w:rsidRDefault="009C2DDE" w:rsidP="009C2DDE">
      <w:pPr>
        <w:tabs>
          <w:tab w:val="left" w:pos="9637"/>
        </w:tabs>
        <w:jc w:val="center"/>
        <w:rPr>
          <w:rFonts w:ascii="Arial" w:hAnsi="Arial" w:cs="Arial"/>
        </w:rPr>
      </w:pPr>
      <w:r w:rsidRPr="00EC5180">
        <w:rPr>
          <w:rFonts w:ascii="Arial" w:hAnsi="Arial" w:cs="Arial"/>
        </w:rPr>
        <w:t>Assinatura representante legal da empresa</w:t>
      </w:r>
    </w:p>
    <w:p w14:paraId="30A6703B" w14:textId="77777777" w:rsidR="009C2DDE" w:rsidRPr="00EC5180" w:rsidRDefault="009C2DDE" w:rsidP="009C2DDE">
      <w:pPr>
        <w:tabs>
          <w:tab w:val="left" w:pos="9637"/>
        </w:tabs>
        <w:jc w:val="center"/>
        <w:rPr>
          <w:rFonts w:ascii="Arial" w:hAnsi="Arial" w:cs="Arial"/>
          <w:b/>
          <w:u w:val="single"/>
        </w:rPr>
      </w:pPr>
    </w:p>
    <w:p w14:paraId="7C2C4F36" w14:textId="77777777" w:rsidR="00A95011" w:rsidRDefault="00A95011" w:rsidP="001430B9">
      <w:pPr>
        <w:ind w:right="-284"/>
        <w:jc w:val="both"/>
        <w:rPr>
          <w:rFonts w:ascii="Arial" w:hAnsi="Arial" w:cs="Arial"/>
          <w:color w:val="000000"/>
        </w:rPr>
      </w:pPr>
    </w:p>
    <w:p w14:paraId="4AE7CB45" w14:textId="77777777" w:rsidR="00877813" w:rsidRDefault="00877813" w:rsidP="001430B9">
      <w:pPr>
        <w:ind w:right="-284"/>
        <w:jc w:val="both"/>
        <w:rPr>
          <w:rFonts w:ascii="Arial" w:hAnsi="Arial" w:cs="Arial"/>
          <w:color w:val="000000"/>
        </w:rPr>
      </w:pPr>
    </w:p>
    <w:p w14:paraId="396DEB43" w14:textId="77777777" w:rsidR="00877813" w:rsidRDefault="00877813" w:rsidP="001430B9">
      <w:pPr>
        <w:ind w:right="-284"/>
        <w:jc w:val="both"/>
        <w:rPr>
          <w:rFonts w:ascii="Arial" w:hAnsi="Arial" w:cs="Arial"/>
          <w:color w:val="000000"/>
        </w:rPr>
      </w:pPr>
    </w:p>
    <w:p w14:paraId="48E730F9" w14:textId="77777777" w:rsidR="00877813" w:rsidRDefault="00877813" w:rsidP="001430B9">
      <w:pPr>
        <w:ind w:right="-284"/>
        <w:jc w:val="both"/>
        <w:rPr>
          <w:rFonts w:ascii="Arial" w:hAnsi="Arial" w:cs="Arial"/>
          <w:color w:val="000000"/>
        </w:rPr>
      </w:pPr>
    </w:p>
    <w:p w14:paraId="684E8CCF" w14:textId="77777777" w:rsidR="00877813" w:rsidRDefault="00877813" w:rsidP="001430B9">
      <w:pPr>
        <w:ind w:right="-284"/>
        <w:jc w:val="both"/>
        <w:rPr>
          <w:rFonts w:ascii="Arial" w:hAnsi="Arial" w:cs="Arial"/>
          <w:color w:val="000000"/>
        </w:rPr>
      </w:pPr>
    </w:p>
    <w:p w14:paraId="287CBE90" w14:textId="77777777" w:rsidR="00877813" w:rsidRDefault="00877813" w:rsidP="001430B9">
      <w:pPr>
        <w:ind w:right="-284"/>
        <w:jc w:val="both"/>
        <w:rPr>
          <w:rFonts w:ascii="Arial" w:hAnsi="Arial" w:cs="Arial"/>
          <w:color w:val="000000"/>
        </w:rPr>
      </w:pPr>
    </w:p>
    <w:p w14:paraId="54A75A3A" w14:textId="77777777" w:rsidR="00877813" w:rsidRDefault="00877813" w:rsidP="001430B9">
      <w:pPr>
        <w:ind w:right="-284"/>
        <w:jc w:val="both"/>
        <w:rPr>
          <w:rFonts w:ascii="Arial" w:hAnsi="Arial" w:cs="Arial"/>
          <w:color w:val="000000"/>
        </w:rPr>
      </w:pPr>
    </w:p>
    <w:p w14:paraId="333D3A96" w14:textId="77777777" w:rsidR="00877813" w:rsidRDefault="00877813" w:rsidP="001430B9">
      <w:pPr>
        <w:ind w:right="-284"/>
        <w:jc w:val="both"/>
        <w:rPr>
          <w:rFonts w:ascii="Arial" w:hAnsi="Arial" w:cs="Arial"/>
          <w:color w:val="000000"/>
        </w:rPr>
      </w:pPr>
    </w:p>
    <w:p w14:paraId="4EFD6C53" w14:textId="77777777" w:rsidR="00877813" w:rsidRDefault="00877813" w:rsidP="001430B9">
      <w:pPr>
        <w:ind w:right="-284"/>
        <w:jc w:val="both"/>
        <w:rPr>
          <w:rFonts w:ascii="Arial" w:hAnsi="Arial" w:cs="Arial"/>
          <w:color w:val="000000"/>
        </w:rPr>
      </w:pPr>
    </w:p>
    <w:p w14:paraId="6B319234" w14:textId="77777777" w:rsidR="00877813" w:rsidRDefault="00877813" w:rsidP="001430B9">
      <w:pPr>
        <w:ind w:right="-284"/>
        <w:jc w:val="both"/>
        <w:rPr>
          <w:rFonts w:ascii="Arial" w:hAnsi="Arial" w:cs="Arial"/>
          <w:color w:val="000000"/>
        </w:rPr>
      </w:pPr>
    </w:p>
    <w:p w14:paraId="67C2BDDD" w14:textId="77777777" w:rsidR="00877813" w:rsidRDefault="00877813" w:rsidP="001430B9">
      <w:pPr>
        <w:ind w:right="-284"/>
        <w:jc w:val="both"/>
        <w:rPr>
          <w:rFonts w:ascii="Arial" w:hAnsi="Arial" w:cs="Arial"/>
          <w:color w:val="000000"/>
        </w:rPr>
      </w:pPr>
    </w:p>
    <w:p w14:paraId="34FAB38F" w14:textId="77777777" w:rsidR="00877813" w:rsidRDefault="00877813" w:rsidP="001430B9">
      <w:pPr>
        <w:ind w:right="-284"/>
        <w:jc w:val="both"/>
        <w:rPr>
          <w:rFonts w:ascii="Arial" w:hAnsi="Arial" w:cs="Arial"/>
          <w:color w:val="000000"/>
        </w:rPr>
      </w:pPr>
    </w:p>
    <w:p w14:paraId="10C73A7C" w14:textId="77777777" w:rsidR="00877813" w:rsidRPr="00EC5180" w:rsidRDefault="00877813" w:rsidP="001430B9">
      <w:pPr>
        <w:ind w:right="-284"/>
        <w:jc w:val="both"/>
        <w:rPr>
          <w:rFonts w:ascii="Arial" w:hAnsi="Arial" w:cs="Arial"/>
          <w:color w:val="000000"/>
        </w:rPr>
      </w:pPr>
    </w:p>
    <w:p w14:paraId="461B701A" w14:textId="77777777" w:rsidR="007B61E6" w:rsidRDefault="007B61E6" w:rsidP="007B61E6">
      <w:pPr>
        <w:ind w:right="-142"/>
        <w:jc w:val="center"/>
        <w:rPr>
          <w:rFonts w:ascii="Arial" w:hAnsi="Arial" w:cs="Arial"/>
          <w:b/>
          <w:color w:val="000000"/>
        </w:rPr>
      </w:pPr>
    </w:p>
    <w:p w14:paraId="25A8731C" w14:textId="77777777" w:rsidR="00EC5180" w:rsidRDefault="00EC5180" w:rsidP="007B61E6">
      <w:pPr>
        <w:ind w:right="-142"/>
        <w:jc w:val="center"/>
        <w:rPr>
          <w:rFonts w:ascii="Arial" w:hAnsi="Arial" w:cs="Arial"/>
          <w:b/>
          <w:color w:val="000000"/>
        </w:rPr>
      </w:pPr>
    </w:p>
    <w:p w14:paraId="4A54AE98" w14:textId="77777777" w:rsidR="00B05E55" w:rsidRPr="006A648F" w:rsidRDefault="00B05E55" w:rsidP="007B61E6">
      <w:pPr>
        <w:ind w:right="-142"/>
        <w:jc w:val="center"/>
        <w:rPr>
          <w:rFonts w:ascii="Arial" w:hAnsi="Arial" w:cs="Arial"/>
          <w:b/>
          <w:color w:val="000000"/>
        </w:rPr>
      </w:pPr>
    </w:p>
    <w:p w14:paraId="2DBAEA9E" w14:textId="77777777" w:rsidR="007B61E6" w:rsidRPr="006A648F" w:rsidRDefault="007B61E6" w:rsidP="007B61E6">
      <w:pPr>
        <w:ind w:right="-142"/>
        <w:jc w:val="center"/>
        <w:rPr>
          <w:rFonts w:ascii="Arial" w:hAnsi="Arial" w:cs="Arial"/>
          <w:b/>
          <w:color w:val="000000"/>
        </w:rPr>
      </w:pPr>
    </w:p>
    <w:p w14:paraId="76C76A5D" w14:textId="77777777" w:rsidR="00877813" w:rsidRPr="00877813" w:rsidRDefault="00877813" w:rsidP="00877813">
      <w:pPr>
        <w:pStyle w:val="Ttulo1"/>
        <w:ind w:right="-142"/>
        <w:rPr>
          <w:rFonts w:cs="Arial"/>
          <w:color w:val="000000"/>
          <w:sz w:val="22"/>
          <w:szCs w:val="22"/>
          <w:u w:val="single"/>
          <w:lang w:val="pt-BR"/>
        </w:rPr>
      </w:pPr>
      <w:r>
        <w:rPr>
          <w:rFonts w:cs="Arial"/>
          <w:color w:val="000000"/>
          <w:sz w:val="22"/>
          <w:szCs w:val="22"/>
          <w:u w:val="single"/>
        </w:rPr>
        <w:t>ANEX</w:t>
      </w:r>
      <w:r>
        <w:rPr>
          <w:rFonts w:cs="Arial"/>
          <w:color w:val="000000"/>
          <w:sz w:val="22"/>
          <w:szCs w:val="22"/>
          <w:u w:val="single"/>
          <w:lang w:val="pt-BR"/>
        </w:rPr>
        <w:t>O IX</w:t>
      </w:r>
    </w:p>
    <w:p w14:paraId="5B48701D" w14:textId="77777777" w:rsidR="00877813" w:rsidRPr="006A648F" w:rsidRDefault="00877813" w:rsidP="00877813">
      <w:pPr>
        <w:ind w:right="-142"/>
        <w:jc w:val="both"/>
        <w:rPr>
          <w:rFonts w:ascii="Arial" w:hAnsi="Arial" w:cs="Arial"/>
          <w:b/>
          <w:color w:val="000000"/>
        </w:rPr>
      </w:pPr>
    </w:p>
    <w:p w14:paraId="0501EBF8" w14:textId="77777777" w:rsidR="00877813" w:rsidRDefault="00877813" w:rsidP="00877813">
      <w:pPr>
        <w:ind w:right="-142"/>
        <w:jc w:val="center"/>
        <w:rPr>
          <w:rFonts w:ascii="Arial" w:hAnsi="Arial" w:cs="Arial"/>
          <w:b/>
          <w:color w:val="000000"/>
          <w:u w:val="single"/>
        </w:rPr>
      </w:pPr>
      <w:r w:rsidRPr="006A648F">
        <w:rPr>
          <w:rFonts w:ascii="Arial" w:hAnsi="Arial" w:cs="Arial"/>
          <w:b/>
          <w:u w:val="single"/>
        </w:rPr>
        <w:t xml:space="preserve">MODELO DE DECLARAÇÃO </w:t>
      </w:r>
      <w:r w:rsidRPr="006A648F">
        <w:rPr>
          <w:rFonts w:ascii="Arial" w:hAnsi="Arial" w:cs="Arial"/>
          <w:b/>
          <w:color w:val="000000"/>
          <w:u w:val="single"/>
        </w:rPr>
        <w:t xml:space="preserve">DE </w:t>
      </w:r>
      <w:r>
        <w:rPr>
          <w:rFonts w:ascii="Arial" w:hAnsi="Arial" w:cs="Arial"/>
          <w:b/>
          <w:color w:val="000000"/>
          <w:u w:val="single"/>
        </w:rPr>
        <w:t>REGULARIDADE NA CONTRATAÇÃO DE PESSOAS COM DEFICIÊNCIA E REABILITADOS DA PREVIDENCIA SOCIAL</w:t>
      </w:r>
    </w:p>
    <w:p w14:paraId="35C63DFE" w14:textId="77777777" w:rsidR="00877813" w:rsidRDefault="00877813" w:rsidP="00877813">
      <w:pPr>
        <w:ind w:right="-142"/>
        <w:jc w:val="center"/>
        <w:rPr>
          <w:rFonts w:ascii="Arial" w:hAnsi="Arial" w:cs="Arial"/>
          <w:color w:val="000000"/>
        </w:rPr>
      </w:pPr>
    </w:p>
    <w:p w14:paraId="11451C42" w14:textId="77777777" w:rsidR="00877813" w:rsidRPr="006A648F" w:rsidRDefault="00877813" w:rsidP="00877813">
      <w:pPr>
        <w:ind w:right="-142"/>
        <w:jc w:val="both"/>
        <w:rPr>
          <w:rFonts w:ascii="Arial" w:hAnsi="Arial" w:cs="Arial"/>
          <w:color w:val="000000"/>
        </w:rPr>
      </w:pPr>
    </w:p>
    <w:p w14:paraId="2359C16E" w14:textId="77777777" w:rsidR="00B05E55" w:rsidRPr="006A648F" w:rsidRDefault="00B05E55" w:rsidP="00B05E55">
      <w:pPr>
        <w:pStyle w:val="Corpodetexto"/>
        <w:ind w:right="-251"/>
        <w:rPr>
          <w:rFonts w:ascii="Arial" w:hAnsi="Arial" w:cs="Arial"/>
          <w:b/>
          <w:bCs/>
          <w:color w:val="000000"/>
          <w:sz w:val="22"/>
          <w:szCs w:val="22"/>
          <w:lang w:val="pt-BR"/>
        </w:rPr>
      </w:pPr>
      <w:r w:rsidRPr="006A648F">
        <w:rPr>
          <w:rFonts w:ascii="Arial" w:hAnsi="Arial" w:cs="Arial"/>
          <w:b/>
          <w:bCs/>
          <w:color w:val="000000"/>
          <w:sz w:val="22"/>
          <w:szCs w:val="22"/>
          <w:lang w:val="pt-BR"/>
        </w:rPr>
        <w:t>AO</w:t>
      </w:r>
    </w:p>
    <w:p w14:paraId="455E6E4E" w14:textId="77777777" w:rsidR="00B05E55" w:rsidRPr="006A648F" w:rsidRDefault="00B05E55" w:rsidP="00B05E55">
      <w:pPr>
        <w:pStyle w:val="Corpodetexto"/>
        <w:ind w:right="-251"/>
        <w:rPr>
          <w:rFonts w:ascii="Arial" w:hAnsi="Arial" w:cs="Arial"/>
          <w:b/>
          <w:bCs/>
          <w:color w:val="000000"/>
          <w:sz w:val="22"/>
          <w:szCs w:val="22"/>
        </w:rPr>
      </w:pPr>
      <w:r w:rsidRPr="006A648F">
        <w:rPr>
          <w:rFonts w:ascii="Arial" w:hAnsi="Arial" w:cs="Arial"/>
          <w:b/>
          <w:bCs/>
          <w:color w:val="000000"/>
          <w:sz w:val="22"/>
          <w:szCs w:val="22"/>
          <w:lang w:val="pt-BR"/>
        </w:rPr>
        <w:t xml:space="preserve">MUNICÍPIO DE </w:t>
      </w:r>
      <w:r>
        <w:rPr>
          <w:rFonts w:ascii="Arial" w:hAnsi="Arial" w:cs="Arial"/>
          <w:b/>
          <w:bCs/>
          <w:color w:val="000000"/>
          <w:sz w:val="22"/>
          <w:szCs w:val="22"/>
          <w:lang w:val="pt-BR"/>
        </w:rPr>
        <w:t>PERDIZES</w:t>
      </w:r>
      <w:r w:rsidRPr="006A648F">
        <w:rPr>
          <w:rFonts w:ascii="Arial" w:hAnsi="Arial" w:cs="Arial"/>
          <w:b/>
          <w:bCs/>
          <w:color w:val="000000"/>
          <w:sz w:val="22"/>
          <w:szCs w:val="22"/>
          <w:lang w:val="pt-BR"/>
        </w:rPr>
        <w:t>-MG</w:t>
      </w:r>
    </w:p>
    <w:p w14:paraId="52BA7BE7" w14:textId="779E063A" w:rsidR="00526CBB" w:rsidRDefault="00B05E55" w:rsidP="00526CBB">
      <w:pPr>
        <w:tabs>
          <w:tab w:val="left" w:pos="144"/>
          <w:tab w:val="left" w:pos="864"/>
          <w:tab w:val="left" w:pos="1584"/>
          <w:tab w:val="left" w:pos="2304"/>
          <w:tab w:val="left" w:pos="3024"/>
          <w:tab w:val="left" w:pos="3744"/>
          <w:tab w:val="left" w:pos="4464"/>
          <w:tab w:val="left" w:pos="5184"/>
          <w:tab w:val="left" w:pos="5904"/>
          <w:tab w:val="left" w:pos="6624"/>
        </w:tabs>
        <w:ind w:left="851" w:right="-251" w:hanging="851"/>
        <w:rPr>
          <w:rFonts w:ascii="Arial" w:hAnsi="Arial" w:cs="Arial"/>
          <w:b/>
          <w:color w:val="000000"/>
        </w:rPr>
      </w:pPr>
      <w:r w:rsidRPr="006A648F">
        <w:rPr>
          <w:rFonts w:ascii="Arial" w:hAnsi="Arial" w:cs="Arial"/>
          <w:b/>
          <w:color w:val="000000"/>
        </w:rPr>
        <w:t xml:space="preserve">PROCESSO LICITATÓRIO Nº  </w:t>
      </w:r>
      <w:r w:rsidR="006A6BB3">
        <w:rPr>
          <w:rFonts w:ascii="Arial" w:hAnsi="Arial" w:cs="Arial"/>
          <w:b/>
          <w:color w:val="000000"/>
          <w:highlight w:val="yellow"/>
        </w:rPr>
        <w:t>042/2026</w:t>
      </w:r>
    </w:p>
    <w:p w14:paraId="57303764" w14:textId="3A899AC9" w:rsidR="00877813" w:rsidRPr="00526CBB" w:rsidRDefault="00B05E55" w:rsidP="00526CBB">
      <w:pPr>
        <w:tabs>
          <w:tab w:val="left" w:pos="144"/>
          <w:tab w:val="left" w:pos="864"/>
          <w:tab w:val="left" w:pos="1584"/>
          <w:tab w:val="left" w:pos="2304"/>
          <w:tab w:val="left" w:pos="3024"/>
          <w:tab w:val="left" w:pos="3744"/>
          <w:tab w:val="left" w:pos="4464"/>
          <w:tab w:val="left" w:pos="5184"/>
          <w:tab w:val="left" w:pos="5904"/>
          <w:tab w:val="left" w:pos="6624"/>
        </w:tabs>
        <w:ind w:left="851" w:right="-251" w:hanging="851"/>
        <w:rPr>
          <w:rFonts w:ascii="Arial" w:hAnsi="Arial" w:cs="Arial"/>
          <w:b/>
          <w:color w:val="000000"/>
        </w:rPr>
      </w:pPr>
      <w:r w:rsidRPr="006A648F">
        <w:rPr>
          <w:rFonts w:ascii="Arial" w:hAnsi="Arial" w:cs="Arial"/>
          <w:b/>
          <w:color w:val="000000"/>
        </w:rPr>
        <w:t xml:space="preserve">CREDENCIAMENTO Nº </w:t>
      </w:r>
      <w:r w:rsidR="006A6BB3">
        <w:rPr>
          <w:rFonts w:ascii="Arial" w:hAnsi="Arial" w:cs="Arial"/>
          <w:b/>
          <w:color w:val="000000"/>
          <w:highlight w:val="yellow"/>
        </w:rPr>
        <w:t>001/2026</w:t>
      </w:r>
    </w:p>
    <w:p w14:paraId="6FC9D56F" w14:textId="77777777" w:rsidR="00877813" w:rsidRPr="006A648F" w:rsidRDefault="00877813" w:rsidP="00877813">
      <w:pPr>
        <w:ind w:right="-142"/>
        <w:rPr>
          <w:rFonts w:ascii="Arial" w:hAnsi="Arial" w:cs="Arial"/>
        </w:rPr>
      </w:pPr>
    </w:p>
    <w:p w14:paraId="2D0E08EC" w14:textId="77777777" w:rsidR="00877813" w:rsidRPr="006A648F" w:rsidRDefault="00877813" w:rsidP="00877813">
      <w:pPr>
        <w:ind w:right="-142"/>
        <w:rPr>
          <w:rFonts w:ascii="Arial" w:hAnsi="Arial" w:cs="Arial"/>
        </w:rPr>
      </w:pPr>
    </w:p>
    <w:p w14:paraId="0E791A7B" w14:textId="77777777" w:rsidR="00877813" w:rsidRPr="00EC5180" w:rsidRDefault="00877813" w:rsidP="00877813">
      <w:pPr>
        <w:ind w:right="-142"/>
        <w:rPr>
          <w:rFonts w:ascii="Arial" w:hAnsi="Arial" w:cs="Arial"/>
        </w:rPr>
      </w:pPr>
    </w:p>
    <w:p w14:paraId="56F9A4DE" w14:textId="35E27EAA" w:rsidR="00B05E55" w:rsidRDefault="00877813" w:rsidP="00B05E55">
      <w:pPr>
        <w:ind w:right="-284"/>
        <w:jc w:val="both"/>
        <w:rPr>
          <w:rFonts w:ascii="Arial" w:hAnsi="Arial" w:cs="Arial"/>
          <w:color w:val="000000"/>
        </w:rPr>
      </w:pPr>
      <w:r w:rsidRPr="00877813">
        <w:rPr>
          <w:rFonts w:ascii="Arial" w:hAnsi="Arial" w:cs="Arial"/>
        </w:rPr>
        <w:t>A empresa ______________________________, inscrita no CNPJ sob o nº __________________, com sede à __________________________________, nº ______, bairro ___________, CEP: ___________, na cidade de __________________________, por intermédio do seu representante, o Sr.(a) ________________________, portador(a) do CPF nº _________________ e da RG nº ___________ emitida pela __________,</w:t>
      </w:r>
      <w:r w:rsidRPr="00877813">
        <w:rPr>
          <w:rFonts w:ascii="Arial" w:hAnsi="Arial" w:cs="Arial"/>
          <w:color w:val="000000"/>
        </w:rPr>
        <w:t xml:space="preserve"> para fins do disposto no Processo Licitatório nº </w:t>
      </w:r>
      <w:r w:rsidR="006A6BB3">
        <w:rPr>
          <w:rFonts w:ascii="Arial" w:hAnsi="Arial" w:cs="Arial"/>
          <w:color w:val="000000"/>
          <w:highlight w:val="yellow"/>
        </w:rPr>
        <w:t>042/2026</w:t>
      </w:r>
      <w:r w:rsidR="00526CBB">
        <w:rPr>
          <w:rFonts w:ascii="Arial" w:hAnsi="Arial" w:cs="Arial"/>
          <w:color w:val="000000"/>
        </w:rPr>
        <w:t xml:space="preserve">, </w:t>
      </w:r>
      <w:r w:rsidRPr="00877813">
        <w:rPr>
          <w:rFonts w:ascii="Arial" w:hAnsi="Arial" w:cs="Arial"/>
          <w:color w:val="000000"/>
        </w:rPr>
        <w:t xml:space="preserve">Credenciamento nº </w:t>
      </w:r>
      <w:r w:rsidR="006A6BB3">
        <w:rPr>
          <w:rFonts w:ascii="Arial" w:hAnsi="Arial" w:cs="Arial"/>
          <w:color w:val="000000"/>
          <w:highlight w:val="yellow"/>
        </w:rPr>
        <w:t>001/2026</w:t>
      </w:r>
      <w:r w:rsidRPr="00877813">
        <w:rPr>
          <w:rFonts w:ascii="Arial" w:hAnsi="Arial" w:cs="Arial"/>
          <w:color w:val="000000"/>
        </w:rPr>
        <w:t>,</w:t>
      </w:r>
      <w:r w:rsidR="00B05E55">
        <w:rPr>
          <w:rFonts w:ascii="Arial" w:hAnsi="Arial" w:cs="Arial"/>
          <w:color w:val="000000"/>
        </w:rPr>
        <w:t xml:space="preserve"> </w:t>
      </w:r>
      <w:r w:rsidRPr="00877813">
        <w:rPr>
          <w:rFonts w:ascii="Arial" w:hAnsi="Arial" w:cs="Arial"/>
          <w:b/>
          <w:color w:val="000000"/>
          <w:u w:val="single"/>
        </w:rPr>
        <w:t>DECLARA</w:t>
      </w:r>
      <w:r w:rsidR="00B05E55">
        <w:rPr>
          <w:rFonts w:ascii="Arial" w:hAnsi="Arial" w:cs="Arial"/>
          <w:color w:val="000000"/>
        </w:rPr>
        <w:t xml:space="preserve"> a</w:t>
      </w:r>
      <w:r w:rsidRPr="00877813">
        <w:rPr>
          <w:rFonts w:ascii="Arial" w:hAnsi="Arial" w:cs="Arial"/>
          <w:color w:val="000000"/>
        </w:rPr>
        <w:t>o Município de Perdizes-MG,</w:t>
      </w:r>
      <w:r w:rsidRPr="00877813">
        <w:rPr>
          <w:rFonts w:ascii="Arial" w:eastAsiaTheme="minorEastAsia" w:hAnsi="Arial" w:cs="Arial"/>
        </w:rPr>
        <w:t>sob as penas da Lei, em atendimento ao disposto no art. 63, inciso I, II e IV, art. 92,inciso XVII e art. 116, todos da Lei nº 14.133/2021, na condição de participante do referido certame, que nesta data encontra-se regular e cumpre as exigências de reserva de cargos para pessoas com deficiência e para reabilitados da Previdência Social, previstas em lei e em outras normas específicas.</w:t>
      </w:r>
    </w:p>
    <w:p w14:paraId="4236BDBA" w14:textId="77777777" w:rsidR="00B05E55" w:rsidRDefault="00B05E55" w:rsidP="00B05E55">
      <w:pPr>
        <w:ind w:right="-284"/>
        <w:jc w:val="both"/>
        <w:rPr>
          <w:rFonts w:ascii="Arial" w:hAnsi="Arial" w:cs="Arial"/>
          <w:color w:val="000000"/>
        </w:rPr>
      </w:pPr>
    </w:p>
    <w:p w14:paraId="491963AF" w14:textId="77777777" w:rsidR="00877813" w:rsidRPr="00B05E55" w:rsidRDefault="00877813" w:rsidP="00B05E55">
      <w:pPr>
        <w:ind w:right="-284"/>
        <w:jc w:val="both"/>
        <w:rPr>
          <w:rFonts w:ascii="Arial" w:hAnsi="Arial" w:cs="Arial"/>
          <w:color w:val="000000"/>
        </w:rPr>
      </w:pPr>
      <w:r w:rsidRPr="00877813">
        <w:rPr>
          <w:rFonts w:ascii="Arial" w:eastAsiaTheme="minorEastAsia" w:hAnsi="Arial" w:cs="Arial"/>
        </w:rPr>
        <w:t>Declaramos ainda que estamos cientes de que eventual falsidade nas informações contida napresente declaração, ensejará na responsabilidade civil e criminal do signatário abaixo assinado.</w:t>
      </w:r>
    </w:p>
    <w:p w14:paraId="6E12059E" w14:textId="77777777" w:rsidR="00877813" w:rsidRPr="00877813" w:rsidRDefault="00877813" w:rsidP="00877813">
      <w:pPr>
        <w:tabs>
          <w:tab w:val="left" w:pos="9637"/>
        </w:tabs>
        <w:rPr>
          <w:rFonts w:ascii="Arial" w:hAnsi="Arial" w:cs="Arial"/>
          <w:b/>
        </w:rPr>
      </w:pPr>
    </w:p>
    <w:p w14:paraId="446E5E75" w14:textId="77777777" w:rsidR="00877813" w:rsidRPr="00877813" w:rsidRDefault="00877813" w:rsidP="00877813">
      <w:pPr>
        <w:tabs>
          <w:tab w:val="left" w:pos="9637"/>
        </w:tabs>
        <w:rPr>
          <w:rFonts w:ascii="Arial" w:hAnsi="Arial" w:cs="Arial"/>
          <w:b/>
        </w:rPr>
      </w:pPr>
      <w:r w:rsidRPr="00877813">
        <w:rPr>
          <w:rFonts w:ascii="Arial" w:eastAsiaTheme="minorEastAsia" w:hAnsi="Arial" w:cs="Arial"/>
        </w:rPr>
        <w:t>Por ser a expressão da verdade, firmamos o presente.</w:t>
      </w:r>
    </w:p>
    <w:p w14:paraId="592A833F" w14:textId="77777777" w:rsidR="00877813" w:rsidRPr="00877813" w:rsidRDefault="00877813" w:rsidP="00877813">
      <w:pPr>
        <w:tabs>
          <w:tab w:val="left" w:pos="9637"/>
        </w:tabs>
        <w:rPr>
          <w:rFonts w:ascii="Arial" w:eastAsia="Times New Roman" w:hAnsi="Arial" w:cs="Arial"/>
        </w:rPr>
      </w:pPr>
    </w:p>
    <w:p w14:paraId="4EF9F26F" w14:textId="77777777" w:rsidR="00877813" w:rsidRPr="00877813" w:rsidRDefault="00877813" w:rsidP="00877813">
      <w:pPr>
        <w:tabs>
          <w:tab w:val="left" w:pos="9637"/>
        </w:tabs>
        <w:jc w:val="center"/>
        <w:rPr>
          <w:rFonts w:ascii="Arial" w:hAnsi="Arial" w:cs="Arial"/>
        </w:rPr>
      </w:pPr>
      <w:r w:rsidRPr="00877813">
        <w:rPr>
          <w:rFonts w:ascii="Arial" w:hAnsi="Arial" w:cs="Arial"/>
        </w:rPr>
        <w:t>_______________,____de _____________de 202</w:t>
      </w:r>
      <w:r w:rsidR="00B05E55">
        <w:rPr>
          <w:rFonts w:ascii="Arial" w:hAnsi="Arial" w:cs="Arial"/>
        </w:rPr>
        <w:t>6</w:t>
      </w:r>
      <w:r w:rsidRPr="00877813">
        <w:rPr>
          <w:rFonts w:ascii="Arial" w:hAnsi="Arial" w:cs="Arial"/>
        </w:rPr>
        <w:t>.</w:t>
      </w:r>
    </w:p>
    <w:p w14:paraId="65D67167" w14:textId="77777777" w:rsidR="00877813" w:rsidRPr="00877813" w:rsidRDefault="00877813" w:rsidP="00877813">
      <w:pPr>
        <w:tabs>
          <w:tab w:val="left" w:pos="9637"/>
        </w:tabs>
        <w:rPr>
          <w:rFonts w:ascii="Arial" w:eastAsia="Times New Roman" w:hAnsi="Arial" w:cs="Arial"/>
        </w:rPr>
      </w:pPr>
    </w:p>
    <w:p w14:paraId="6EC95787" w14:textId="77777777" w:rsidR="00877813" w:rsidRPr="00877813" w:rsidRDefault="00877813" w:rsidP="00877813">
      <w:pPr>
        <w:tabs>
          <w:tab w:val="left" w:pos="9637"/>
        </w:tabs>
        <w:rPr>
          <w:rFonts w:ascii="Arial" w:eastAsia="Times New Roman" w:hAnsi="Arial" w:cs="Arial"/>
        </w:rPr>
      </w:pPr>
    </w:p>
    <w:p w14:paraId="3D2FD173" w14:textId="77777777" w:rsidR="00877813" w:rsidRPr="00877813" w:rsidRDefault="00877813" w:rsidP="00877813">
      <w:pPr>
        <w:tabs>
          <w:tab w:val="left" w:pos="9637"/>
        </w:tabs>
        <w:jc w:val="center"/>
        <w:rPr>
          <w:rFonts w:ascii="Arial" w:eastAsia="Times New Roman" w:hAnsi="Arial" w:cs="Arial"/>
        </w:rPr>
      </w:pPr>
    </w:p>
    <w:p w14:paraId="6E8308E8" w14:textId="77777777" w:rsidR="00877813" w:rsidRPr="00877813" w:rsidRDefault="00877813" w:rsidP="00877813">
      <w:pPr>
        <w:tabs>
          <w:tab w:val="left" w:pos="9637"/>
        </w:tabs>
        <w:jc w:val="center"/>
        <w:rPr>
          <w:rFonts w:ascii="Arial" w:hAnsi="Arial" w:cs="Arial"/>
        </w:rPr>
      </w:pPr>
      <w:r w:rsidRPr="00877813">
        <w:rPr>
          <w:rFonts w:ascii="Arial" w:hAnsi="Arial" w:cs="Arial"/>
        </w:rPr>
        <w:t>_________________________________________________</w:t>
      </w:r>
    </w:p>
    <w:p w14:paraId="33F9AE35" w14:textId="77777777" w:rsidR="00877813" w:rsidRPr="00877813" w:rsidRDefault="00877813" w:rsidP="00877813">
      <w:pPr>
        <w:tabs>
          <w:tab w:val="left" w:pos="9637"/>
        </w:tabs>
        <w:jc w:val="center"/>
        <w:rPr>
          <w:rFonts w:ascii="Arial" w:hAnsi="Arial" w:cs="Arial"/>
        </w:rPr>
      </w:pPr>
      <w:r w:rsidRPr="00877813">
        <w:rPr>
          <w:rFonts w:ascii="Arial" w:hAnsi="Arial" w:cs="Arial"/>
        </w:rPr>
        <w:t>Nome da empresa</w:t>
      </w:r>
    </w:p>
    <w:p w14:paraId="0C9CFFE6" w14:textId="77777777" w:rsidR="00877813" w:rsidRPr="00877813" w:rsidRDefault="00877813" w:rsidP="00877813">
      <w:pPr>
        <w:tabs>
          <w:tab w:val="left" w:pos="9637"/>
        </w:tabs>
        <w:jc w:val="center"/>
        <w:rPr>
          <w:rFonts w:ascii="Arial" w:hAnsi="Arial" w:cs="Arial"/>
        </w:rPr>
      </w:pPr>
      <w:r w:rsidRPr="00877813">
        <w:rPr>
          <w:rFonts w:ascii="Arial" w:hAnsi="Arial" w:cs="Arial"/>
        </w:rPr>
        <w:t>Nome do representante legal da empresa</w:t>
      </w:r>
    </w:p>
    <w:p w14:paraId="7E11C975" w14:textId="77777777" w:rsidR="00877813" w:rsidRPr="00877813" w:rsidRDefault="00877813" w:rsidP="00877813">
      <w:pPr>
        <w:tabs>
          <w:tab w:val="left" w:pos="9637"/>
        </w:tabs>
        <w:jc w:val="center"/>
        <w:rPr>
          <w:rFonts w:ascii="Arial" w:hAnsi="Arial" w:cs="Arial"/>
        </w:rPr>
      </w:pPr>
      <w:r w:rsidRPr="00877813">
        <w:rPr>
          <w:rFonts w:ascii="Arial" w:hAnsi="Arial" w:cs="Arial"/>
        </w:rPr>
        <w:t>Assinatura representante legal da empresa</w:t>
      </w:r>
    </w:p>
    <w:p w14:paraId="0B6A8278" w14:textId="77777777" w:rsidR="00877813" w:rsidRPr="00877813" w:rsidRDefault="00877813" w:rsidP="00877813">
      <w:pPr>
        <w:rPr>
          <w:rFonts w:ascii="Arial" w:hAnsi="Arial" w:cs="Arial"/>
          <w:b/>
          <w:u w:val="single"/>
        </w:rPr>
      </w:pPr>
    </w:p>
    <w:p w14:paraId="101BFDE7" w14:textId="77777777" w:rsidR="00877813" w:rsidRPr="00EC5180" w:rsidRDefault="00877813" w:rsidP="00877813">
      <w:pPr>
        <w:tabs>
          <w:tab w:val="left" w:pos="9637"/>
        </w:tabs>
        <w:jc w:val="center"/>
        <w:rPr>
          <w:rFonts w:ascii="Arial" w:hAnsi="Arial" w:cs="Arial"/>
          <w:b/>
          <w:u w:val="single"/>
        </w:rPr>
      </w:pPr>
    </w:p>
    <w:p w14:paraId="1CE84543" w14:textId="77777777" w:rsidR="00877813" w:rsidRPr="00EC5180" w:rsidRDefault="00877813" w:rsidP="00877813">
      <w:pPr>
        <w:ind w:right="-284"/>
        <w:jc w:val="both"/>
        <w:rPr>
          <w:rFonts w:ascii="Arial" w:hAnsi="Arial" w:cs="Arial"/>
          <w:color w:val="000000"/>
        </w:rPr>
      </w:pPr>
    </w:p>
    <w:p w14:paraId="15B5D39D" w14:textId="77777777" w:rsidR="00877813" w:rsidRDefault="00877813" w:rsidP="00877813">
      <w:pPr>
        <w:ind w:right="-142"/>
        <w:jc w:val="center"/>
        <w:rPr>
          <w:rFonts w:ascii="Arial" w:hAnsi="Arial" w:cs="Arial"/>
          <w:b/>
          <w:color w:val="000000"/>
        </w:rPr>
      </w:pPr>
    </w:p>
    <w:p w14:paraId="7B83F151" w14:textId="77777777" w:rsidR="00877813" w:rsidRDefault="00877813" w:rsidP="00877813">
      <w:pPr>
        <w:ind w:right="-142"/>
        <w:jc w:val="center"/>
        <w:rPr>
          <w:rFonts w:ascii="Arial" w:hAnsi="Arial" w:cs="Arial"/>
          <w:b/>
          <w:color w:val="000000"/>
        </w:rPr>
      </w:pPr>
    </w:p>
    <w:p w14:paraId="0FCDB4FA" w14:textId="77777777" w:rsidR="00877813" w:rsidRDefault="00877813" w:rsidP="00877813">
      <w:pPr>
        <w:ind w:right="-142"/>
        <w:jc w:val="center"/>
        <w:rPr>
          <w:rFonts w:ascii="Arial" w:hAnsi="Arial" w:cs="Arial"/>
          <w:b/>
          <w:color w:val="000000"/>
        </w:rPr>
      </w:pPr>
    </w:p>
    <w:p w14:paraId="61A49ABB" w14:textId="77777777" w:rsidR="00877813" w:rsidRDefault="00877813" w:rsidP="00877813">
      <w:pPr>
        <w:ind w:right="-142"/>
        <w:jc w:val="center"/>
        <w:rPr>
          <w:rFonts w:ascii="Arial" w:hAnsi="Arial" w:cs="Arial"/>
          <w:b/>
          <w:color w:val="000000"/>
        </w:rPr>
      </w:pPr>
    </w:p>
    <w:p w14:paraId="02D0F5D1" w14:textId="77777777" w:rsidR="00877813" w:rsidRDefault="00877813" w:rsidP="00877813">
      <w:pPr>
        <w:ind w:right="-142"/>
        <w:jc w:val="center"/>
        <w:rPr>
          <w:rFonts w:ascii="Arial" w:hAnsi="Arial" w:cs="Arial"/>
          <w:b/>
          <w:color w:val="000000"/>
        </w:rPr>
      </w:pPr>
    </w:p>
    <w:p w14:paraId="25730C66" w14:textId="77777777" w:rsidR="00877813" w:rsidRDefault="00877813" w:rsidP="00877813">
      <w:pPr>
        <w:ind w:right="-142"/>
        <w:jc w:val="center"/>
        <w:rPr>
          <w:rFonts w:ascii="Arial" w:hAnsi="Arial" w:cs="Arial"/>
          <w:b/>
          <w:color w:val="000000"/>
        </w:rPr>
      </w:pPr>
    </w:p>
    <w:p w14:paraId="49AF64BF" w14:textId="77777777" w:rsidR="00877813" w:rsidRDefault="00877813" w:rsidP="00877813">
      <w:pPr>
        <w:ind w:right="-142"/>
        <w:jc w:val="center"/>
        <w:rPr>
          <w:rFonts w:ascii="Arial" w:hAnsi="Arial" w:cs="Arial"/>
          <w:b/>
          <w:color w:val="000000"/>
        </w:rPr>
      </w:pPr>
    </w:p>
    <w:p w14:paraId="68B8CD00" w14:textId="77777777" w:rsidR="00877813" w:rsidRDefault="00877813" w:rsidP="00877813">
      <w:pPr>
        <w:ind w:right="-142"/>
        <w:jc w:val="center"/>
        <w:rPr>
          <w:rFonts w:ascii="Arial" w:hAnsi="Arial" w:cs="Arial"/>
          <w:b/>
          <w:color w:val="000000"/>
        </w:rPr>
      </w:pPr>
    </w:p>
    <w:p w14:paraId="149D5C22" w14:textId="77777777" w:rsidR="00877813" w:rsidRDefault="00877813" w:rsidP="00877813">
      <w:pPr>
        <w:ind w:right="-142"/>
        <w:jc w:val="center"/>
        <w:rPr>
          <w:rFonts w:ascii="Arial" w:hAnsi="Arial" w:cs="Arial"/>
          <w:b/>
          <w:color w:val="000000"/>
        </w:rPr>
      </w:pPr>
    </w:p>
    <w:p w14:paraId="73E443BD" w14:textId="77777777" w:rsidR="00877813" w:rsidRDefault="00877813" w:rsidP="00877813">
      <w:pPr>
        <w:ind w:right="-142"/>
        <w:jc w:val="center"/>
        <w:rPr>
          <w:rFonts w:ascii="Arial" w:hAnsi="Arial" w:cs="Arial"/>
          <w:b/>
          <w:color w:val="000000"/>
        </w:rPr>
      </w:pPr>
    </w:p>
    <w:p w14:paraId="17079D21" w14:textId="77777777" w:rsidR="00877813" w:rsidRDefault="00877813" w:rsidP="00877813">
      <w:pPr>
        <w:ind w:right="-142"/>
        <w:jc w:val="center"/>
        <w:rPr>
          <w:rFonts w:ascii="Arial" w:hAnsi="Arial" w:cs="Arial"/>
          <w:b/>
          <w:color w:val="000000"/>
        </w:rPr>
      </w:pPr>
    </w:p>
    <w:p w14:paraId="1A23AB05" w14:textId="77777777" w:rsidR="00877813" w:rsidRDefault="00877813" w:rsidP="00877813">
      <w:pPr>
        <w:ind w:right="-142"/>
        <w:jc w:val="center"/>
        <w:rPr>
          <w:rFonts w:ascii="Arial" w:hAnsi="Arial" w:cs="Arial"/>
          <w:b/>
          <w:color w:val="000000"/>
        </w:rPr>
      </w:pPr>
    </w:p>
    <w:p w14:paraId="6564A2D9" w14:textId="77777777" w:rsidR="00877813" w:rsidRDefault="00877813" w:rsidP="00877813">
      <w:pPr>
        <w:ind w:right="-142"/>
        <w:jc w:val="center"/>
        <w:rPr>
          <w:rFonts w:ascii="Arial" w:hAnsi="Arial" w:cs="Arial"/>
          <w:b/>
          <w:color w:val="000000"/>
        </w:rPr>
      </w:pPr>
    </w:p>
    <w:p w14:paraId="60C85C56" w14:textId="77777777" w:rsidR="00877813" w:rsidRDefault="00877813" w:rsidP="00877813">
      <w:pPr>
        <w:ind w:right="-142"/>
        <w:jc w:val="center"/>
        <w:rPr>
          <w:rFonts w:ascii="Arial" w:hAnsi="Arial" w:cs="Arial"/>
          <w:b/>
          <w:color w:val="000000"/>
        </w:rPr>
      </w:pPr>
    </w:p>
    <w:p w14:paraId="018B329A" w14:textId="77777777" w:rsidR="00877813" w:rsidRDefault="00877813" w:rsidP="00877813">
      <w:pPr>
        <w:ind w:right="-142"/>
        <w:jc w:val="center"/>
        <w:rPr>
          <w:rFonts w:ascii="Arial" w:hAnsi="Arial" w:cs="Arial"/>
          <w:b/>
          <w:color w:val="000000"/>
        </w:rPr>
      </w:pPr>
    </w:p>
    <w:p w14:paraId="5420EBE0" w14:textId="77777777" w:rsidR="007B61E6" w:rsidRPr="006A648F" w:rsidRDefault="007B61E6" w:rsidP="007B61E6">
      <w:pPr>
        <w:ind w:right="-142"/>
        <w:jc w:val="center"/>
        <w:rPr>
          <w:rFonts w:ascii="Arial" w:hAnsi="Arial" w:cs="Arial"/>
          <w:b/>
          <w:color w:val="000000"/>
        </w:rPr>
      </w:pPr>
    </w:p>
    <w:p w14:paraId="0E05D77B" w14:textId="77777777" w:rsidR="00A95011" w:rsidRPr="00A12F34" w:rsidRDefault="00A95011" w:rsidP="00A95011">
      <w:pPr>
        <w:pStyle w:val="Ttulo1"/>
        <w:ind w:right="-142"/>
        <w:rPr>
          <w:rFonts w:cs="Arial"/>
          <w:color w:val="000000"/>
          <w:sz w:val="22"/>
          <w:szCs w:val="22"/>
          <w:u w:val="single"/>
          <w:lang w:val="pt-BR"/>
        </w:rPr>
      </w:pPr>
      <w:r w:rsidRPr="00A12F34">
        <w:rPr>
          <w:rFonts w:cs="Arial"/>
          <w:color w:val="000000"/>
          <w:sz w:val="22"/>
          <w:szCs w:val="22"/>
          <w:u w:val="single"/>
        </w:rPr>
        <w:t>ANEXO</w:t>
      </w:r>
      <w:r w:rsidR="00A12F34" w:rsidRPr="00A12F34">
        <w:rPr>
          <w:rFonts w:cs="Arial"/>
          <w:color w:val="000000"/>
          <w:sz w:val="22"/>
          <w:szCs w:val="22"/>
          <w:u w:val="single"/>
          <w:lang w:val="pt-BR"/>
        </w:rPr>
        <w:t xml:space="preserve"> X</w:t>
      </w:r>
    </w:p>
    <w:p w14:paraId="1128463B" w14:textId="77777777" w:rsidR="00A95011" w:rsidRPr="00A12F34" w:rsidRDefault="00A95011" w:rsidP="00A95011">
      <w:pPr>
        <w:ind w:right="-142"/>
        <w:jc w:val="both"/>
        <w:rPr>
          <w:rFonts w:ascii="Arial" w:hAnsi="Arial" w:cs="Arial"/>
          <w:b/>
          <w:color w:val="000000"/>
        </w:rPr>
      </w:pPr>
    </w:p>
    <w:p w14:paraId="511AEFEB" w14:textId="77777777" w:rsidR="00A95011" w:rsidRPr="006A648F" w:rsidRDefault="00A95011" w:rsidP="00A95011">
      <w:pPr>
        <w:ind w:right="-142"/>
        <w:jc w:val="center"/>
        <w:rPr>
          <w:rFonts w:ascii="Arial" w:hAnsi="Arial" w:cs="Arial"/>
          <w:b/>
          <w:color w:val="000000"/>
          <w:u w:val="single"/>
        </w:rPr>
      </w:pPr>
      <w:r w:rsidRPr="00A12F34">
        <w:rPr>
          <w:rFonts w:ascii="Arial" w:hAnsi="Arial" w:cs="Arial"/>
          <w:b/>
          <w:u w:val="single"/>
        </w:rPr>
        <w:t xml:space="preserve">MODELO DE DECLARAÇÃO </w:t>
      </w:r>
      <w:r w:rsidRPr="00A12F34">
        <w:rPr>
          <w:rFonts w:ascii="Arial" w:hAnsi="Arial" w:cs="Arial"/>
          <w:b/>
          <w:color w:val="000000"/>
          <w:u w:val="single"/>
        </w:rPr>
        <w:t>DE QUE SUA PROPOSTA ECONÔMICA COMPREENDE A INTEGRALIDADE DOS CUSTOS</w:t>
      </w:r>
    </w:p>
    <w:p w14:paraId="1172E3D7" w14:textId="77777777" w:rsidR="00A95011" w:rsidRPr="006A648F" w:rsidRDefault="00A95011" w:rsidP="00A95011">
      <w:pPr>
        <w:ind w:right="-142"/>
        <w:jc w:val="center"/>
        <w:rPr>
          <w:rFonts w:ascii="Arial" w:hAnsi="Arial" w:cs="Arial"/>
          <w:b/>
          <w:color w:val="000000"/>
          <w:u w:val="single"/>
        </w:rPr>
      </w:pPr>
    </w:p>
    <w:p w14:paraId="7F9B5DEF" w14:textId="77777777" w:rsidR="00A95011" w:rsidRPr="006A648F" w:rsidRDefault="00A95011" w:rsidP="00A95011">
      <w:pPr>
        <w:pStyle w:val="Ttulo1"/>
        <w:ind w:right="-142"/>
        <w:jc w:val="left"/>
        <w:rPr>
          <w:rFonts w:cs="Arial"/>
          <w:color w:val="000000"/>
          <w:sz w:val="22"/>
          <w:szCs w:val="22"/>
          <w:u w:val="single"/>
          <w:lang w:val="pt-BR"/>
        </w:rPr>
      </w:pPr>
    </w:p>
    <w:p w14:paraId="066F87D3" w14:textId="77777777" w:rsidR="00A95011" w:rsidRPr="006A648F" w:rsidRDefault="00A95011" w:rsidP="00A95011">
      <w:pPr>
        <w:ind w:right="-142"/>
        <w:jc w:val="both"/>
        <w:rPr>
          <w:rFonts w:ascii="Arial" w:hAnsi="Arial" w:cs="Arial"/>
          <w:color w:val="000000"/>
        </w:rPr>
      </w:pPr>
    </w:p>
    <w:p w14:paraId="7FBA4FA3" w14:textId="77777777" w:rsidR="00B05E55" w:rsidRPr="006A648F" w:rsidRDefault="00B05E55" w:rsidP="00B05E55">
      <w:pPr>
        <w:pStyle w:val="Corpodetexto"/>
        <w:ind w:right="-251"/>
        <w:rPr>
          <w:rFonts w:ascii="Arial" w:hAnsi="Arial" w:cs="Arial"/>
          <w:b/>
          <w:bCs/>
          <w:color w:val="000000"/>
          <w:sz w:val="22"/>
          <w:szCs w:val="22"/>
          <w:lang w:val="pt-BR"/>
        </w:rPr>
      </w:pPr>
      <w:r w:rsidRPr="006A648F">
        <w:rPr>
          <w:rFonts w:ascii="Arial" w:hAnsi="Arial" w:cs="Arial"/>
          <w:b/>
          <w:bCs/>
          <w:color w:val="000000"/>
          <w:sz w:val="22"/>
          <w:szCs w:val="22"/>
          <w:lang w:val="pt-BR"/>
        </w:rPr>
        <w:t>AO</w:t>
      </w:r>
    </w:p>
    <w:p w14:paraId="298E23F1" w14:textId="77777777" w:rsidR="00B05E55" w:rsidRPr="006A648F" w:rsidRDefault="00B05E55" w:rsidP="00B05E55">
      <w:pPr>
        <w:pStyle w:val="Corpodetexto"/>
        <w:ind w:right="-251"/>
        <w:rPr>
          <w:rFonts w:ascii="Arial" w:hAnsi="Arial" w:cs="Arial"/>
          <w:b/>
          <w:bCs/>
          <w:color w:val="000000"/>
          <w:sz w:val="22"/>
          <w:szCs w:val="22"/>
        </w:rPr>
      </w:pPr>
      <w:r w:rsidRPr="006A648F">
        <w:rPr>
          <w:rFonts w:ascii="Arial" w:hAnsi="Arial" w:cs="Arial"/>
          <w:b/>
          <w:bCs/>
          <w:color w:val="000000"/>
          <w:sz w:val="22"/>
          <w:szCs w:val="22"/>
          <w:lang w:val="pt-BR"/>
        </w:rPr>
        <w:t xml:space="preserve">MUNICÍPIO DE </w:t>
      </w:r>
      <w:r>
        <w:rPr>
          <w:rFonts w:ascii="Arial" w:hAnsi="Arial" w:cs="Arial"/>
          <w:b/>
          <w:bCs/>
          <w:color w:val="000000"/>
          <w:sz w:val="22"/>
          <w:szCs w:val="22"/>
          <w:lang w:val="pt-BR"/>
        </w:rPr>
        <w:t>PERDIZES</w:t>
      </w:r>
      <w:r w:rsidRPr="006A648F">
        <w:rPr>
          <w:rFonts w:ascii="Arial" w:hAnsi="Arial" w:cs="Arial"/>
          <w:b/>
          <w:bCs/>
          <w:color w:val="000000"/>
          <w:sz w:val="22"/>
          <w:szCs w:val="22"/>
          <w:lang w:val="pt-BR"/>
        </w:rPr>
        <w:t>-MG</w:t>
      </w:r>
    </w:p>
    <w:p w14:paraId="4D05949D" w14:textId="30F1EC1C" w:rsidR="00526CBB" w:rsidRDefault="00B05E55" w:rsidP="00526CBB">
      <w:pPr>
        <w:tabs>
          <w:tab w:val="left" w:pos="144"/>
          <w:tab w:val="left" w:pos="864"/>
          <w:tab w:val="left" w:pos="1584"/>
          <w:tab w:val="left" w:pos="2304"/>
          <w:tab w:val="left" w:pos="3024"/>
          <w:tab w:val="left" w:pos="3744"/>
          <w:tab w:val="left" w:pos="4464"/>
          <w:tab w:val="left" w:pos="5184"/>
          <w:tab w:val="left" w:pos="5904"/>
          <w:tab w:val="left" w:pos="6624"/>
        </w:tabs>
        <w:ind w:left="851" w:right="-251" w:hanging="851"/>
        <w:rPr>
          <w:rFonts w:ascii="Arial" w:hAnsi="Arial" w:cs="Arial"/>
          <w:b/>
          <w:color w:val="000000"/>
        </w:rPr>
      </w:pPr>
      <w:r w:rsidRPr="006A648F">
        <w:rPr>
          <w:rFonts w:ascii="Arial" w:hAnsi="Arial" w:cs="Arial"/>
          <w:b/>
          <w:color w:val="000000"/>
        </w:rPr>
        <w:t xml:space="preserve">PROCESSO LICITATÓRIO Nº  </w:t>
      </w:r>
      <w:r w:rsidR="006A6BB3">
        <w:rPr>
          <w:rFonts w:ascii="Arial" w:hAnsi="Arial" w:cs="Arial"/>
          <w:b/>
          <w:color w:val="000000"/>
          <w:highlight w:val="yellow"/>
        </w:rPr>
        <w:t>042/2026</w:t>
      </w:r>
    </w:p>
    <w:p w14:paraId="6A23307C" w14:textId="751DBC75" w:rsidR="00A95011" w:rsidRPr="00526CBB" w:rsidRDefault="00B05E55" w:rsidP="00526CBB">
      <w:pPr>
        <w:tabs>
          <w:tab w:val="left" w:pos="144"/>
          <w:tab w:val="left" w:pos="864"/>
          <w:tab w:val="left" w:pos="1584"/>
          <w:tab w:val="left" w:pos="2304"/>
          <w:tab w:val="left" w:pos="3024"/>
          <w:tab w:val="left" w:pos="3744"/>
          <w:tab w:val="left" w:pos="4464"/>
          <w:tab w:val="left" w:pos="5184"/>
          <w:tab w:val="left" w:pos="5904"/>
          <w:tab w:val="left" w:pos="6624"/>
        </w:tabs>
        <w:ind w:left="851" w:right="-251" w:hanging="851"/>
        <w:rPr>
          <w:rFonts w:ascii="Arial" w:hAnsi="Arial" w:cs="Arial"/>
          <w:b/>
          <w:color w:val="000000"/>
        </w:rPr>
      </w:pPr>
      <w:r w:rsidRPr="006A648F">
        <w:rPr>
          <w:rFonts w:ascii="Arial" w:hAnsi="Arial" w:cs="Arial"/>
          <w:b/>
          <w:color w:val="000000"/>
        </w:rPr>
        <w:t xml:space="preserve">CREDENCIAMENTO Nº </w:t>
      </w:r>
      <w:r w:rsidR="006A6BB3">
        <w:rPr>
          <w:rFonts w:ascii="Arial" w:hAnsi="Arial" w:cs="Arial"/>
          <w:b/>
          <w:color w:val="000000"/>
          <w:highlight w:val="yellow"/>
        </w:rPr>
        <w:t>001/2026</w:t>
      </w:r>
    </w:p>
    <w:p w14:paraId="63080300" w14:textId="77777777" w:rsidR="00A95011" w:rsidRPr="006A648F" w:rsidRDefault="00A95011" w:rsidP="00A95011">
      <w:pPr>
        <w:ind w:right="-142"/>
        <w:rPr>
          <w:rFonts w:ascii="Arial" w:hAnsi="Arial" w:cs="Arial"/>
        </w:rPr>
      </w:pPr>
    </w:p>
    <w:p w14:paraId="4567FDCD" w14:textId="77777777" w:rsidR="00A95011" w:rsidRPr="006A648F" w:rsidRDefault="00A95011" w:rsidP="00A95011">
      <w:pPr>
        <w:ind w:right="-142"/>
        <w:rPr>
          <w:rFonts w:ascii="Arial" w:hAnsi="Arial" w:cs="Arial"/>
        </w:rPr>
      </w:pPr>
    </w:p>
    <w:p w14:paraId="41808367" w14:textId="77777777" w:rsidR="00A95011" w:rsidRPr="006A648F" w:rsidRDefault="00A95011" w:rsidP="00A95011">
      <w:pPr>
        <w:ind w:right="-142"/>
        <w:rPr>
          <w:rFonts w:ascii="Arial" w:hAnsi="Arial" w:cs="Arial"/>
        </w:rPr>
      </w:pPr>
    </w:p>
    <w:p w14:paraId="7A3DEFC4" w14:textId="10BA005E" w:rsidR="00A95011" w:rsidRPr="006A648F" w:rsidRDefault="00A95011" w:rsidP="00A95011">
      <w:pPr>
        <w:ind w:right="-284"/>
        <w:jc w:val="both"/>
        <w:rPr>
          <w:rFonts w:ascii="Arial" w:hAnsi="Arial" w:cs="Arial"/>
          <w:color w:val="000000"/>
        </w:rPr>
      </w:pPr>
      <w:r w:rsidRPr="006A648F">
        <w:rPr>
          <w:rFonts w:ascii="Arial" w:hAnsi="Arial" w:cs="Arial"/>
        </w:rPr>
        <w:t>A empresa ______________________________, inscrita no CNPJ sob o nº __________________, com sede à __________________________________, nº ______, bairro ___________, CEP: ___________, na cidade de __________________________, por intermédio do seu representante, o Sr.(a) ________________________, portador(a) do CPF nº _________________ e da RG nº ___________ emitida pela __________,</w:t>
      </w:r>
      <w:r w:rsidRPr="006A648F">
        <w:rPr>
          <w:rFonts w:ascii="Arial" w:hAnsi="Arial" w:cs="Arial"/>
          <w:color w:val="000000"/>
        </w:rPr>
        <w:t xml:space="preserve"> para fins do disposto no Processo Licitatório nº </w:t>
      </w:r>
      <w:r w:rsidR="006A6BB3">
        <w:rPr>
          <w:rFonts w:ascii="Arial" w:hAnsi="Arial" w:cs="Arial"/>
          <w:color w:val="000000"/>
          <w:highlight w:val="yellow"/>
        </w:rPr>
        <w:t>042/2026</w:t>
      </w:r>
      <w:r w:rsidRPr="006A648F">
        <w:rPr>
          <w:rFonts w:ascii="Arial" w:hAnsi="Arial" w:cs="Arial"/>
          <w:color w:val="000000"/>
        </w:rPr>
        <w:t xml:space="preserve">, Credenciamento nº </w:t>
      </w:r>
      <w:r w:rsidR="006A6BB3">
        <w:rPr>
          <w:rFonts w:ascii="Arial" w:hAnsi="Arial" w:cs="Arial"/>
          <w:color w:val="000000"/>
          <w:highlight w:val="yellow"/>
        </w:rPr>
        <w:t>001/2026</w:t>
      </w:r>
      <w:r w:rsidRPr="006A648F">
        <w:rPr>
          <w:rFonts w:ascii="Arial" w:hAnsi="Arial" w:cs="Arial"/>
          <w:color w:val="000000"/>
        </w:rPr>
        <w:t>,</w:t>
      </w:r>
      <w:r w:rsidR="00B05E55">
        <w:rPr>
          <w:rFonts w:ascii="Arial" w:hAnsi="Arial" w:cs="Arial"/>
          <w:color w:val="000000"/>
        </w:rPr>
        <w:t xml:space="preserve"> </w:t>
      </w:r>
      <w:r w:rsidRPr="006A648F">
        <w:rPr>
          <w:rFonts w:ascii="Arial" w:hAnsi="Arial" w:cs="Arial"/>
          <w:b/>
          <w:color w:val="000000"/>
          <w:u w:val="single"/>
        </w:rPr>
        <w:t>DECLARA</w:t>
      </w:r>
      <w:r w:rsidR="00B05E55">
        <w:rPr>
          <w:rFonts w:ascii="Arial" w:hAnsi="Arial" w:cs="Arial"/>
          <w:color w:val="000000"/>
        </w:rPr>
        <w:t xml:space="preserve"> a</w:t>
      </w:r>
      <w:r w:rsidRPr="006A648F">
        <w:rPr>
          <w:rFonts w:ascii="Arial" w:hAnsi="Arial" w:cs="Arial"/>
          <w:color w:val="000000"/>
        </w:rPr>
        <w:t xml:space="preserve">o Município de </w:t>
      </w:r>
      <w:r>
        <w:rPr>
          <w:rFonts w:ascii="Arial" w:hAnsi="Arial" w:cs="Arial"/>
          <w:color w:val="000000"/>
        </w:rPr>
        <w:t>P</w:t>
      </w:r>
      <w:r w:rsidR="00A12F34">
        <w:rPr>
          <w:rFonts w:ascii="Arial" w:hAnsi="Arial" w:cs="Arial"/>
          <w:color w:val="000000"/>
        </w:rPr>
        <w:t>erdizes</w:t>
      </w:r>
      <w:r w:rsidRPr="006A648F">
        <w:rPr>
          <w:rFonts w:ascii="Arial" w:hAnsi="Arial" w:cs="Arial"/>
          <w:color w:val="000000"/>
        </w:rPr>
        <w:t>-MG, sob as penas da Lei e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sua entrega.</w:t>
      </w:r>
    </w:p>
    <w:p w14:paraId="35241AE1" w14:textId="77777777" w:rsidR="00A95011" w:rsidRPr="006A648F" w:rsidRDefault="00A95011" w:rsidP="00A95011">
      <w:pPr>
        <w:ind w:right="-284"/>
        <w:rPr>
          <w:rFonts w:ascii="Arial" w:hAnsi="Arial" w:cs="Arial"/>
          <w:color w:val="000000"/>
        </w:rPr>
      </w:pPr>
    </w:p>
    <w:p w14:paraId="4527FA23" w14:textId="77777777" w:rsidR="00A95011" w:rsidRPr="006A648F" w:rsidRDefault="00A95011" w:rsidP="00A95011">
      <w:pPr>
        <w:ind w:right="-284" w:firstLine="708"/>
        <w:rPr>
          <w:rFonts w:ascii="Arial" w:hAnsi="Arial" w:cs="Arial"/>
          <w:color w:val="000000"/>
        </w:rPr>
      </w:pPr>
      <w:r w:rsidRPr="006A648F">
        <w:rPr>
          <w:rFonts w:ascii="Arial" w:hAnsi="Arial" w:cs="Arial"/>
          <w:color w:val="000000"/>
        </w:rPr>
        <w:t>O signatário assume responsabilidade civil e criminal por eventual falsidade.</w:t>
      </w:r>
    </w:p>
    <w:p w14:paraId="29B3E6BC" w14:textId="77777777" w:rsidR="00A95011" w:rsidRPr="006A648F" w:rsidRDefault="00A95011" w:rsidP="00A95011">
      <w:pPr>
        <w:ind w:right="-142"/>
        <w:jc w:val="both"/>
        <w:rPr>
          <w:rFonts w:ascii="Arial" w:hAnsi="Arial" w:cs="Arial"/>
          <w:color w:val="000000"/>
        </w:rPr>
      </w:pPr>
    </w:p>
    <w:p w14:paraId="75A781DA" w14:textId="77777777" w:rsidR="00A95011" w:rsidRPr="006A648F" w:rsidRDefault="00A95011" w:rsidP="00A95011">
      <w:pPr>
        <w:adjustRightInd w:val="0"/>
        <w:ind w:right="-142"/>
        <w:jc w:val="both"/>
        <w:rPr>
          <w:rFonts w:ascii="Arial" w:hAnsi="Arial" w:cs="Arial"/>
          <w:color w:val="000000"/>
        </w:rPr>
      </w:pPr>
    </w:p>
    <w:p w14:paraId="362D73F1" w14:textId="77777777" w:rsidR="00A95011" w:rsidRPr="006A648F" w:rsidRDefault="00A95011" w:rsidP="00B05E55">
      <w:pPr>
        <w:adjustRightInd w:val="0"/>
        <w:ind w:right="-142"/>
        <w:jc w:val="center"/>
        <w:rPr>
          <w:rFonts w:ascii="Arial" w:hAnsi="Arial" w:cs="Arial"/>
          <w:color w:val="000000"/>
        </w:rPr>
      </w:pPr>
      <w:r w:rsidRPr="006A648F">
        <w:rPr>
          <w:rFonts w:ascii="Arial" w:hAnsi="Arial" w:cs="Arial"/>
          <w:color w:val="000000"/>
        </w:rPr>
        <w:t>____________</w:t>
      </w:r>
      <w:r w:rsidR="00C050E6">
        <w:rPr>
          <w:rFonts w:ascii="Arial" w:hAnsi="Arial" w:cs="Arial"/>
          <w:color w:val="000000"/>
        </w:rPr>
        <w:t>___, ____de _____________de 202</w:t>
      </w:r>
      <w:r w:rsidR="00B05E55">
        <w:rPr>
          <w:rFonts w:ascii="Arial" w:hAnsi="Arial" w:cs="Arial"/>
          <w:color w:val="000000"/>
        </w:rPr>
        <w:t>6</w:t>
      </w:r>
      <w:r w:rsidRPr="006A648F">
        <w:rPr>
          <w:rFonts w:ascii="Arial" w:hAnsi="Arial" w:cs="Arial"/>
          <w:color w:val="000000"/>
        </w:rPr>
        <w:t>.</w:t>
      </w:r>
    </w:p>
    <w:p w14:paraId="08C5C630" w14:textId="77777777" w:rsidR="00A95011" w:rsidRPr="006A648F" w:rsidRDefault="00A95011" w:rsidP="00A95011">
      <w:pPr>
        <w:adjustRightInd w:val="0"/>
        <w:ind w:right="-142"/>
        <w:jc w:val="both"/>
        <w:rPr>
          <w:rFonts w:ascii="Arial" w:hAnsi="Arial" w:cs="Arial"/>
          <w:color w:val="000000"/>
        </w:rPr>
      </w:pPr>
    </w:p>
    <w:p w14:paraId="2650C68D" w14:textId="77777777" w:rsidR="00A95011" w:rsidRPr="006A648F" w:rsidRDefault="00A95011" w:rsidP="00A95011">
      <w:pPr>
        <w:ind w:right="-142"/>
        <w:jc w:val="both"/>
        <w:rPr>
          <w:rFonts w:ascii="Arial" w:hAnsi="Arial" w:cs="Arial"/>
          <w:color w:val="000000"/>
        </w:rPr>
      </w:pPr>
    </w:p>
    <w:p w14:paraId="03DDE206" w14:textId="77777777" w:rsidR="00A95011" w:rsidRPr="006A648F" w:rsidRDefault="00A95011" w:rsidP="00A95011">
      <w:pPr>
        <w:ind w:right="-142"/>
        <w:jc w:val="both"/>
        <w:rPr>
          <w:rFonts w:ascii="Arial" w:hAnsi="Arial" w:cs="Arial"/>
          <w:color w:val="000000"/>
        </w:rPr>
      </w:pPr>
    </w:p>
    <w:p w14:paraId="7234A8A3" w14:textId="77777777" w:rsidR="00A95011" w:rsidRPr="006A648F" w:rsidRDefault="00A95011" w:rsidP="00A95011">
      <w:pPr>
        <w:ind w:right="-142"/>
        <w:jc w:val="center"/>
        <w:rPr>
          <w:rFonts w:ascii="Arial" w:hAnsi="Arial" w:cs="Arial"/>
          <w:color w:val="000000"/>
        </w:rPr>
      </w:pPr>
      <w:r w:rsidRPr="006A648F">
        <w:rPr>
          <w:rFonts w:ascii="Arial" w:hAnsi="Arial" w:cs="Arial"/>
          <w:color w:val="000000"/>
        </w:rPr>
        <w:t>_________________________________________________</w:t>
      </w:r>
    </w:p>
    <w:p w14:paraId="693678B6" w14:textId="77777777" w:rsidR="00A95011" w:rsidRPr="006A648F" w:rsidRDefault="00A95011" w:rsidP="00A95011">
      <w:pPr>
        <w:ind w:right="-142"/>
        <w:jc w:val="center"/>
        <w:rPr>
          <w:rFonts w:ascii="Arial" w:hAnsi="Arial" w:cs="Arial"/>
          <w:color w:val="000000"/>
        </w:rPr>
      </w:pPr>
      <w:r w:rsidRPr="006A648F">
        <w:rPr>
          <w:rFonts w:ascii="Arial" w:hAnsi="Arial" w:cs="Arial"/>
          <w:color w:val="000000"/>
        </w:rPr>
        <w:t>Nome da empresa</w:t>
      </w:r>
    </w:p>
    <w:p w14:paraId="69C1D5ED" w14:textId="77777777" w:rsidR="00A95011" w:rsidRPr="006A648F" w:rsidRDefault="00A95011" w:rsidP="00A95011">
      <w:pPr>
        <w:ind w:right="-142"/>
        <w:jc w:val="center"/>
        <w:rPr>
          <w:rFonts w:ascii="Arial" w:hAnsi="Arial" w:cs="Arial"/>
          <w:color w:val="000000"/>
        </w:rPr>
      </w:pPr>
      <w:r w:rsidRPr="006A648F">
        <w:rPr>
          <w:rFonts w:ascii="Arial" w:hAnsi="Arial" w:cs="Arial"/>
          <w:color w:val="000000"/>
        </w:rPr>
        <w:t>Nome do dirigente da empresa</w:t>
      </w:r>
    </w:p>
    <w:p w14:paraId="4C38CFF2" w14:textId="77777777" w:rsidR="00A95011" w:rsidRPr="006A648F" w:rsidRDefault="00A95011" w:rsidP="00A95011">
      <w:pPr>
        <w:ind w:right="-142"/>
        <w:jc w:val="center"/>
        <w:rPr>
          <w:rFonts w:ascii="Arial" w:hAnsi="Arial" w:cs="Arial"/>
          <w:color w:val="000000"/>
        </w:rPr>
      </w:pPr>
      <w:r w:rsidRPr="006A648F">
        <w:rPr>
          <w:rFonts w:ascii="Arial" w:hAnsi="Arial" w:cs="Arial"/>
          <w:color w:val="000000"/>
        </w:rPr>
        <w:t>Assinatura do dirigente da empresa</w:t>
      </w:r>
    </w:p>
    <w:p w14:paraId="3A8E5181" w14:textId="77777777" w:rsidR="00A95011" w:rsidRPr="006A648F" w:rsidRDefault="00A95011" w:rsidP="00A95011">
      <w:pPr>
        <w:ind w:right="-142"/>
        <w:jc w:val="both"/>
        <w:rPr>
          <w:rFonts w:ascii="Arial" w:hAnsi="Arial" w:cs="Arial"/>
          <w:color w:val="000000"/>
        </w:rPr>
      </w:pPr>
    </w:p>
    <w:p w14:paraId="00D98C7F" w14:textId="77777777" w:rsidR="00A95011" w:rsidRPr="006A648F" w:rsidRDefault="00A95011" w:rsidP="00A95011">
      <w:pPr>
        <w:ind w:right="-142"/>
        <w:jc w:val="center"/>
        <w:rPr>
          <w:rFonts w:ascii="Arial" w:hAnsi="Arial" w:cs="Arial"/>
          <w:b/>
          <w:color w:val="000000"/>
        </w:rPr>
      </w:pPr>
    </w:p>
    <w:p w14:paraId="34EF9451" w14:textId="77777777" w:rsidR="00A95011" w:rsidRPr="006A648F" w:rsidRDefault="00A95011" w:rsidP="00A95011">
      <w:pPr>
        <w:ind w:right="-142"/>
        <w:jc w:val="center"/>
        <w:rPr>
          <w:rFonts w:ascii="Arial" w:hAnsi="Arial" w:cs="Arial"/>
          <w:b/>
          <w:color w:val="000000"/>
        </w:rPr>
      </w:pPr>
    </w:p>
    <w:p w14:paraId="6619B966" w14:textId="77777777" w:rsidR="00A95011" w:rsidRPr="006A648F" w:rsidRDefault="00A95011" w:rsidP="00A95011">
      <w:pPr>
        <w:ind w:right="-142"/>
        <w:jc w:val="center"/>
        <w:rPr>
          <w:rFonts w:ascii="Arial" w:hAnsi="Arial" w:cs="Arial"/>
          <w:b/>
          <w:color w:val="000000"/>
        </w:rPr>
      </w:pPr>
    </w:p>
    <w:p w14:paraId="03EA5876" w14:textId="77777777" w:rsidR="00A95011" w:rsidRPr="006A648F" w:rsidRDefault="00A95011" w:rsidP="00A95011">
      <w:pPr>
        <w:ind w:right="-142"/>
        <w:jc w:val="center"/>
        <w:rPr>
          <w:rFonts w:ascii="Arial" w:hAnsi="Arial" w:cs="Arial"/>
          <w:b/>
          <w:color w:val="000000"/>
        </w:rPr>
      </w:pPr>
    </w:p>
    <w:p w14:paraId="50504CEE" w14:textId="77777777" w:rsidR="007B61E6" w:rsidRPr="006A648F" w:rsidRDefault="007B61E6" w:rsidP="007B61E6">
      <w:pPr>
        <w:ind w:right="-142"/>
        <w:jc w:val="center"/>
        <w:rPr>
          <w:rFonts w:ascii="Arial" w:hAnsi="Arial" w:cs="Arial"/>
          <w:b/>
          <w:color w:val="000000"/>
        </w:rPr>
      </w:pPr>
    </w:p>
    <w:p w14:paraId="33A42ACA" w14:textId="77777777" w:rsidR="007B61E6" w:rsidRPr="006A648F" w:rsidRDefault="007B61E6" w:rsidP="007B61E6">
      <w:pPr>
        <w:ind w:right="-142"/>
        <w:jc w:val="center"/>
        <w:rPr>
          <w:rFonts w:ascii="Arial" w:hAnsi="Arial" w:cs="Arial"/>
          <w:b/>
          <w:color w:val="000000"/>
        </w:rPr>
      </w:pPr>
    </w:p>
    <w:p w14:paraId="3C0A698A" w14:textId="77777777" w:rsidR="007B61E6" w:rsidRPr="006A648F" w:rsidRDefault="007B61E6" w:rsidP="007B61E6">
      <w:pPr>
        <w:ind w:right="-142"/>
        <w:jc w:val="center"/>
        <w:rPr>
          <w:rFonts w:ascii="Arial" w:hAnsi="Arial" w:cs="Arial"/>
          <w:b/>
          <w:color w:val="000000"/>
        </w:rPr>
      </w:pPr>
    </w:p>
    <w:p w14:paraId="767FAB05" w14:textId="77777777" w:rsidR="007B61E6" w:rsidRDefault="007B61E6" w:rsidP="007B61E6">
      <w:pPr>
        <w:rPr>
          <w:rFonts w:ascii="Arial" w:hAnsi="Arial" w:cs="Arial"/>
        </w:rPr>
      </w:pPr>
    </w:p>
    <w:p w14:paraId="1AD0E17E" w14:textId="77777777" w:rsidR="00C050E6" w:rsidRDefault="00C050E6" w:rsidP="007B61E6">
      <w:pPr>
        <w:rPr>
          <w:rFonts w:ascii="Arial" w:hAnsi="Arial" w:cs="Arial"/>
        </w:rPr>
      </w:pPr>
    </w:p>
    <w:p w14:paraId="5A677038" w14:textId="77777777" w:rsidR="00C050E6" w:rsidRDefault="00C050E6" w:rsidP="007B61E6">
      <w:pPr>
        <w:rPr>
          <w:rFonts w:ascii="Arial" w:hAnsi="Arial" w:cs="Arial"/>
        </w:rPr>
      </w:pPr>
    </w:p>
    <w:p w14:paraId="4D48FF31" w14:textId="77777777" w:rsidR="00C050E6" w:rsidRDefault="00C050E6" w:rsidP="007B61E6">
      <w:pPr>
        <w:rPr>
          <w:rFonts w:ascii="Arial" w:hAnsi="Arial" w:cs="Arial"/>
        </w:rPr>
      </w:pPr>
    </w:p>
    <w:p w14:paraId="0472D565" w14:textId="77777777" w:rsidR="00C050E6" w:rsidRDefault="00C050E6" w:rsidP="007B61E6">
      <w:pPr>
        <w:rPr>
          <w:rFonts w:ascii="Arial" w:hAnsi="Arial" w:cs="Arial"/>
        </w:rPr>
      </w:pPr>
    </w:p>
    <w:p w14:paraId="447127F5" w14:textId="77777777" w:rsidR="00C050E6" w:rsidRDefault="00C050E6" w:rsidP="007B61E6">
      <w:pPr>
        <w:rPr>
          <w:rFonts w:ascii="Arial" w:hAnsi="Arial" w:cs="Arial"/>
        </w:rPr>
      </w:pPr>
    </w:p>
    <w:p w14:paraId="4416B88C" w14:textId="77777777" w:rsidR="00C050E6" w:rsidRDefault="00C050E6" w:rsidP="007B61E6">
      <w:pPr>
        <w:rPr>
          <w:rFonts w:ascii="Arial" w:hAnsi="Arial" w:cs="Arial"/>
        </w:rPr>
      </w:pPr>
    </w:p>
    <w:p w14:paraId="36B2A4D5" w14:textId="77777777" w:rsidR="00C050E6" w:rsidRPr="006A648F" w:rsidRDefault="00C050E6" w:rsidP="007B61E6">
      <w:pPr>
        <w:rPr>
          <w:rFonts w:ascii="Arial" w:hAnsi="Arial" w:cs="Arial"/>
        </w:rPr>
      </w:pPr>
    </w:p>
    <w:p w14:paraId="5FD28DCE" w14:textId="77777777" w:rsidR="007B61E6" w:rsidRPr="006A648F" w:rsidRDefault="007B61E6" w:rsidP="007B61E6">
      <w:pPr>
        <w:ind w:right="-142"/>
        <w:rPr>
          <w:rFonts w:ascii="Arial" w:hAnsi="Arial" w:cs="Arial"/>
          <w:color w:val="000000"/>
        </w:rPr>
      </w:pPr>
    </w:p>
    <w:p w14:paraId="2B96FC17" w14:textId="77777777" w:rsidR="007B61E6" w:rsidRPr="006A648F" w:rsidRDefault="00DB3FC7" w:rsidP="007B61E6">
      <w:pPr>
        <w:pStyle w:val="Corpodetexto3"/>
        <w:spacing w:line="276" w:lineRule="auto"/>
        <w:ind w:left="-180" w:right="-142"/>
        <w:jc w:val="center"/>
        <w:rPr>
          <w:rFonts w:ascii="Arial" w:hAnsi="Arial" w:cs="Arial"/>
          <w:b/>
          <w:color w:val="000000"/>
          <w:sz w:val="22"/>
          <w:szCs w:val="22"/>
          <w:u w:val="single"/>
          <w:lang w:val="pt-BR"/>
        </w:rPr>
      </w:pPr>
      <w:r w:rsidRPr="006A648F">
        <w:rPr>
          <w:rFonts w:ascii="Arial" w:hAnsi="Arial" w:cs="Arial"/>
          <w:b/>
          <w:color w:val="000000"/>
          <w:sz w:val="22"/>
          <w:szCs w:val="22"/>
          <w:u w:val="single"/>
          <w:lang w:val="pt-BR"/>
        </w:rPr>
        <w:t>ANEXO X</w:t>
      </w:r>
      <w:r w:rsidR="00C050E6">
        <w:rPr>
          <w:rFonts w:ascii="Arial" w:hAnsi="Arial" w:cs="Arial"/>
          <w:b/>
          <w:color w:val="000000"/>
          <w:sz w:val="22"/>
          <w:szCs w:val="22"/>
          <w:u w:val="single"/>
          <w:lang w:val="pt-BR"/>
        </w:rPr>
        <w:t>I</w:t>
      </w:r>
    </w:p>
    <w:p w14:paraId="34F5A82A" w14:textId="666A565E" w:rsidR="007B61E6" w:rsidRPr="00694CA7" w:rsidRDefault="007B61E6" w:rsidP="00694CA7">
      <w:pPr>
        <w:pStyle w:val="Corpodetexto3"/>
        <w:spacing w:line="276" w:lineRule="auto"/>
        <w:ind w:left="-180" w:right="-142"/>
        <w:jc w:val="center"/>
        <w:rPr>
          <w:rFonts w:ascii="Arial" w:hAnsi="Arial" w:cs="Arial"/>
          <w:b/>
          <w:color w:val="000000"/>
          <w:sz w:val="22"/>
          <w:szCs w:val="22"/>
          <w:u w:val="single"/>
        </w:rPr>
      </w:pPr>
      <w:r w:rsidRPr="006A648F">
        <w:rPr>
          <w:rFonts w:ascii="Arial" w:hAnsi="Arial" w:cs="Arial"/>
          <w:b/>
          <w:color w:val="000000"/>
          <w:sz w:val="22"/>
          <w:szCs w:val="22"/>
          <w:u w:val="single"/>
        </w:rPr>
        <w:t xml:space="preserve">MODELO DE </w:t>
      </w:r>
      <w:r w:rsidRPr="006A648F">
        <w:rPr>
          <w:rFonts w:ascii="Arial" w:hAnsi="Arial" w:cs="Arial"/>
          <w:b/>
          <w:color w:val="000000"/>
          <w:sz w:val="22"/>
          <w:szCs w:val="22"/>
          <w:u w:val="single"/>
          <w:lang w:val="pt-BR"/>
        </w:rPr>
        <w:t xml:space="preserve">REQUERIMENTO DE </w:t>
      </w:r>
      <w:r w:rsidR="00FC2C2A" w:rsidRPr="006A648F">
        <w:rPr>
          <w:rFonts w:ascii="Arial" w:hAnsi="Arial" w:cs="Arial"/>
          <w:b/>
          <w:color w:val="000000"/>
          <w:sz w:val="22"/>
          <w:szCs w:val="22"/>
          <w:u w:val="single"/>
          <w:lang w:val="pt-BR"/>
        </w:rPr>
        <w:t>CREDENCIAMENTO</w:t>
      </w:r>
    </w:p>
    <w:p w14:paraId="4F41283A" w14:textId="77777777" w:rsidR="00DB3FC7" w:rsidRPr="006A648F" w:rsidRDefault="00DB3FC7" w:rsidP="00DB3FC7">
      <w:pPr>
        <w:ind w:right="-142"/>
        <w:jc w:val="both"/>
        <w:rPr>
          <w:rFonts w:ascii="Arial" w:hAnsi="Arial" w:cs="Arial"/>
          <w:color w:val="000000"/>
        </w:rPr>
      </w:pPr>
    </w:p>
    <w:p w14:paraId="11B1122A" w14:textId="77777777" w:rsidR="00B05E55" w:rsidRPr="006A648F" w:rsidRDefault="00B05E55" w:rsidP="00B05E55">
      <w:pPr>
        <w:pStyle w:val="Corpodetexto"/>
        <w:ind w:right="-251"/>
        <w:rPr>
          <w:rFonts w:ascii="Arial" w:hAnsi="Arial" w:cs="Arial"/>
          <w:b/>
          <w:bCs/>
          <w:color w:val="000000"/>
          <w:sz w:val="22"/>
          <w:szCs w:val="22"/>
          <w:lang w:val="pt-BR"/>
        </w:rPr>
      </w:pPr>
      <w:r w:rsidRPr="006A648F">
        <w:rPr>
          <w:rFonts w:ascii="Arial" w:hAnsi="Arial" w:cs="Arial"/>
          <w:b/>
          <w:bCs/>
          <w:color w:val="000000"/>
          <w:sz w:val="22"/>
          <w:szCs w:val="22"/>
          <w:lang w:val="pt-BR"/>
        </w:rPr>
        <w:t>AO</w:t>
      </w:r>
    </w:p>
    <w:p w14:paraId="5112879C" w14:textId="77777777" w:rsidR="00B05E55" w:rsidRPr="006A648F" w:rsidRDefault="00B05E55" w:rsidP="00B05E55">
      <w:pPr>
        <w:pStyle w:val="Corpodetexto"/>
        <w:ind w:right="-251"/>
        <w:rPr>
          <w:rFonts w:ascii="Arial" w:hAnsi="Arial" w:cs="Arial"/>
          <w:b/>
          <w:bCs/>
          <w:color w:val="000000"/>
          <w:sz w:val="22"/>
          <w:szCs w:val="22"/>
        </w:rPr>
      </w:pPr>
      <w:r w:rsidRPr="006A648F">
        <w:rPr>
          <w:rFonts w:ascii="Arial" w:hAnsi="Arial" w:cs="Arial"/>
          <w:b/>
          <w:bCs/>
          <w:color w:val="000000"/>
          <w:sz w:val="22"/>
          <w:szCs w:val="22"/>
          <w:lang w:val="pt-BR"/>
        </w:rPr>
        <w:t xml:space="preserve">MUNICÍPIO DE </w:t>
      </w:r>
      <w:r>
        <w:rPr>
          <w:rFonts w:ascii="Arial" w:hAnsi="Arial" w:cs="Arial"/>
          <w:b/>
          <w:bCs/>
          <w:color w:val="000000"/>
          <w:sz w:val="22"/>
          <w:szCs w:val="22"/>
          <w:lang w:val="pt-BR"/>
        </w:rPr>
        <w:t>PERDIZES</w:t>
      </w:r>
      <w:r w:rsidRPr="006A648F">
        <w:rPr>
          <w:rFonts w:ascii="Arial" w:hAnsi="Arial" w:cs="Arial"/>
          <w:b/>
          <w:bCs/>
          <w:color w:val="000000"/>
          <w:sz w:val="22"/>
          <w:szCs w:val="22"/>
          <w:lang w:val="pt-BR"/>
        </w:rPr>
        <w:t>-MG</w:t>
      </w:r>
    </w:p>
    <w:p w14:paraId="4EE947E8" w14:textId="60E27AC1" w:rsidR="00B05E55" w:rsidRPr="006A648F" w:rsidRDefault="00B05E55" w:rsidP="00B05E55">
      <w:pPr>
        <w:tabs>
          <w:tab w:val="left" w:pos="144"/>
          <w:tab w:val="left" w:pos="864"/>
          <w:tab w:val="left" w:pos="1584"/>
          <w:tab w:val="left" w:pos="2304"/>
          <w:tab w:val="left" w:pos="3024"/>
          <w:tab w:val="left" w:pos="3744"/>
          <w:tab w:val="left" w:pos="4464"/>
          <w:tab w:val="left" w:pos="5184"/>
          <w:tab w:val="left" w:pos="5904"/>
          <w:tab w:val="left" w:pos="6624"/>
        </w:tabs>
        <w:ind w:left="851" w:right="-251" w:hanging="851"/>
        <w:rPr>
          <w:rFonts w:ascii="Arial" w:hAnsi="Arial" w:cs="Arial"/>
          <w:b/>
          <w:color w:val="000000"/>
        </w:rPr>
      </w:pPr>
      <w:r w:rsidRPr="006A648F">
        <w:rPr>
          <w:rFonts w:ascii="Arial" w:hAnsi="Arial" w:cs="Arial"/>
          <w:b/>
          <w:color w:val="000000"/>
        </w:rPr>
        <w:t xml:space="preserve">PROCESSO LICITATÓRIO Nº  </w:t>
      </w:r>
      <w:r w:rsidR="006A6BB3">
        <w:rPr>
          <w:rFonts w:ascii="Arial" w:hAnsi="Arial" w:cs="Arial"/>
          <w:b/>
          <w:color w:val="000000"/>
          <w:highlight w:val="yellow"/>
        </w:rPr>
        <w:t>042/2026</w:t>
      </w:r>
    </w:p>
    <w:p w14:paraId="37D8143B" w14:textId="1001A240" w:rsidR="00DF1C91" w:rsidRPr="00694CA7" w:rsidRDefault="00B05E55" w:rsidP="00DF1C91">
      <w:pPr>
        <w:ind w:right="-251"/>
        <w:rPr>
          <w:rFonts w:ascii="Arial" w:hAnsi="Arial" w:cs="Arial"/>
        </w:rPr>
      </w:pPr>
      <w:r w:rsidRPr="006A648F">
        <w:rPr>
          <w:rFonts w:ascii="Arial" w:hAnsi="Arial" w:cs="Arial"/>
          <w:b/>
          <w:color w:val="000000"/>
        </w:rPr>
        <w:t xml:space="preserve">CREDENCIAMENTO Nº </w:t>
      </w:r>
      <w:r w:rsidR="006A6BB3">
        <w:rPr>
          <w:rFonts w:ascii="Arial" w:hAnsi="Arial" w:cs="Arial"/>
          <w:b/>
          <w:color w:val="000000"/>
          <w:highlight w:val="yellow"/>
        </w:rPr>
        <w:t>001/2026</w:t>
      </w:r>
    </w:p>
    <w:p w14:paraId="778CF5A5" w14:textId="77777777" w:rsidR="00B05E55" w:rsidRDefault="00B05E55" w:rsidP="00B05E55">
      <w:pPr>
        <w:pStyle w:val="PargrafodaLista"/>
        <w:tabs>
          <w:tab w:val="left" w:pos="142"/>
          <w:tab w:val="left" w:pos="426"/>
        </w:tabs>
        <w:ind w:left="0" w:right="-284"/>
        <w:jc w:val="both"/>
        <w:rPr>
          <w:rFonts w:ascii="Arial" w:hAnsi="Arial" w:cs="Arial"/>
          <w:b/>
        </w:rPr>
      </w:pPr>
    </w:p>
    <w:p w14:paraId="5C453573" w14:textId="29BA2D58" w:rsidR="00DF1C91" w:rsidRPr="006A648F" w:rsidRDefault="00DF1C91" w:rsidP="00694CA7">
      <w:pPr>
        <w:pStyle w:val="PargrafodaLista"/>
        <w:tabs>
          <w:tab w:val="left" w:pos="142"/>
          <w:tab w:val="left" w:pos="426"/>
        </w:tabs>
        <w:ind w:left="0" w:right="-284"/>
        <w:jc w:val="both"/>
        <w:rPr>
          <w:rFonts w:ascii="Arial" w:hAnsi="Arial" w:cs="Arial"/>
        </w:rPr>
      </w:pPr>
      <w:r w:rsidRPr="00B05E55">
        <w:rPr>
          <w:rFonts w:ascii="Arial" w:hAnsi="Arial" w:cs="Arial"/>
          <w:b/>
        </w:rPr>
        <w:t>OBJE</w:t>
      </w:r>
      <w:r w:rsidR="00C050E6" w:rsidRPr="00B05E55">
        <w:rPr>
          <w:rFonts w:ascii="Arial" w:hAnsi="Arial" w:cs="Arial"/>
          <w:b/>
        </w:rPr>
        <w:t xml:space="preserve">TO: </w:t>
      </w:r>
      <w:r w:rsidR="00B05E55" w:rsidRPr="00B05E55">
        <w:rPr>
          <w:rFonts w:ascii="Arial" w:hAnsi="Arial" w:cs="Arial"/>
          <w:b/>
          <w:bCs/>
        </w:rPr>
        <w:t>CREDENCIAMENTO DE PESSOA JURÍDICA PARA PRESTAÇÃO DE SERVIÇOS DE CONFECÇÃO E FORNECIMENTO DE PRÓTESES DENTÁRIAS REMOVÍVEIS TOTAL E PARCIAL EM ATENDIMENTO ÀS NECESSIDADES DA SECRETARIA MUNICIPAL SAÚDE DO MUNICÍPIO DE PERDIZES-MG, CONFORME ESPECIFICAÇÕES E CARACTERÍSTICAS CONSTANTES DO TERMO DE REFERÊNCIA – ANEXO I DESTE EDITAL.</w:t>
      </w:r>
    </w:p>
    <w:p w14:paraId="6620776F" w14:textId="77777777" w:rsidR="007B61E6" w:rsidRDefault="007B61E6" w:rsidP="007B61E6">
      <w:pPr>
        <w:pStyle w:val="Default"/>
        <w:ind w:right="-284"/>
        <w:jc w:val="both"/>
        <w:rPr>
          <w:sz w:val="22"/>
          <w:szCs w:val="22"/>
        </w:rPr>
      </w:pPr>
      <w:r w:rsidRPr="006A648F">
        <w:rPr>
          <w:sz w:val="22"/>
          <w:szCs w:val="22"/>
        </w:rPr>
        <w:t xml:space="preserve">A empresa ______________________________, inscrita no CNPJ sob o nº __________________, com sede à __________________________________, nº ______, bairro ___________, CEP: ___________, na cidade de __________________________, por intermédio do seu representante, o Sr.(a) ________________________, portador(a) do CPF nº _________________ e da RG nº ___________ emitida pela __________, requerer, através do presente, o seu </w:t>
      </w:r>
      <w:r w:rsidR="00FC2C2A" w:rsidRPr="006A648F">
        <w:rPr>
          <w:sz w:val="22"/>
          <w:szCs w:val="22"/>
        </w:rPr>
        <w:t>Credenciamento</w:t>
      </w:r>
      <w:r w:rsidRPr="006A648F">
        <w:rPr>
          <w:sz w:val="22"/>
          <w:szCs w:val="22"/>
        </w:rPr>
        <w:t xml:space="preserve"> para prestar o(s) serviço(s) abaixo especificado(s</w:t>
      </w:r>
      <w:r w:rsidR="00E5460E">
        <w:rPr>
          <w:sz w:val="22"/>
          <w:szCs w:val="22"/>
        </w:rPr>
        <w:t>)</w:t>
      </w:r>
      <w:r w:rsidRPr="006A648F">
        <w:rPr>
          <w:sz w:val="22"/>
          <w:szCs w:val="22"/>
        </w:rPr>
        <w:t xml:space="preserve">, conforme </w:t>
      </w:r>
      <w:r w:rsidR="00FC2C2A" w:rsidRPr="006A648F">
        <w:rPr>
          <w:sz w:val="22"/>
          <w:szCs w:val="22"/>
        </w:rPr>
        <w:t>Edital</w:t>
      </w:r>
      <w:r w:rsidRPr="006A648F">
        <w:rPr>
          <w:sz w:val="22"/>
          <w:szCs w:val="22"/>
        </w:rPr>
        <w:t xml:space="preserve"> publicado por este Município. </w:t>
      </w:r>
    </w:p>
    <w:p w14:paraId="4786610A" w14:textId="77777777" w:rsidR="00B05E55" w:rsidRPr="006A648F" w:rsidRDefault="00B05E55" w:rsidP="007B61E6">
      <w:pPr>
        <w:pStyle w:val="Default"/>
        <w:ind w:right="-284"/>
        <w:jc w:val="both"/>
        <w:rPr>
          <w:sz w:val="22"/>
          <w:szCs w:val="22"/>
        </w:rPr>
      </w:pPr>
    </w:p>
    <w:tbl>
      <w:tblPr>
        <w:tblW w:w="9776" w:type="dxa"/>
        <w:tblInd w:w="75" w:type="dxa"/>
        <w:tblCellMar>
          <w:left w:w="70" w:type="dxa"/>
          <w:right w:w="70" w:type="dxa"/>
        </w:tblCellMar>
        <w:tblLook w:val="04A0" w:firstRow="1" w:lastRow="0" w:firstColumn="1" w:lastColumn="0" w:noHBand="0" w:noVBand="1"/>
      </w:tblPr>
      <w:tblGrid>
        <w:gridCol w:w="667"/>
        <w:gridCol w:w="3864"/>
        <w:gridCol w:w="1134"/>
        <w:gridCol w:w="993"/>
        <w:gridCol w:w="1417"/>
        <w:gridCol w:w="1701"/>
      </w:tblGrid>
      <w:tr w:rsidR="003800B2" w:rsidRPr="00E5460E" w14:paraId="4D85134F" w14:textId="77777777" w:rsidTr="003800B2">
        <w:trPr>
          <w:trHeight w:val="303"/>
        </w:trPr>
        <w:tc>
          <w:tcPr>
            <w:tcW w:w="9776" w:type="dxa"/>
            <w:gridSpan w:val="6"/>
            <w:tcBorders>
              <w:top w:val="single" w:sz="4" w:space="0" w:color="auto"/>
              <w:left w:val="single" w:sz="4" w:space="0" w:color="auto"/>
              <w:bottom w:val="single" w:sz="4" w:space="0" w:color="auto"/>
              <w:right w:val="single" w:sz="4" w:space="0" w:color="auto"/>
            </w:tcBorders>
            <w:noWrap/>
            <w:vAlign w:val="bottom"/>
          </w:tcPr>
          <w:p w14:paraId="09459580" w14:textId="77777777" w:rsidR="003800B2" w:rsidRPr="00E5460E" w:rsidRDefault="003800B2" w:rsidP="007D3E6B">
            <w:pPr>
              <w:jc w:val="center"/>
              <w:rPr>
                <w:rFonts w:ascii="Arial" w:eastAsia="Times New Roman" w:hAnsi="Arial" w:cs="Arial"/>
                <w:b/>
                <w:bCs/>
                <w:color w:val="000000"/>
                <w:sz w:val="20"/>
                <w:szCs w:val="20"/>
                <w:lang w:eastAsia="pt-BR"/>
              </w:rPr>
            </w:pPr>
            <w:r w:rsidRPr="00E5460E">
              <w:rPr>
                <w:rFonts w:ascii="Arial" w:eastAsia="Times New Roman" w:hAnsi="Arial" w:cs="Arial"/>
                <w:b/>
                <w:bCs/>
                <w:color w:val="000000"/>
                <w:sz w:val="20"/>
                <w:szCs w:val="20"/>
                <w:lang w:eastAsia="pt-BR"/>
              </w:rPr>
              <w:t>LOTE ÚNICO</w:t>
            </w:r>
          </w:p>
        </w:tc>
      </w:tr>
      <w:tr w:rsidR="00E5460E" w:rsidRPr="00E5460E" w14:paraId="341DD33A" w14:textId="77777777" w:rsidTr="003800B2">
        <w:trPr>
          <w:trHeight w:val="303"/>
        </w:trPr>
        <w:tc>
          <w:tcPr>
            <w:tcW w:w="667" w:type="dxa"/>
            <w:tcBorders>
              <w:top w:val="single" w:sz="4" w:space="0" w:color="auto"/>
              <w:left w:val="single" w:sz="4" w:space="0" w:color="auto"/>
              <w:bottom w:val="single" w:sz="4" w:space="0" w:color="auto"/>
              <w:right w:val="single" w:sz="4" w:space="0" w:color="auto"/>
            </w:tcBorders>
            <w:noWrap/>
            <w:vAlign w:val="bottom"/>
            <w:hideMark/>
          </w:tcPr>
          <w:p w14:paraId="0542A64E" w14:textId="77777777" w:rsidR="003800B2" w:rsidRPr="00E5460E" w:rsidRDefault="003800B2" w:rsidP="007D3E6B">
            <w:pPr>
              <w:jc w:val="center"/>
              <w:rPr>
                <w:rFonts w:ascii="Arial" w:eastAsia="Times New Roman" w:hAnsi="Arial" w:cs="Arial"/>
                <w:color w:val="000000"/>
                <w:sz w:val="20"/>
                <w:szCs w:val="20"/>
                <w:lang w:eastAsia="pt-BR"/>
              </w:rPr>
            </w:pPr>
            <w:r w:rsidRPr="00E5460E">
              <w:rPr>
                <w:rFonts w:ascii="Arial" w:eastAsia="Times New Roman" w:hAnsi="Arial" w:cs="Arial"/>
                <w:color w:val="000000"/>
                <w:sz w:val="20"/>
                <w:szCs w:val="20"/>
                <w:lang w:eastAsia="pt-BR"/>
              </w:rPr>
              <w:t>ITEM</w:t>
            </w:r>
          </w:p>
        </w:tc>
        <w:tc>
          <w:tcPr>
            <w:tcW w:w="3864" w:type="dxa"/>
            <w:tcBorders>
              <w:top w:val="single" w:sz="4" w:space="0" w:color="auto"/>
              <w:left w:val="nil"/>
              <w:bottom w:val="single" w:sz="4" w:space="0" w:color="auto"/>
              <w:right w:val="single" w:sz="4" w:space="0" w:color="000000"/>
            </w:tcBorders>
            <w:noWrap/>
            <w:vAlign w:val="bottom"/>
            <w:hideMark/>
          </w:tcPr>
          <w:p w14:paraId="68F2A153" w14:textId="77777777" w:rsidR="003800B2" w:rsidRPr="00E5460E" w:rsidRDefault="003800B2" w:rsidP="007D3E6B">
            <w:pPr>
              <w:jc w:val="center"/>
              <w:rPr>
                <w:rFonts w:ascii="Arial" w:eastAsia="Times New Roman" w:hAnsi="Arial" w:cs="Arial"/>
                <w:color w:val="000000"/>
                <w:sz w:val="20"/>
                <w:szCs w:val="20"/>
                <w:lang w:eastAsia="pt-BR"/>
              </w:rPr>
            </w:pPr>
            <w:r w:rsidRPr="00E5460E">
              <w:rPr>
                <w:rFonts w:ascii="Arial" w:eastAsia="Times New Roman" w:hAnsi="Arial" w:cs="Arial"/>
                <w:color w:val="000000"/>
                <w:sz w:val="20"/>
                <w:szCs w:val="20"/>
                <w:lang w:eastAsia="pt-BR"/>
              </w:rPr>
              <w:t>DESCRIÇÃO</w:t>
            </w:r>
          </w:p>
        </w:tc>
        <w:tc>
          <w:tcPr>
            <w:tcW w:w="1134" w:type="dxa"/>
            <w:tcBorders>
              <w:top w:val="single" w:sz="4" w:space="0" w:color="auto"/>
              <w:left w:val="nil"/>
              <w:bottom w:val="single" w:sz="4" w:space="0" w:color="auto"/>
              <w:right w:val="single" w:sz="4" w:space="0" w:color="auto"/>
            </w:tcBorders>
            <w:noWrap/>
            <w:vAlign w:val="bottom"/>
            <w:hideMark/>
          </w:tcPr>
          <w:p w14:paraId="3F23E6B0" w14:textId="77777777" w:rsidR="003800B2" w:rsidRPr="00E5460E" w:rsidRDefault="003800B2" w:rsidP="007D3E6B">
            <w:pPr>
              <w:jc w:val="center"/>
              <w:rPr>
                <w:rFonts w:ascii="Arial" w:eastAsia="Times New Roman" w:hAnsi="Arial" w:cs="Arial"/>
                <w:color w:val="000000"/>
                <w:sz w:val="20"/>
                <w:szCs w:val="20"/>
                <w:lang w:eastAsia="pt-BR"/>
              </w:rPr>
            </w:pPr>
            <w:r w:rsidRPr="00E5460E">
              <w:rPr>
                <w:rFonts w:ascii="Arial" w:eastAsia="Times New Roman" w:hAnsi="Arial" w:cs="Arial"/>
                <w:color w:val="000000"/>
                <w:sz w:val="20"/>
                <w:szCs w:val="20"/>
                <w:lang w:eastAsia="pt-BR"/>
              </w:rPr>
              <w:t>UNID</w:t>
            </w:r>
          </w:p>
        </w:tc>
        <w:tc>
          <w:tcPr>
            <w:tcW w:w="993" w:type="dxa"/>
            <w:tcBorders>
              <w:top w:val="single" w:sz="4" w:space="0" w:color="auto"/>
              <w:left w:val="nil"/>
              <w:bottom w:val="single" w:sz="4" w:space="0" w:color="auto"/>
              <w:right w:val="single" w:sz="4" w:space="0" w:color="auto"/>
            </w:tcBorders>
            <w:noWrap/>
            <w:vAlign w:val="bottom"/>
            <w:hideMark/>
          </w:tcPr>
          <w:p w14:paraId="5F55B93D" w14:textId="77777777" w:rsidR="003800B2" w:rsidRPr="00E5460E" w:rsidRDefault="003800B2" w:rsidP="007D3E6B">
            <w:pPr>
              <w:jc w:val="center"/>
              <w:rPr>
                <w:rFonts w:ascii="Arial" w:eastAsia="Times New Roman" w:hAnsi="Arial" w:cs="Arial"/>
                <w:color w:val="000000"/>
                <w:sz w:val="20"/>
                <w:szCs w:val="20"/>
                <w:lang w:eastAsia="pt-BR"/>
              </w:rPr>
            </w:pPr>
            <w:r w:rsidRPr="00E5460E">
              <w:rPr>
                <w:rFonts w:ascii="Arial" w:eastAsia="Times New Roman" w:hAnsi="Arial" w:cs="Arial"/>
                <w:color w:val="000000"/>
                <w:sz w:val="20"/>
                <w:szCs w:val="20"/>
                <w:lang w:eastAsia="pt-BR"/>
              </w:rPr>
              <w:t>QUANT</w:t>
            </w:r>
          </w:p>
        </w:tc>
        <w:tc>
          <w:tcPr>
            <w:tcW w:w="1417" w:type="dxa"/>
            <w:tcBorders>
              <w:top w:val="single" w:sz="4" w:space="0" w:color="auto"/>
              <w:left w:val="nil"/>
              <w:bottom w:val="single" w:sz="4" w:space="0" w:color="auto"/>
              <w:right w:val="single" w:sz="4" w:space="0" w:color="auto"/>
            </w:tcBorders>
          </w:tcPr>
          <w:p w14:paraId="76B0480D" w14:textId="77777777" w:rsidR="003800B2" w:rsidRPr="00E5460E" w:rsidRDefault="003800B2" w:rsidP="007D3E6B">
            <w:pPr>
              <w:jc w:val="center"/>
              <w:rPr>
                <w:rFonts w:ascii="Arial" w:eastAsia="Times New Roman" w:hAnsi="Arial" w:cs="Arial"/>
                <w:color w:val="000000"/>
                <w:sz w:val="20"/>
                <w:szCs w:val="20"/>
                <w:lang w:eastAsia="pt-BR"/>
              </w:rPr>
            </w:pPr>
            <w:r w:rsidRPr="00E5460E">
              <w:rPr>
                <w:rFonts w:ascii="Arial" w:eastAsia="Times New Roman" w:hAnsi="Arial" w:cs="Arial"/>
                <w:color w:val="000000"/>
                <w:sz w:val="20"/>
                <w:szCs w:val="20"/>
                <w:lang w:eastAsia="pt-BR"/>
              </w:rPr>
              <w:t>VALOR UNIT.</w:t>
            </w:r>
          </w:p>
        </w:tc>
        <w:tc>
          <w:tcPr>
            <w:tcW w:w="1701" w:type="dxa"/>
            <w:tcBorders>
              <w:top w:val="single" w:sz="4" w:space="0" w:color="auto"/>
              <w:left w:val="nil"/>
              <w:bottom w:val="single" w:sz="4" w:space="0" w:color="auto"/>
              <w:right w:val="single" w:sz="4" w:space="0" w:color="auto"/>
            </w:tcBorders>
          </w:tcPr>
          <w:p w14:paraId="63C91454" w14:textId="77777777" w:rsidR="003800B2" w:rsidRPr="00E5460E" w:rsidRDefault="003800B2" w:rsidP="007D3E6B">
            <w:pPr>
              <w:jc w:val="center"/>
              <w:rPr>
                <w:rFonts w:ascii="Arial" w:eastAsia="Times New Roman" w:hAnsi="Arial" w:cs="Arial"/>
                <w:color w:val="000000"/>
                <w:sz w:val="20"/>
                <w:szCs w:val="20"/>
                <w:lang w:eastAsia="pt-BR"/>
              </w:rPr>
            </w:pPr>
            <w:r w:rsidRPr="00E5460E">
              <w:rPr>
                <w:rFonts w:ascii="Arial" w:eastAsia="Times New Roman" w:hAnsi="Arial" w:cs="Arial"/>
                <w:color w:val="000000"/>
                <w:sz w:val="20"/>
                <w:szCs w:val="20"/>
                <w:lang w:eastAsia="pt-BR"/>
              </w:rPr>
              <w:t>VALOR TOTAL</w:t>
            </w:r>
          </w:p>
        </w:tc>
      </w:tr>
      <w:tr w:rsidR="00E5460E" w:rsidRPr="00E5460E" w14:paraId="62AF81C2" w14:textId="77777777" w:rsidTr="003800B2">
        <w:trPr>
          <w:trHeight w:val="2535"/>
        </w:trPr>
        <w:tc>
          <w:tcPr>
            <w:tcW w:w="667" w:type="dxa"/>
            <w:tcBorders>
              <w:top w:val="nil"/>
              <w:left w:val="single" w:sz="4" w:space="0" w:color="auto"/>
              <w:bottom w:val="single" w:sz="4" w:space="0" w:color="auto"/>
              <w:right w:val="single" w:sz="4" w:space="0" w:color="auto"/>
            </w:tcBorders>
            <w:noWrap/>
            <w:vAlign w:val="center"/>
            <w:hideMark/>
          </w:tcPr>
          <w:p w14:paraId="773D2372" w14:textId="77777777" w:rsidR="003800B2" w:rsidRPr="00E5460E" w:rsidRDefault="003800B2" w:rsidP="007D3E6B">
            <w:pPr>
              <w:jc w:val="center"/>
              <w:rPr>
                <w:rFonts w:ascii="Arial" w:eastAsia="Times New Roman" w:hAnsi="Arial" w:cs="Arial"/>
                <w:color w:val="000000"/>
                <w:sz w:val="20"/>
                <w:szCs w:val="20"/>
                <w:lang w:eastAsia="pt-BR"/>
              </w:rPr>
            </w:pPr>
            <w:r w:rsidRPr="00E5460E">
              <w:rPr>
                <w:rFonts w:ascii="Arial" w:eastAsia="Times New Roman" w:hAnsi="Arial" w:cs="Arial"/>
                <w:color w:val="000000"/>
                <w:sz w:val="20"/>
                <w:szCs w:val="20"/>
                <w:lang w:eastAsia="pt-BR"/>
              </w:rPr>
              <w:t>1</w:t>
            </w:r>
          </w:p>
        </w:tc>
        <w:tc>
          <w:tcPr>
            <w:tcW w:w="3864" w:type="dxa"/>
            <w:tcBorders>
              <w:top w:val="single" w:sz="4" w:space="0" w:color="auto"/>
              <w:left w:val="nil"/>
              <w:bottom w:val="single" w:sz="4" w:space="0" w:color="auto"/>
              <w:right w:val="single" w:sz="4" w:space="0" w:color="000000"/>
            </w:tcBorders>
          </w:tcPr>
          <w:p w14:paraId="7F85C246" w14:textId="77777777" w:rsidR="003800B2" w:rsidRPr="00E5460E" w:rsidRDefault="003800B2" w:rsidP="003800B2">
            <w:pPr>
              <w:jc w:val="both"/>
              <w:rPr>
                <w:rFonts w:ascii="Arial" w:eastAsia="Times New Roman" w:hAnsi="Arial" w:cs="Arial"/>
                <w:color w:val="000000"/>
                <w:sz w:val="20"/>
                <w:szCs w:val="20"/>
                <w:lang w:eastAsia="pt-BR"/>
              </w:rPr>
            </w:pPr>
            <w:r w:rsidRPr="00E5460E">
              <w:rPr>
                <w:rFonts w:ascii="Arial" w:eastAsia="Times New Roman" w:hAnsi="Arial" w:cs="Arial"/>
                <w:b/>
                <w:bCs/>
                <w:color w:val="000000"/>
                <w:sz w:val="20"/>
                <w:szCs w:val="20"/>
                <w:lang w:eastAsia="pt-BR"/>
              </w:rPr>
              <w:t>PRESTAÇÃO DE SERVIÇOS PARA CONFECÇÃO DE PRÓTESE PARCIAL REMOVÍVEL INFERIOR</w:t>
            </w:r>
            <w:r w:rsidRPr="00E5460E">
              <w:rPr>
                <w:rFonts w:ascii="Arial" w:eastAsia="Times New Roman" w:hAnsi="Arial" w:cs="Arial"/>
                <w:color w:val="000000"/>
                <w:sz w:val="20"/>
                <w:szCs w:val="20"/>
                <w:lang w:eastAsia="pt-BR"/>
              </w:rPr>
              <w:t>:  DESDE O ATENDIMENTO AO PACIENTE ATÉ A ENTREGA DA PRÓTESE PRONTA, E AJUSTES SE NECESSÁRIO, INCLUSO TODO MATERIAL NECESSÁRIO. PRÓTESE FEITA A PARTIR DE UMA BASE METÁLICA, RECOBERTA POR RESINA ACRÍLICA NA COR DA MUCOSA BUCAL, E OS DENTES USADOS SÃO DE ACRÍLICO TRILUX. APARELHO PROTÉTICO QUE SUBSTITUI OS DENTES NATURAIS, PERDIDOS EM ARCADAS NAS QUAIS AINDA PERMANECEM ALGUNS DENTES NATURAIS, PORTANTO, COM PERDA PARCIAL DE DENTES E CHAMADA DE REMOVÍVEL PORQUE PODE SER RETIRADA PELO PORTADOR NO MOMENTO EM QUE ESTE DESEJAR.</w:t>
            </w:r>
          </w:p>
        </w:tc>
        <w:tc>
          <w:tcPr>
            <w:tcW w:w="1134" w:type="dxa"/>
            <w:tcBorders>
              <w:top w:val="nil"/>
              <w:left w:val="nil"/>
              <w:bottom w:val="single" w:sz="4" w:space="0" w:color="auto"/>
              <w:right w:val="single" w:sz="4" w:space="0" w:color="auto"/>
            </w:tcBorders>
            <w:noWrap/>
            <w:vAlign w:val="center"/>
            <w:hideMark/>
          </w:tcPr>
          <w:p w14:paraId="497AECFE" w14:textId="77777777" w:rsidR="003800B2" w:rsidRPr="00E5460E" w:rsidRDefault="003800B2" w:rsidP="007D3E6B">
            <w:pPr>
              <w:jc w:val="center"/>
              <w:rPr>
                <w:rFonts w:ascii="Arial" w:eastAsia="Times New Roman" w:hAnsi="Arial" w:cs="Arial"/>
                <w:color w:val="000000"/>
                <w:sz w:val="20"/>
                <w:szCs w:val="20"/>
                <w:lang w:eastAsia="pt-BR"/>
              </w:rPr>
            </w:pPr>
            <w:r w:rsidRPr="00E5460E">
              <w:rPr>
                <w:rFonts w:ascii="Arial" w:eastAsia="Times New Roman" w:hAnsi="Arial" w:cs="Arial"/>
                <w:color w:val="000000"/>
                <w:sz w:val="20"/>
                <w:szCs w:val="20"/>
                <w:lang w:eastAsia="pt-BR"/>
              </w:rPr>
              <w:t>SERVIÇO</w:t>
            </w:r>
          </w:p>
        </w:tc>
        <w:tc>
          <w:tcPr>
            <w:tcW w:w="993" w:type="dxa"/>
            <w:tcBorders>
              <w:top w:val="nil"/>
              <w:left w:val="nil"/>
              <w:bottom w:val="single" w:sz="4" w:space="0" w:color="auto"/>
              <w:right w:val="single" w:sz="4" w:space="0" w:color="auto"/>
            </w:tcBorders>
            <w:noWrap/>
            <w:vAlign w:val="center"/>
            <w:hideMark/>
          </w:tcPr>
          <w:p w14:paraId="0BE2A5F7" w14:textId="77777777" w:rsidR="003800B2" w:rsidRPr="00E5460E" w:rsidRDefault="003800B2" w:rsidP="007D3E6B">
            <w:pPr>
              <w:jc w:val="center"/>
              <w:rPr>
                <w:rFonts w:ascii="Arial" w:eastAsia="Times New Roman" w:hAnsi="Arial" w:cs="Arial"/>
                <w:color w:val="000000"/>
                <w:sz w:val="20"/>
                <w:szCs w:val="20"/>
                <w:lang w:eastAsia="pt-BR"/>
              </w:rPr>
            </w:pPr>
            <w:r w:rsidRPr="00E5460E">
              <w:rPr>
                <w:rFonts w:ascii="Arial" w:eastAsia="Times New Roman" w:hAnsi="Arial" w:cs="Arial"/>
                <w:color w:val="000000"/>
                <w:sz w:val="20"/>
                <w:szCs w:val="20"/>
                <w:lang w:eastAsia="pt-BR"/>
              </w:rPr>
              <w:t>50</w:t>
            </w:r>
          </w:p>
        </w:tc>
        <w:tc>
          <w:tcPr>
            <w:tcW w:w="1417" w:type="dxa"/>
            <w:tcBorders>
              <w:top w:val="nil"/>
              <w:left w:val="nil"/>
              <w:bottom w:val="single" w:sz="4" w:space="0" w:color="auto"/>
              <w:right w:val="single" w:sz="4" w:space="0" w:color="auto"/>
            </w:tcBorders>
            <w:vAlign w:val="center"/>
          </w:tcPr>
          <w:p w14:paraId="1105B878" w14:textId="77777777" w:rsidR="003800B2" w:rsidRPr="00E5460E" w:rsidRDefault="003800B2" w:rsidP="007D3E6B">
            <w:pPr>
              <w:jc w:val="center"/>
              <w:rPr>
                <w:rFonts w:ascii="Arial" w:eastAsia="Times New Roman" w:hAnsi="Arial" w:cs="Arial"/>
                <w:color w:val="000000"/>
                <w:sz w:val="20"/>
                <w:szCs w:val="20"/>
                <w:lang w:eastAsia="pt-BR"/>
              </w:rPr>
            </w:pPr>
            <w:r w:rsidRPr="00E5460E">
              <w:rPr>
                <w:rFonts w:ascii="Arial" w:eastAsia="Times New Roman" w:hAnsi="Arial" w:cs="Arial"/>
                <w:color w:val="000000"/>
                <w:sz w:val="20"/>
                <w:szCs w:val="20"/>
                <w:lang w:eastAsia="pt-BR"/>
              </w:rPr>
              <w:t>R$650,33</w:t>
            </w:r>
          </w:p>
        </w:tc>
        <w:tc>
          <w:tcPr>
            <w:tcW w:w="1701" w:type="dxa"/>
            <w:tcBorders>
              <w:top w:val="nil"/>
              <w:left w:val="nil"/>
              <w:bottom w:val="single" w:sz="4" w:space="0" w:color="auto"/>
              <w:right w:val="single" w:sz="4" w:space="0" w:color="auto"/>
            </w:tcBorders>
            <w:vAlign w:val="center"/>
          </w:tcPr>
          <w:p w14:paraId="23828EDD" w14:textId="77777777" w:rsidR="003800B2" w:rsidRPr="00E5460E" w:rsidRDefault="003800B2" w:rsidP="007D3E6B">
            <w:pPr>
              <w:jc w:val="center"/>
              <w:rPr>
                <w:rFonts w:ascii="Arial" w:eastAsia="Times New Roman" w:hAnsi="Arial" w:cs="Arial"/>
                <w:color w:val="000000"/>
                <w:sz w:val="20"/>
                <w:szCs w:val="20"/>
                <w:lang w:eastAsia="pt-BR"/>
              </w:rPr>
            </w:pPr>
            <w:r w:rsidRPr="00E5460E">
              <w:rPr>
                <w:rFonts w:ascii="Arial" w:eastAsia="Times New Roman" w:hAnsi="Arial" w:cs="Arial"/>
                <w:color w:val="000000"/>
                <w:sz w:val="20"/>
                <w:szCs w:val="20"/>
                <w:lang w:eastAsia="pt-BR"/>
              </w:rPr>
              <w:t>R$32.516,50</w:t>
            </w:r>
          </w:p>
        </w:tc>
      </w:tr>
      <w:tr w:rsidR="00E5460E" w:rsidRPr="00E5460E" w14:paraId="571EE820" w14:textId="77777777" w:rsidTr="003800B2">
        <w:trPr>
          <w:trHeight w:val="2490"/>
        </w:trPr>
        <w:tc>
          <w:tcPr>
            <w:tcW w:w="667" w:type="dxa"/>
            <w:tcBorders>
              <w:top w:val="single" w:sz="4" w:space="0" w:color="auto"/>
              <w:left w:val="single" w:sz="4" w:space="0" w:color="auto"/>
              <w:bottom w:val="single" w:sz="4" w:space="0" w:color="auto"/>
              <w:right w:val="single" w:sz="4" w:space="0" w:color="auto"/>
            </w:tcBorders>
            <w:noWrap/>
            <w:vAlign w:val="center"/>
            <w:hideMark/>
          </w:tcPr>
          <w:p w14:paraId="0211E8A4" w14:textId="77777777" w:rsidR="003800B2" w:rsidRPr="00E5460E" w:rsidRDefault="003800B2" w:rsidP="007D3E6B">
            <w:pPr>
              <w:jc w:val="center"/>
              <w:rPr>
                <w:rFonts w:ascii="Arial" w:eastAsia="Times New Roman" w:hAnsi="Arial" w:cs="Arial"/>
                <w:color w:val="000000"/>
                <w:sz w:val="20"/>
                <w:szCs w:val="20"/>
                <w:lang w:eastAsia="pt-BR"/>
              </w:rPr>
            </w:pPr>
            <w:r w:rsidRPr="00E5460E">
              <w:rPr>
                <w:rFonts w:ascii="Arial" w:eastAsia="Times New Roman" w:hAnsi="Arial" w:cs="Arial"/>
                <w:color w:val="000000"/>
                <w:sz w:val="20"/>
                <w:szCs w:val="20"/>
                <w:lang w:eastAsia="pt-BR"/>
              </w:rPr>
              <w:t>2</w:t>
            </w:r>
          </w:p>
        </w:tc>
        <w:tc>
          <w:tcPr>
            <w:tcW w:w="3864" w:type="dxa"/>
            <w:tcBorders>
              <w:top w:val="single" w:sz="4" w:space="0" w:color="auto"/>
              <w:left w:val="single" w:sz="4" w:space="0" w:color="auto"/>
              <w:bottom w:val="single" w:sz="4" w:space="0" w:color="auto"/>
              <w:right w:val="single" w:sz="4" w:space="0" w:color="auto"/>
            </w:tcBorders>
            <w:vAlign w:val="bottom"/>
          </w:tcPr>
          <w:p w14:paraId="0416840B" w14:textId="77777777" w:rsidR="003800B2" w:rsidRPr="00E5460E" w:rsidRDefault="003800B2" w:rsidP="003800B2">
            <w:pPr>
              <w:jc w:val="both"/>
              <w:rPr>
                <w:rFonts w:ascii="Arial" w:eastAsia="Times New Roman" w:hAnsi="Arial" w:cs="Arial"/>
                <w:color w:val="000000"/>
                <w:sz w:val="20"/>
                <w:szCs w:val="20"/>
                <w:lang w:eastAsia="pt-BR"/>
              </w:rPr>
            </w:pPr>
            <w:r w:rsidRPr="00E5460E">
              <w:rPr>
                <w:rFonts w:ascii="Arial" w:eastAsia="Times New Roman" w:hAnsi="Arial" w:cs="Arial"/>
                <w:b/>
                <w:bCs/>
                <w:color w:val="000000"/>
                <w:sz w:val="20"/>
                <w:szCs w:val="20"/>
                <w:lang w:eastAsia="pt-BR"/>
              </w:rPr>
              <w:t>PRESTAÇÃO DE SERVIÇOS PARA CONFECÇÃO DE PRÓTESE PARCIAL REMOVÍVEL SUPERIOR</w:t>
            </w:r>
            <w:r w:rsidRPr="00E5460E">
              <w:rPr>
                <w:rFonts w:ascii="Arial" w:eastAsia="Times New Roman" w:hAnsi="Arial" w:cs="Arial"/>
                <w:color w:val="000000"/>
                <w:sz w:val="20"/>
                <w:szCs w:val="20"/>
                <w:lang w:eastAsia="pt-BR"/>
              </w:rPr>
              <w:t>:  DESDE O ATENDIMENTO AO PACIENTE ATÉ A ENTREGA DA PRÓTESE PRONTA, E AJUSTES SE NECESSÁRIO, INCLUSO TODO MATERIAL NECESSÁRIO. PRÓTESE FEITA A PARTIR DE UMA BASE METÁLICA, RECOBERTA POR RESINA ACRÍLICA NA COR DA MUCOSA BUCAL, E OS DENTES USADOS SÃO DE ACRÍLICO TRILUX. APARELHO PROTÉTICO QUE SUBSTITUI OS DENTES NATURAIS, PERDIDOS EM ARCADAS NAS QUAIS AINDA PERMANECEM ALGUNS DENTES NATURAIS, PORTANTO, COM PERDA PARCIAL DE DENTES E CHAMADA DE REMOVÍVEL PORQUE PODE SER RETIRADA PELO PORTADOR NO MOMENTO EM QUE ESTE DESEJAR.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ED450C5" w14:textId="77777777" w:rsidR="003800B2" w:rsidRPr="00E5460E" w:rsidRDefault="003800B2" w:rsidP="007D3E6B">
            <w:pPr>
              <w:jc w:val="center"/>
              <w:rPr>
                <w:rFonts w:ascii="Arial" w:eastAsia="Times New Roman" w:hAnsi="Arial" w:cs="Arial"/>
                <w:color w:val="000000"/>
                <w:sz w:val="20"/>
                <w:szCs w:val="20"/>
                <w:lang w:eastAsia="pt-BR"/>
              </w:rPr>
            </w:pPr>
            <w:r w:rsidRPr="00E5460E">
              <w:rPr>
                <w:rFonts w:ascii="Arial" w:eastAsia="Times New Roman" w:hAnsi="Arial" w:cs="Arial"/>
                <w:color w:val="000000"/>
                <w:sz w:val="20"/>
                <w:szCs w:val="20"/>
                <w:lang w:eastAsia="pt-BR"/>
              </w:rPr>
              <w:t>SERVIÇO</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22B7DEE" w14:textId="77777777" w:rsidR="003800B2" w:rsidRPr="00E5460E" w:rsidRDefault="003800B2" w:rsidP="007D3E6B">
            <w:pPr>
              <w:jc w:val="center"/>
              <w:rPr>
                <w:rFonts w:ascii="Arial" w:eastAsia="Times New Roman" w:hAnsi="Arial" w:cs="Arial"/>
                <w:color w:val="000000"/>
                <w:sz w:val="20"/>
                <w:szCs w:val="20"/>
                <w:lang w:eastAsia="pt-BR"/>
              </w:rPr>
            </w:pPr>
            <w:r w:rsidRPr="00E5460E">
              <w:rPr>
                <w:rFonts w:ascii="Arial" w:eastAsia="Times New Roman" w:hAnsi="Arial" w:cs="Arial"/>
                <w:color w:val="000000"/>
                <w:sz w:val="20"/>
                <w:szCs w:val="20"/>
                <w:lang w:eastAsia="pt-BR"/>
              </w:rPr>
              <w:t>50</w:t>
            </w:r>
          </w:p>
        </w:tc>
        <w:tc>
          <w:tcPr>
            <w:tcW w:w="1417" w:type="dxa"/>
            <w:tcBorders>
              <w:top w:val="single" w:sz="4" w:space="0" w:color="auto"/>
              <w:left w:val="single" w:sz="4" w:space="0" w:color="auto"/>
              <w:bottom w:val="single" w:sz="4" w:space="0" w:color="auto"/>
              <w:right w:val="single" w:sz="4" w:space="0" w:color="auto"/>
            </w:tcBorders>
            <w:vAlign w:val="center"/>
          </w:tcPr>
          <w:p w14:paraId="398B056D" w14:textId="77777777" w:rsidR="003800B2" w:rsidRPr="00E5460E" w:rsidRDefault="003800B2" w:rsidP="007D3E6B">
            <w:pPr>
              <w:jc w:val="center"/>
              <w:rPr>
                <w:rFonts w:ascii="Arial" w:eastAsia="Times New Roman" w:hAnsi="Arial" w:cs="Arial"/>
                <w:color w:val="000000"/>
                <w:sz w:val="20"/>
                <w:szCs w:val="20"/>
                <w:lang w:eastAsia="pt-BR"/>
              </w:rPr>
            </w:pPr>
            <w:r w:rsidRPr="00E5460E">
              <w:rPr>
                <w:rFonts w:ascii="Arial" w:eastAsia="Times New Roman" w:hAnsi="Arial" w:cs="Arial"/>
                <w:color w:val="000000"/>
                <w:sz w:val="20"/>
                <w:szCs w:val="20"/>
                <w:lang w:eastAsia="pt-BR"/>
              </w:rPr>
              <w:t>R$688,57</w:t>
            </w:r>
          </w:p>
        </w:tc>
        <w:tc>
          <w:tcPr>
            <w:tcW w:w="1701" w:type="dxa"/>
            <w:tcBorders>
              <w:top w:val="single" w:sz="4" w:space="0" w:color="auto"/>
              <w:left w:val="single" w:sz="4" w:space="0" w:color="auto"/>
              <w:bottom w:val="single" w:sz="4" w:space="0" w:color="auto"/>
              <w:right w:val="single" w:sz="4" w:space="0" w:color="auto"/>
            </w:tcBorders>
            <w:vAlign w:val="center"/>
          </w:tcPr>
          <w:p w14:paraId="255C0B01" w14:textId="77777777" w:rsidR="003800B2" w:rsidRPr="00E5460E" w:rsidRDefault="003800B2" w:rsidP="007D3E6B">
            <w:pPr>
              <w:jc w:val="center"/>
              <w:rPr>
                <w:rFonts w:ascii="Arial" w:eastAsia="Times New Roman" w:hAnsi="Arial" w:cs="Arial"/>
                <w:color w:val="000000"/>
                <w:sz w:val="20"/>
                <w:szCs w:val="20"/>
                <w:lang w:eastAsia="pt-BR"/>
              </w:rPr>
            </w:pPr>
            <w:r w:rsidRPr="00E5460E">
              <w:rPr>
                <w:rFonts w:ascii="Arial" w:eastAsia="Times New Roman" w:hAnsi="Arial" w:cs="Arial"/>
                <w:color w:val="000000"/>
                <w:sz w:val="20"/>
                <w:szCs w:val="20"/>
                <w:lang w:eastAsia="pt-BR"/>
              </w:rPr>
              <w:t>R$34.428,50</w:t>
            </w:r>
          </w:p>
        </w:tc>
      </w:tr>
      <w:tr w:rsidR="00E5460E" w:rsidRPr="00E5460E" w14:paraId="2F601C5B" w14:textId="77777777" w:rsidTr="003800B2">
        <w:trPr>
          <w:trHeight w:val="1579"/>
        </w:trPr>
        <w:tc>
          <w:tcPr>
            <w:tcW w:w="667" w:type="dxa"/>
            <w:tcBorders>
              <w:top w:val="single" w:sz="4" w:space="0" w:color="auto"/>
              <w:left w:val="single" w:sz="4" w:space="0" w:color="auto"/>
              <w:bottom w:val="single" w:sz="4" w:space="0" w:color="auto"/>
              <w:right w:val="single" w:sz="4" w:space="0" w:color="auto"/>
            </w:tcBorders>
            <w:noWrap/>
            <w:vAlign w:val="center"/>
            <w:hideMark/>
          </w:tcPr>
          <w:p w14:paraId="57BBE765" w14:textId="77777777" w:rsidR="003800B2" w:rsidRPr="00E5460E" w:rsidRDefault="003800B2" w:rsidP="007D3E6B">
            <w:pPr>
              <w:jc w:val="center"/>
              <w:rPr>
                <w:rFonts w:ascii="Arial" w:eastAsia="Times New Roman" w:hAnsi="Arial" w:cs="Arial"/>
                <w:color w:val="000000"/>
                <w:sz w:val="20"/>
                <w:szCs w:val="20"/>
                <w:lang w:eastAsia="pt-BR"/>
              </w:rPr>
            </w:pPr>
            <w:r w:rsidRPr="00E5460E">
              <w:rPr>
                <w:rFonts w:ascii="Arial" w:eastAsia="Times New Roman" w:hAnsi="Arial" w:cs="Arial"/>
                <w:color w:val="000000"/>
                <w:sz w:val="20"/>
                <w:szCs w:val="20"/>
                <w:lang w:eastAsia="pt-BR"/>
              </w:rPr>
              <w:t>3</w:t>
            </w:r>
          </w:p>
        </w:tc>
        <w:tc>
          <w:tcPr>
            <w:tcW w:w="3864" w:type="dxa"/>
            <w:tcBorders>
              <w:top w:val="single" w:sz="4" w:space="0" w:color="auto"/>
              <w:left w:val="nil"/>
              <w:bottom w:val="single" w:sz="4" w:space="0" w:color="auto"/>
              <w:right w:val="single" w:sz="4" w:space="0" w:color="000000"/>
            </w:tcBorders>
            <w:vAlign w:val="center"/>
          </w:tcPr>
          <w:p w14:paraId="5EA8EA60" w14:textId="77777777" w:rsidR="003800B2" w:rsidRPr="00E5460E" w:rsidRDefault="003800B2" w:rsidP="00E5460E">
            <w:pPr>
              <w:jc w:val="both"/>
              <w:rPr>
                <w:rFonts w:ascii="Arial" w:eastAsia="Times New Roman" w:hAnsi="Arial" w:cs="Arial"/>
                <w:color w:val="000000"/>
                <w:sz w:val="20"/>
                <w:szCs w:val="20"/>
                <w:lang w:eastAsia="pt-BR"/>
              </w:rPr>
            </w:pPr>
            <w:r w:rsidRPr="00E5460E">
              <w:rPr>
                <w:rFonts w:ascii="Arial" w:eastAsia="Times New Roman" w:hAnsi="Arial" w:cs="Arial"/>
                <w:b/>
                <w:bCs/>
                <w:color w:val="000000"/>
                <w:sz w:val="20"/>
                <w:szCs w:val="20"/>
                <w:lang w:eastAsia="pt-BR"/>
              </w:rPr>
              <w:t>PRESTAÇÃO DE SERVIÇOS PARA CONFECÇÃO DE PRÓTESE TOTAL REMOVÍVEL INFERIOR</w:t>
            </w:r>
            <w:r w:rsidRPr="00E5460E">
              <w:rPr>
                <w:rFonts w:ascii="Arial" w:eastAsia="Times New Roman" w:hAnsi="Arial" w:cs="Arial"/>
                <w:color w:val="000000"/>
                <w:sz w:val="20"/>
                <w:szCs w:val="20"/>
                <w:lang w:eastAsia="pt-BR"/>
              </w:rPr>
              <w:t>:  DESDE O ATENDIMENTO AO PACIENTE ATÉ A ENTREGA DA PRÓTESE PRONTA, E AJUSTES SE NECESSÁRIO, INCLUSO TODO MATERIAL NECESSÁRIO.  FEITA A PARTIR DE UMA BASE ACRÍLICA NA COR DA MUCOSA BUCAL, QUE SE APOIA SOBRE A GENGIVA. A PRÓTESE INFERIOR TEM A FORMA DE UMA FERRADURA, PARA DEIXAR UM ESPAÇO LIVRE PARA A LÍNGUA. OS DENTES USADOS PARA SUBSTITUIÇÃO SÃO DE ACRÍLICO, TRILUX.</w:t>
            </w:r>
          </w:p>
        </w:tc>
        <w:tc>
          <w:tcPr>
            <w:tcW w:w="1134" w:type="dxa"/>
            <w:tcBorders>
              <w:top w:val="single" w:sz="4" w:space="0" w:color="auto"/>
              <w:left w:val="nil"/>
              <w:bottom w:val="single" w:sz="4" w:space="0" w:color="auto"/>
              <w:right w:val="single" w:sz="4" w:space="0" w:color="auto"/>
            </w:tcBorders>
            <w:noWrap/>
            <w:vAlign w:val="center"/>
            <w:hideMark/>
          </w:tcPr>
          <w:p w14:paraId="1134592B" w14:textId="77777777" w:rsidR="003800B2" w:rsidRPr="00E5460E" w:rsidRDefault="003800B2" w:rsidP="007D3E6B">
            <w:pPr>
              <w:jc w:val="center"/>
              <w:rPr>
                <w:rFonts w:ascii="Arial" w:eastAsia="Times New Roman" w:hAnsi="Arial" w:cs="Arial"/>
                <w:color w:val="000000"/>
                <w:sz w:val="20"/>
                <w:szCs w:val="20"/>
                <w:lang w:eastAsia="pt-BR"/>
              </w:rPr>
            </w:pPr>
            <w:r w:rsidRPr="00E5460E">
              <w:rPr>
                <w:rFonts w:ascii="Arial" w:eastAsia="Times New Roman" w:hAnsi="Arial" w:cs="Arial"/>
                <w:color w:val="000000"/>
                <w:sz w:val="20"/>
                <w:szCs w:val="20"/>
                <w:lang w:eastAsia="pt-BR"/>
              </w:rPr>
              <w:t>SERVIÇO</w:t>
            </w:r>
          </w:p>
        </w:tc>
        <w:tc>
          <w:tcPr>
            <w:tcW w:w="993" w:type="dxa"/>
            <w:tcBorders>
              <w:top w:val="single" w:sz="4" w:space="0" w:color="auto"/>
              <w:left w:val="nil"/>
              <w:bottom w:val="single" w:sz="4" w:space="0" w:color="auto"/>
              <w:right w:val="single" w:sz="4" w:space="0" w:color="auto"/>
            </w:tcBorders>
            <w:noWrap/>
            <w:vAlign w:val="center"/>
            <w:hideMark/>
          </w:tcPr>
          <w:p w14:paraId="204D7681" w14:textId="77777777" w:rsidR="003800B2" w:rsidRPr="00E5460E" w:rsidRDefault="003800B2" w:rsidP="007D3E6B">
            <w:pPr>
              <w:jc w:val="center"/>
              <w:rPr>
                <w:rFonts w:ascii="Arial" w:eastAsia="Times New Roman" w:hAnsi="Arial" w:cs="Arial"/>
                <w:color w:val="000000"/>
                <w:sz w:val="20"/>
                <w:szCs w:val="20"/>
                <w:lang w:eastAsia="pt-BR"/>
              </w:rPr>
            </w:pPr>
            <w:r w:rsidRPr="00E5460E">
              <w:rPr>
                <w:rFonts w:ascii="Arial" w:eastAsia="Times New Roman" w:hAnsi="Arial" w:cs="Arial"/>
                <w:color w:val="000000"/>
                <w:sz w:val="20"/>
                <w:szCs w:val="20"/>
                <w:lang w:eastAsia="pt-BR"/>
              </w:rPr>
              <w:t>100</w:t>
            </w:r>
          </w:p>
        </w:tc>
        <w:tc>
          <w:tcPr>
            <w:tcW w:w="1417" w:type="dxa"/>
            <w:tcBorders>
              <w:top w:val="single" w:sz="4" w:space="0" w:color="auto"/>
              <w:left w:val="nil"/>
              <w:bottom w:val="single" w:sz="4" w:space="0" w:color="auto"/>
              <w:right w:val="single" w:sz="4" w:space="0" w:color="auto"/>
            </w:tcBorders>
            <w:vAlign w:val="center"/>
          </w:tcPr>
          <w:p w14:paraId="56C7E8F6" w14:textId="77777777" w:rsidR="003800B2" w:rsidRPr="00E5460E" w:rsidRDefault="003800B2" w:rsidP="007D3E6B">
            <w:pPr>
              <w:jc w:val="center"/>
              <w:rPr>
                <w:rFonts w:ascii="Arial" w:eastAsia="Times New Roman" w:hAnsi="Arial" w:cs="Arial"/>
                <w:color w:val="000000"/>
                <w:sz w:val="20"/>
                <w:szCs w:val="20"/>
                <w:lang w:eastAsia="pt-BR"/>
              </w:rPr>
            </w:pPr>
            <w:r w:rsidRPr="00E5460E">
              <w:rPr>
                <w:rFonts w:ascii="Arial" w:eastAsia="Times New Roman" w:hAnsi="Arial" w:cs="Arial"/>
                <w:color w:val="000000"/>
                <w:sz w:val="20"/>
                <w:szCs w:val="20"/>
                <w:lang w:eastAsia="pt-BR"/>
              </w:rPr>
              <w:t>R$620,00</w:t>
            </w:r>
          </w:p>
        </w:tc>
        <w:tc>
          <w:tcPr>
            <w:tcW w:w="1701" w:type="dxa"/>
            <w:tcBorders>
              <w:top w:val="single" w:sz="4" w:space="0" w:color="auto"/>
              <w:left w:val="nil"/>
              <w:bottom w:val="single" w:sz="4" w:space="0" w:color="auto"/>
              <w:right w:val="single" w:sz="4" w:space="0" w:color="auto"/>
            </w:tcBorders>
            <w:vAlign w:val="center"/>
          </w:tcPr>
          <w:p w14:paraId="4E4104C0" w14:textId="77777777" w:rsidR="003800B2" w:rsidRPr="00E5460E" w:rsidRDefault="003800B2" w:rsidP="007D3E6B">
            <w:pPr>
              <w:jc w:val="center"/>
              <w:rPr>
                <w:rFonts w:ascii="Arial" w:eastAsia="Times New Roman" w:hAnsi="Arial" w:cs="Arial"/>
                <w:color w:val="000000"/>
                <w:sz w:val="20"/>
                <w:szCs w:val="20"/>
                <w:lang w:eastAsia="pt-BR"/>
              </w:rPr>
            </w:pPr>
            <w:r w:rsidRPr="00E5460E">
              <w:rPr>
                <w:rFonts w:ascii="Arial" w:eastAsia="Times New Roman" w:hAnsi="Arial" w:cs="Arial"/>
                <w:color w:val="000000"/>
                <w:sz w:val="20"/>
                <w:szCs w:val="20"/>
                <w:lang w:eastAsia="pt-BR"/>
              </w:rPr>
              <w:t>R$62.000,00</w:t>
            </w:r>
          </w:p>
        </w:tc>
      </w:tr>
      <w:tr w:rsidR="00E5460E" w:rsidRPr="00E5460E" w14:paraId="2ED3BA00" w14:textId="77777777" w:rsidTr="003800B2">
        <w:trPr>
          <w:trHeight w:val="1548"/>
        </w:trPr>
        <w:tc>
          <w:tcPr>
            <w:tcW w:w="667" w:type="dxa"/>
            <w:tcBorders>
              <w:top w:val="nil"/>
              <w:left w:val="single" w:sz="4" w:space="0" w:color="auto"/>
              <w:bottom w:val="single" w:sz="4" w:space="0" w:color="auto"/>
              <w:right w:val="single" w:sz="4" w:space="0" w:color="auto"/>
            </w:tcBorders>
            <w:noWrap/>
            <w:vAlign w:val="center"/>
            <w:hideMark/>
          </w:tcPr>
          <w:p w14:paraId="152CAA66" w14:textId="77777777" w:rsidR="003800B2" w:rsidRPr="00E5460E" w:rsidRDefault="003800B2" w:rsidP="007D3E6B">
            <w:pPr>
              <w:jc w:val="center"/>
              <w:rPr>
                <w:rFonts w:ascii="Arial" w:eastAsia="Times New Roman" w:hAnsi="Arial" w:cs="Arial"/>
                <w:color w:val="000000"/>
                <w:sz w:val="20"/>
                <w:szCs w:val="20"/>
                <w:lang w:eastAsia="pt-BR"/>
              </w:rPr>
            </w:pPr>
            <w:r w:rsidRPr="00E5460E">
              <w:rPr>
                <w:rFonts w:ascii="Arial" w:eastAsia="Times New Roman" w:hAnsi="Arial" w:cs="Arial"/>
                <w:color w:val="000000"/>
                <w:sz w:val="20"/>
                <w:szCs w:val="20"/>
                <w:lang w:eastAsia="pt-BR"/>
              </w:rPr>
              <w:t>4</w:t>
            </w:r>
          </w:p>
        </w:tc>
        <w:tc>
          <w:tcPr>
            <w:tcW w:w="3864" w:type="dxa"/>
            <w:tcBorders>
              <w:top w:val="single" w:sz="4" w:space="0" w:color="auto"/>
              <w:left w:val="nil"/>
              <w:bottom w:val="single" w:sz="4" w:space="0" w:color="auto"/>
              <w:right w:val="single" w:sz="4" w:space="0" w:color="000000"/>
            </w:tcBorders>
          </w:tcPr>
          <w:p w14:paraId="6D91CEA3" w14:textId="77777777" w:rsidR="003800B2" w:rsidRPr="00E5460E" w:rsidRDefault="003800B2" w:rsidP="00E5460E">
            <w:pPr>
              <w:jc w:val="both"/>
              <w:rPr>
                <w:rFonts w:ascii="Arial" w:eastAsia="Times New Roman" w:hAnsi="Arial" w:cs="Arial"/>
                <w:color w:val="000000"/>
                <w:sz w:val="20"/>
                <w:szCs w:val="20"/>
                <w:lang w:eastAsia="pt-BR"/>
              </w:rPr>
            </w:pPr>
            <w:r w:rsidRPr="00E5460E">
              <w:rPr>
                <w:rFonts w:ascii="Arial" w:eastAsia="Times New Roman" w:hAnsi="Arial" w:cs="Arial"/>
                <w:b/>
                <w:bCs/>
                <w:color w:val="000000"/>
                <w:sz w:val="20"/>
                <w:szCs w:val="20"/>
                <w:lang w:eastAsia="pt-BR"/>
              </w:rPr>
              <w:t>PRESTAÇÃO DE SERVIÇOS PARA CONFECÇÃO DE PRÓTESE TOTAL REMOVÍVEL SUPERIOR</w:t>
            </w:r>
            <w:r w:rsidRPr="00E5460E">
              <w:rPr>
                <w:rFonts w:ascii="Arial" w:eastAsia="Times New Roman" w:hAnsi="Arial" w:cs="Arial"/>
                <w:color w:val="000000"/>
                <w:sz w:val="20"/>
                <w:szCs w:val="20"/>
                <w:lang w:eastAsia="pt-BR"/>
              </w:rPr>
              <w:t>:  DESDE O ATENDIMENTO AO PACIENTE ATÉ A ENTREGA DA PRÓTESE PRONTA, E AJUSTES SE NECESSÁRIO, INCLUSO TODO MATERIAL NECESSÁRIO.   FEITA A PARTIR DE UMA BASE ACRÍLICA NA COR DA MUCOSA BUCAL, QUE SE APOIA SOBRE A GENGIVA. A BASE DA PRÓTESE SUPERIOR COBRE TODO O PALATO (CÉU DA BOCA), OS DENTES USADOS PARA SUBSTITUIÇÃO SÃO DE ACRÍLICO, TRILUX.</w:t>
            </w:r>
          </w:p>
        </w:tc>
        <w:tc>
          <w:tcPr>
            <w:tcW w:w="1134" w:type="dxa"/>
            <w:tcBorders>
              <w:top w:val="nil"/>
              <w:left w:val="nil"/>
              <w:bottom w:val="single" w:sz="4" w:space="0" w:color="auto"/>
              <w:right w:val="single" w:sz="4" w:space="0" w:color="auto"/>
            </w:tcBorders>
            <w:noWrap/>
            <w:vAlign w:val="center"/>
            <w:hideMark/>
          </w:tcPr>
          <w:p w14:paraId="0DB13D47" w14:textId="77777777" w:rsidR="003800B2" w:rsidRPr="00E5460E" w:rsidRDefault="003800B2" w:rsidP="007D3E6B">
            <w:pPr>
              <w:jc w:val="center"/>
              <w:rPr>
                <w:rFonts w:ascii="Arial" w:eastAsia="Times New Roman" w:hAnsi="Arial" w:cs="Arial"/>
                <w:color w:val="000000"/>
                <w:sz w:val="20"/>
                <w:szCs w:val="20"/>
                <w:lang w:eastAsia="pt-BR"/>
              </w:rPr>
            </w:pPr>
            <w:r w:rsidRPr="00E5460E">
              <w:rPr>
                <w:rFonts w:ascii="Arial" w:eastAsia="Times New Roman" w:hAnsi="Arial" w:cs="Arial"/>
                <w:color w:val="000000"/>
                <w:sz w:val="20"/>
                <w:szCs w:val="20"/>
                <w:lang w:eastAsia="pt-BR"/>
              </w:rPr>
              <w:t>SERVIÇO</w:t>
            </w:r>
          </w:p>
        </w:tc>
        <w:tc>
          <w:tcPr>
            <w:tcW w:w="993" w:type="dxa"/>
            <w:tcBorders>
              <w:top w:val="nil"/>
              <w:left w:val="nil"/>
              <w:bottom w:val="single" w:sz="4" w:space="0" w:color="auto"/>
              <w:right w:val="single" w:sz="4" w:space="0" w:color="auto"/>
            </w:tcBorders>
            <w:noWrap/>
            <w:vAlign w:val="center"/>
            <w:hideMark/>
          </w:tcPr>
          <w:p w14:paraId="63887C39" w14:textId="77777777" w:rsidR="003800B2" w:rsidRPr="00E5460E" w:rsidRDefault="003800B2" w:rsidP="007D3E6B">
            <w:pPr>
              <w:jc w:val="center"/>
              <w:rPr>
                <w:rFonts w:ascii="Arial" w:eastAsia="Times New Roman" w:hAnsi="Arial" w:cs="Arial"/>
                <w:color w:val="000000"/>
                <w:sz w:val="20"/>
                <w:szCs w:val="20"/>
                <w:lang w:eastAsia="pt-BR"/>
              </w:rPr>
            </w:pPr>
            <w:r w:rsidRPr="00E5460E">
              <w:rPr>
                <w:rFonts w:ascii="Arial" w:eastAsia="Times New Roman" w:hAnsi="Arial" w:cs="Arial"/>
                <w:color w:val="000000"/>
                <w:sz w:val="20"/>
                <w:szCs w:val="20"/>
                <w:lang w:eastAsia="pt-BR"/>
              </w:rPr>
              <w:t>100</w:t>
            </w:r>
          </w:p>
        </w:tc>
        <w:tc>
          <w:tcPr>
            <w:tcW w:w="1417" w:type="dxa"/>
            <w:tcBorders>
              <w:top w:val="nil"/>
              <w:left w:val="nil"/>
              <w:bottom w:val="single" w:sz="4" w:space="0" w:color="auto"/>
              <w:right w:val="single" w:sz="4" w:space="0" w:color="auto"/>
            </w:tcBorders>
            <w:vAlign w:val="center"/>
          </w:tcPr>
          <w:p w14:paraId="06126FBA" w14:textId="77777777" w:rsidR="003800B2" w:rsidRPr="00E5460E" w:rsidRDefault="003800B2" w:rsidP="007D3E6B">
            <w:pPr>
              <w:jc w:val="center"/>
              <w:rPr>
                <w:rFonts w:ascii="Arial" w:eastAsia="Times New Roman" w:hAnsi="Arial" w:cs="Arial"/>
                <w:color w:val="000000"/>
                <w:sz w:val="20"/>
                <w:szCs w:val="20"/>
                <w:lang w:eastAsia="pt-BR"/>
              </w:rPr>
            </w:pPr>
            <w:r w:rsidRPr="00E5460E">
              <w:rPr>
                <w:rFonts w:ascii="Arial" w:eastAsia="Times New Roman" w:hAnsi="Arial" w:cs="Arial"/>
                <w:color w:val="000000"/>
                <w:sz w:val="20"/>
                <w:szCs w:val="20"/>
                <w:lang w:eastAsia="pt-BR"/>
              </w:rPr>
              <w:t>R$624,43</w:t>
            </w:r>
          </w:p>
        </w:tc>
        <w:tc>
          <w:tcPr>
            <w:tcW w:w="1701" w:type="dxa"/>
            <w:tcBorders>
              <w:top w:val="nil"/>
              <w:left w:val="nil"/>
              <w:bottom w:val="single" w:sz="4" w:space="0" w:color="auto"/>
              <w:right w:val="single" w:sz="4" w:space="0" w:color="auto"/>
            </w:tcBorders>
            <w:vAlign w:val="center"/>
          </w:tcPr>
          <w:p w14:paraId="0C54DDF5" w14:textId="77777777" w:rsidR="003800B2" w:rsidRPr="00E5460E" w:rsidRDefault="003800B2" w:rsidP="007D3E6B">
            <w:pPr>
              <w:jc w:val="center"/>
              <w:rPr>
                <w:rFonts w:ascii="Arial" w:eastAsia="Times New Roman" w:hAnsi="Arial" w:cs="Arial"/>
                <w:color w:val="000000"/>
                <w:sz w:val="20"/>
                <w:szCs w:val="20"/>
                <w:lang w:eastAsia="pt-BR"/>
              </w:rPr>
            </w:pPr>
            <w:r w:rsidRPr="00E5460E">
              <w:rPr>
                <w:rFonts w:ascii="Arial" w:eastAsia="Times New Roman" w:hAnsi="Arial" w:cs="Arial"/>
                <w:color w:val="000000"/>
                <w:sz w:val="20"/>
                <w:szCs w:val="20"/>
                <w:lang w:eastAsia="pt-BR"/>
              </w:rPr>
              <w:t>R$62.443,00</w:t>
            </w:r>
          </w:p>
        </w:tc>
      </w:tr>
      <w:tr w:rsidR="00E5460E" w:rsidRPr="00E5460E" w14:paraId="55145376" w14:textId="77777777" w:rsidTr="00694CA7">
        <w:trPr>
          <w:trHeight w:val="325"/>
        </w:trPr>
        <w:tc>
          <w:tcPr>
            <w:tcW w:w="667" w:type="dxa"/>
            <w:tcBorders>
              <w:top w:val="single" w:sz="4" w:space="0" w:color="auto"/>
              <w:left w:val="single" w:sz="4" w:space="0" w:color="auto"/>
              <w:bottom w:val="single" w:sz="4" w:space="0" w:color="auto"/>
            </w:tcBorders>
            <w:noWrap/>
            <w:vAlign w:val="center"/>
          </w:tcPr>
          <w:p w14:paraId="0B935C1C" w14:textId="77777777" w:rsidR="003800B2" w:rsidRPr="00E5460E" w:rsidRDefault="003800B2" w:rsidP="007D3E6B">
            <w:pPr>
              <w:jc w:val="center"/>
              <w:rPr>
                <w:rFonts w:ascii="Arial" w:eastAsia="Times New Roman" w:hAnsi="Arial" w:cs="Arial"/>
                <w:color w:val="000000"/>
                <w:sz w:val="20"/>
                <w:szCs w:val="20"/>
                <w:lang w:eastAsia="pt-BR"/>
              </w:rPr>
            </w:pPr>
          </w:p>
        </w:tc>
        <w:tc>
          <w:tcPr>
            <w:tcW w:w="3864" w:type="dxa"/>
            <w:tcBorders>
              <w:top w:val="single" w:sz="4" w:space="0" w:color="auto"/>
              <w:bottom w:val="single" w:sz="4" w:space="0" w:color="auto"/>
            </w:tcBorders>
            <w:vAlign w:val="center"/>
          </w:tcPr>
          <w:p w14:paraId="2F4143F0" w14:textId="77777777" w:rsidR="003800B2" w:rsidRPr="00E5460E" w:rsidRDefault="00E5460E" w:rsidP="007D3E6B">
            <w:pPr>
              <w:jc w:val="center"/>
              <w:rPr>
                <w:rFonts w:ascii="Arial" w:eastAsia="Times New Roman" w:hAnsi="Arial" w:cs="Arial"/>
                <w:color w:val="000000"/>
                <w:sz w:val="20"/>
                <w:szCs w:val="20"/>
                <w:lang w:eastAsia="pt-BR"/>
              </w:rPr>
            </w:pPr>
            <w:r w:rsidRPr="00E5460E">
              <w:rPr>
                <w:rFonts w:ascii="Arial" w:eastAsia="Times New Roman" w:hAnsi="Arial" w:cs="Arial"/>
                <w:color w:val="000000"/>
                <w:sz w:val="20"/>
                <w:szCs w:val="20"/>
                <w:lang w:eastAsia="pt-BR"/>
              </w:rPr>
              <w:t xml:space="preserve">                                                                     </w:t>
            </w:r>
            <w:r w:rsidR="003800B2" w:rsidRPr="00E5460E">
              <w:rPr>
                <w:rFonts w:ascii="Arial" w:eastAsia="Times New Roman" w:hAnsi="Arial" w:cs="Arial"/>
                <w:color w:val="000000"/>
                <w:sz w:val="20"/>
                <w:szCs w:val="20"/>
                <w:lang w:eastAsia="pt-BR"/>
              </w:rPr>
              <w:t>VALOR TOTAL:</w:t>
            </w:r>
          </w:p>
        </w:tc>
        <w:tc>
          <w:tcPr>
            <w:tcW w:w="1134" w:type="dxa"/>
            <w:tcBorders>
              <w:top w:val="single" w:sz="4" w:space="0" w:color="auto"/>
              <w:bottom w:val="single" w:sz="4" w:space="0" w:color="auto"/>
            </w:tcBorders>
            <w:noWrap/>
            <w:vAlign w:val="center"/>
          </w:tcPr>
          <w:p w14:paraId="75D816A4" w14:textId="77777777" w:rsidR="003800B2" w:rsidRPr="00E5460E" w:rsidRDefault="003800B2" w:rsidP="007D3E6B">
            <w:pPr>
              <w:jc w:val="center"/>
              <w:rPr>
                <w:rFonts w:ascii="Arial" w:eastAsia="Times New Roman" w:hAnsi="Arial" w:cs="Arial"/>
                <w:color w:val="000000"/>
                <w:sz w:val="20"/>
                <w:szCs w:val="20"/>
                <w:lang w:eastAsia="pt-BR"/>
              </w:rPr>
            </w:pPr>
          </w:p>
        </w:tc>
        <w:tc>
          <w:tcPr>
            <w:tcW w:w="993" w:type="dxa"/>
            <w:tcBorders>
              <w:top w:val="single" w:sz="4" w:space="0" w:color="auto"/>
              <w:bottom w:val="single" w:sz="4" w:space="0" w:color="auto"/>
              <w:right w:val="single" w:sz="4" w:space="0" w:color="auto"/>
            </w:tcBorders>
            <w:noWrap/>
            <w:vAlign w:val="center"/>
          </w:tcPr>
          <w:p w14:paraId="7DE98437" w14:textId="77777777" w:rsidR="003800B2" w:rsidRPr="00E5460E" w:rsidRDefault="003800B2" w:rsidP="007D3E6B">
            <w:pPr>
              <w:jc w:val="center"/>
              <w:rPr>
                <w:rFonts w:ascii="Arial" w:eastAsia="Times New Roman" w:hAnsi="Arial" w:cs="Arial"/>
                <w:color w:val="000000"/>
                <w:sz w:val="20"/>
                <w:szCs w:val="20"/>
                <w:lang w:eastAsia="pt-BR"/>
              </w:rPr>
            </w:pPr>
          </w:p>
        </w:tc>
        <w:tc>
          <w:tcPr>
            <w:tcW w:w="1417" w:type="dxa"/>
            <w:tcBorders>
              <w:top w:val="single" w:sz="4" w:space="0" w:color="auto"/>
              <w:left w:val="single" w:sz="4" w:space="0" w:color="auto"/>
              <w:bottom w:val="single" w:sz="4" w:space="0" w:color="auto"/>
            </w:tcBorders>
            <w:vAlign w:val="center"/>
          </w:tcPr>
          <w:p w14:paraId="02822EE4" w14:textId="77777777" w:rsidR="003800B2" w:rsidRPr="00E5460E" w:rsidRDefault="003800B2" w:rsidP="00E5460E">
            <w:pPr>
              <w:jc w:val="center"/>
              <w:rPr>
                <w:rFonts w:ascii="Arial" w:eastAsia="Times New Roman" w:hAnsi="Arial" w:cs="Arial"/>
                <w:color w:val="000000"/>
                <w:sz w:val="20"/>
                <w:szCs w:val="20"/>
                <w:lang w:eastAsia="pt-BR"/>
              </w:rPr>
            </w:pPr>
            <w:r w:rsidRPr="00E5460E">
              <w:rPr>
                <w:rFonts w:ascii="Arial" w:eastAsia="Times New Roman" w:hAnsi="Arial" w:cs="Arial"/>
                <w:color w:val="000000"/>
                <w:sz w:val="20"/>
                <w:szCs w:val="20"/>
                <w:lang w:eastAsia="pt-BR"/>
              </w:rPr>
              <w:t>R$191.388,00</w:t>
            </w:r>
          </w:p>
        </w:tc>
        <w:tc>
          <w:tcPr>
            <w:tcW w:w="1701" w:type="dxa"/>
            <w:tcBorders>
              <w:top w:val="single" w:sz="4" w:space="0" w:color="auto"/>
              <w:bottom w:val="single" w:sz="4" w:space="0" w:color="auto"/>
              <w:right w:val="single" w:sz="4" w:space="0" w:color="auto"/>
            </w:tcBorders>
            <w:vAlign w:val="center"/>
          </w:tcPr>
          <w:p w14:paraId="574D8C83" w14:textId="77777777" w:rsidR="003800B2" w:rsidRPr="00E5460E" w:rsidRDefault="003800B2" w:rsidP="00E5460E">
            <w:pPr>
              <w:jc w:val="both"/>
              <w:rPr>
                <w:rFonts w:ascii="Arial" w:eastAsia="Times New Roman" w:hAnsi="Arial" w:cs="Arial"/>
                <w:color w:val="000000"/>
                <w:sz w:val="20"/>
                <w:szCs w:val="20"/>
                <w:lang w:eastAsia="pt-BR"/>
              </w:rPr>
            </w:pPr>
          </w:p>
        </w:tc>
      </w:tr>
    </w:tbl>
    <w:p w14:paraId="07D2A67E" w14:textId="77777777" w:rsidR="00F55EB8" w:rsidRPr="006A648F" w:rsidRDefault="00F55EB8" w:rsidP="007B61E6">
      <w:pPr>
        <w:pStyle w:val="Default"/>
        <w:ind w:right="-284"/>
        <w:jc w:val="both"/>
        <w:rPr>
          <w:sz w:val="22"/>
          <w:szCs w:val="22"/>
        </w:rPr>
      </w:pPr>
    </w:p>
    <w:p w14:paraId="3749F455" w14:textId="77777777" w:rsidR="00D45716" w:rsidRPr="006A648F" w:rsidRDefault="00D45716" w:rsidP="00D45716">
      <w:pPr>
        <w:pStyle w:val="Default"/>
        <w:ind w:right="-251"/>
        <w:jc w:val="both"/>
        <w:rPr>
          <w:sz w:val="22"/>
          <w:szCs w:val="22"/>
        </w:rPr>
      </w:pPr>
      <w:r w:rsidRPr="006A648F">
        <w:rPr>
          <w:sz w:val="22"/>
          <w:szCs w:val="22"/>
        </w:rPr>
        <w:t>A existência de Credenciados não obriga o Município a firmar os compromissos que deles poderão advir. A não contratação dos serviços não importará em indenização de qualquer espécie. Fica facultada, em caso de futura contratação, a utilização de outros meios, respeitada a legislação pertinente às licitações, assegurando-se aos credenciados a preferência em igualdade de condições.</w:t>
      </w:r>
    </w:p>
    <w:p w14:paraId="2B2F4270" w14:textId="77777777" w:rsidR="00D45716" w:rsidRPr="006A648F" w:rsidRDefault="00D45716" w:rsidP="00D45716">
      <w:pPr>
        <w:pStyle w:val="Default"/>
        <w:ind w:right="-251"/>
        <w:jc w:val="both"/>
        <w:rPr>
          <w:sz w:val="22"/>
          <w:szCs w:val="22"/>
        </w:rPr>
      </w:pPr>
    </w:p>
    <w:p w14:paraId="4F148932" w14:textId="77777777" w:rsidR="007B61E6" w:rsidRPr="006A648F" w:rsidRDefault="007B61E6" w:rsidP="00D45716">
      <w:pPr>
        <w:pStyle w:val="Default"/>
        <w:ind w:right="-251"/>
        <w:jc w:val="both"/>
        <w:rPr>
          <w:sz w:val="22"/>
          <w:szCs w:val="22"/>
        </w:rPr>
      </w:pPr>
      <w:r w:rsidRPr="006A648F">
        <w:rPr>
          <w:sz w:val="22"/>
          <w:szCs w:val="22"/>
        </w:rPr>
        <w:t xml:space="preserve">DECLARA, sob as penas da lei, que: </w:t>
      </w:r>
    </w:p>
    <w:p w14:paraId="61E01A14" w14:textId="77777777" w:rsidR="007B61E6" w:rsidRPr="006A648F" w:rsidRDefault="007B61E6" w:rsidP="007B61E6">
      <w:pPr>
        <w:adjustRightInd w:val="0"/>
        <w:rPr>
          <w:rFonts w:ascii="Arial" w:hAnsi="Arial" w:cs="Arial"/>
          <w:color w:val="000000"/>
        </w:rPr>
      </w:pPr>
    </w:p>
    <w:p w14:paraId="6D556614" w14:textId="77777777" w:rsidR="007B61E6" w:rsidRPr="006A648F" w:rsidRDefault="007B61E6" w:rsidP="007B61E6">
      <w:pPr>
        <w:adjustRightInd w:val="0"/>
        <w:ind w:right="-284"/>
        <w:jc w:val="both"/>
        <w:rPr>
          <w:rFonts w:ascii="Arial" w:hAnsi="Arial" w:cs="Arial"/>
          <w:color w:val="000000"/>
        </w:rPr>
      </w:pPr>
      <w:r w:rsidRPr="006A648F">
        <w:rPr>
          <w:rFonts w:ascii="Arial" w:hAnsi="Arial" w:cs="Arial"/>
          <w:color w:val="000000"/>
        </w:rPr>
        <w:t xml:space="preserve">a) Recebeu os documentos que compõem o </w:t>
      </w:r>
      <w:r w:rsidR="00FC2C2A" w:rsidRPr="006A648F">
        <w:rPr>
          <w:rFonts w:ascii="Arial" w:hAnsi="Arial" w:cs="Arial"/>
          <w:color w:val="000000"/>
        </w:rPr>
        <w:t>Edital</w:t>
      </w:r>
      <w:r w:rsidRPr="006A648F">
        <w:rPr>
          <w:rFonts w:ascii="Arial" w:hAnsi="Arial" w:cs="Arial"/>
          <w:color w:val="000000"/>
        </w:rPr>
        <w:t xml:space="preserve"> e que tomou conhecimento de todas as informações e condições para o cumprimento das obrigações objeto deste </w:t>
      </w:r>
      <w:r w:rsidR="00FC2C2A" w:rsidRPr="006A648F">
        <w:rPr>
          <w:rFonts w:ascii="Arial" w:hAnsi="Arial" w:cs="Arial"/>
          <w:color w:val="000000"/>
        </w:rPr>
        <w:t>Credenciamento</w:t>
      </w:r>
      <w:r w:rsidRPr="006A648F">
        <w:rPr>
          <w:rFonts w:ascii="Arial" w:hAnsi="Arial" w:cs="Arial"/>
          <w:color w:val="000000"/>
        </w:rPr>
        <w:t xml:space="preserve">; </w:t>
      </w:r>
    </w:p>
    <w:p w14:paraId="0039EDED" w14:textId="77777777" w:rsidR="007B61E6" w:rsidRPr="006A648F" w:rsidRDefault="007B61E6" w:rsidP="007B61E6">
      <w:pPr>
        <w:adjustRightInd w:val="0"/>
        <w:ind w:right="-284"/>
        <w:jc w:val="both"/>
        <w:rPr>
          <w:rFonts w:ascii="Arial" w:hAnsi="Arial" w:cs="Arial"/>
          <w:color w:val="000000"/>
        </w:rPr>
      </w:pPr>
    </w:p>
    <w:p w14:paraId="49695CDD" w14:textId="77777777" w:rsidR="007B61E6" w:rsidRPr="006A648F" w:rsidRDefault="007B61E6" w:rsidP="007B61E6">
      <w:pPr>
        <w:adjustRightInd w:val="0"/>
        <w:ind w:right="-284"/>
        <w:jc w:val="both"/>
        <w:rPr>
          <w:rFonts w:ascii="Arial" w:hAnsi="Arial" w:cs="Arial"/>
          <w:color w:val="000000"/>
        </w:rPr>
      </w:pPr>
      <w:r w:rsidRPr="006A648F">
        <w:rPr>
          <w:rFonts w:ascii="Arial" w:hAnsi="Arial" w:cs="Arial"/>
          <w:color w:val="000000"/>
        </w:rPr>
        <w:t xml:space="preserve">b) Não se encontra inidôneo para licitar ou contratar com órgãos ou entidades da Administração Pública Federal, Estadual, Municipal e do Distrito Federal; </w:t>
      </w:r>
    </w:p>
    <w:p w14:paraId="6A1C53DD" w14:textId="77777777" w:rsidR="007B61E6" w:rsidRPr="006A648F" w:rsidRDefault="007B61E6" w:rsidP="007B61E6">
      <w:pPr>
        <w:adjustRightInd w:val="0"/>
        <w:rPr>
          <w:rFonts w:ascii="Arial" w:hAnsi="Arial" w:cs="Arial"/>
          <w:color w:val="000000"/>
        </w:rPr>
      </w:pPr>
    </w:p>
    <w:p w14:paraId="5BCA3BBF" w14:textId="77777777" w:rsidR="007B61E6" w:rsidRPr="006A648F" w:rsidRDefault="007B61E6" w:rsidP="007B61E6">
      <w:pPr>
        <w:adjustRightInd w:val="0"/>
        <w:ind w:right="-284"/>
        <w:jc w:val="both"/>
        <w:rPr>
          <w:rFonts w:ascii="Arial" w:hAnsi="Arial" w:cs="Arial"/>
          <w:color w:val="000000"/>
        </w:rPr>
      </w:pPr>
      <w:r w:rsidRPr="006A648F">
        <w:rPr>
          <w:rFonts w:ascii="Arial" w:hAnsi="Arial" w:cs="Arial"/>
          <w:color w:val="000000"/>
        </w:rPr>
        <w:t xml:space="preserve">c) Não há qualquer fato superveniente impeditivo da sua participação neste processo de </w:t>
      </w:r>
      <w:r w:rsidR="00FC2C2A" w:rsidRPr="006A648F">
        <w:rPr>
          <w:rFonts w:ascii="Arial" w:hAnsi="Arial" w:cs="Arial"/>
          <w:color w:val="000000"/>
        </w:rPr>
        <w:t>Credenciamento</w:t>
      </w:r>
      <w:r w:rsidRPr="006A648F">
        <w:rPr>
          <w:rFonts w:ascii="Arial" w:hAnsi="Arial" w:cs="Arial"/>
          <w:color w:val="000000"/>
        </w:rPr>
        <w:t xml:space="preserve">. </w:t>
      </w:r>
    </w:p>
    <w:p w14:paraId="7862EEE4" w14:textId="77777777" w:rsidR="007B61E6" w:rsidRPr="006A648F" w:rsidRDefault="007B61E6" w:rsidP="007B61E6">
      <w:pPr>
        <w:adjustRightInd w:val="0"/>
        <w:rPr>
          <w:rFonts w:ascii="Arial" w:hAnsi="Arial" w:cs="Arial"/>
          <w:color w:val="000000"/>
        </w:rPr>
      </w:pPr>
    </w:p>
    <w:p w14:paraId="06739F3C" w14:textId="77777777" w:rsidR="007B61E6" w:rsidRPr="006A648F" w:rsidRDefault="007B61E6" w:rsidP="007B61E6">
      <w:pPr>
        <w:adjustRightInd w:val="0"/>
        <w:ind w:right="-284"/>
        <w:jc w:val="both"/>
        <w:rPr>
          <w:rFonts w:ascii="Arial" w:hAnsi="Arial" w:cs="Arial"/>
          <w:color w:val="000000"/>
        </w:rPr>
      </w:pPr>
      <w:r w:rsidRPr="006A648F">
        <w:rPr>
          <w:rFonts w:ascii="Arial" w:hAnsi="Arial" w:cs="Arial"/>
          <w:color w:val="000000"/>
        </w:rPr>
        <w:t xml:space="preserve">d) Não possui familiar (cônjuge, companheiro ou parente em linha reta ou colateral, por consanguinidade ou afinidade, até o terceiro grau) detentor de cargo comissionado no Município de </w:t>
      </w:r>
      <w:r w:rsidR="004A6858">
        <w:rPr>
          <w:rFonts w:ascii="Arial" w:hAnsi="Arial" w:cs="Arial"/>
          <w:color w:val="000000"/>
        </w:rPr>
        <w:t>P</w:t>
      </w:r>
      <w:r w:rsidR="00480B04">
        <w:rPr>
          <w:rFonts w:ascii="Arial" w:hAnsi="Arial" w:cs="Arial"/>
          <w:color w:val="000000"/>
        </w:rPr>
        <w:t>erdizes</w:t>
      </w:r>
      <w:r w:rsidRPr="006A648F">
        <w:rPr>
          <w:rFonts w:ascii="Arial" w:hAnsi="Arial" w:cs="Arial"/>
          <w:color w:val="000000"/>
        </w:rPr>
        <w:t xml:space="preserve"> em áreas com gerenciamento sobre o contrato ou sobre o serviço objeto do presente </w:t>
      </w:r>
      <w:r w:rsidR="00FC2C2A" w:rsidRPr="006A648F">
        <w:rPr>
          <w:rFonts w:ascii="Arial" w:hAnsi="Arial" w:cs="Arial"/>
          <w:color w:val="000000"/>
        </w:rPr>
        <w:t>Credenciamento</w:t>
      </w:r>
      <w:r w:rsidRPr="006A648F">
        <w:rPr>
          <w:rFonts w:ascii="Arial" w:hAnsi="Arial" w:cs="Arial"/>
          <w:color w:val="000000"/>
        </w:rPr>
        <w:t xml:space="preserve"> ou detentor de cargo comissionado que atue na área demandante da licitação ou detentor de cargo comissionado que atue na área que realiza a licitação ou autoridade do Município hierarquicamente superior às áreas supramencionadas. </w:t>
      </w:r>
    </w:p>
    <w:p w14:paraId="1CB084C2" w14:textId="77777777" w:rsidR="007B61E6" w:rsidRPr="006A648F" w:rsidRDefault="007B61E6" w:rsidP="007B61E6">
      <w:pPr>
        <w:adjustRightInd w:val="0"/>
        <w:ind w:right="-284"/>
        <w:jc w:val="both"/>
        <w:rPr>
          <w:rFonts w:ascii="Arial" w:hAnsi="Arial" w:cs="Arial"/>
          <w:color w:val="000000"/>
        </w:rPr>
      </w:pPr>
    </w:p>
    <w:p w14:paraId="3AE1D6A7" w14:textId="77777777" w:rsidR="007B61E6" w:rsidRPr="006A648F" w:rsidRDefault="007B61E6" w:rsidP="007B61E6">
      <w:pPr>
        <w:adjustRightInd w:val="0"/>
        <w:ind w:right="-284"/>
        <w:jc w:val="both"/>
        <w:rPr>
          <w:rFonts w:ascii="Arial" w:hAnsi="Arial" w:cs="Arial"/>
          <w:color w:val="000000"/>
        </w:rPr>
      </w:pPr>
      <w:r w:rsidRPr="006A648F">
        <w:rPr>
          <w:rFonts w:ascii="Arial" w:hAnsi="Arial" w:cs="Arial"/>
          <w:color w:val="000000"/>
        </w:rPr>
        <w:t xml:space="preserve">e) Está de acordo com as normas e tabela de valores definidos no </w:t>
      </w:r>
      <w:r w:rsidR="00FC2C2A" w:rsidRPr="006A648F">
        <w:rPr>
          <w:rFonts w:ascii="Arial" w:hAnsi="Arial" w:cs="Arial"/>
          <w:color w:val="000000"/>
        </w:rPr>
        <w:t>Edital</w:t>
      </w:r>
      <w:r w:rsidRPr="006A648F">
        <w:rPr>
          <w:rFonts w:ascii="Arial" w:hAnsi="Arial" w:cs="Arial"/>
          <w:color w:val="000000"/>
        </w:rPr>
        <w:t>.</w:t>
      </w:r>
    </w:p>
    <w:p w14:paraId="04F485C9" w14:textId="77777777" w:rsidR="007B61E6" w:rsidRPr="006A648F" w:rsidRDefault="007B61E6" w:rsidP="007B61E6">
      <w:pPr>
        <w:adjustRightInd w:val="0"/>
        <w:ind w:right="-284"/>
        <w:jc w:val="both"/>
        <w:rPr>
          <w:rFonts w:ascii="Arial" w:hAnsi="Arial" w:cs="Arial"/>
          <w:color w:val="000000"/>
        </w:rPr>
      </w:pPr>
    </w:p>
    <w:p w14:paraId="33BD1D94" w14:textId="77777777" w:rsidR="007B61E6" w:rsidRPr="006A648F" w:rsidRDefault="007B61E6" w:rsidP="007B61E6">
      <w:pPr>
        <w:adjustRightInd w:val="0"/>
        <w:ind w:right="-284"/>
        <w:jc w:val="both"/>
        <w:rPr>
          <w:rFonts w:ascii="Arial" w:hAnsi="Arial" w:cs="Arial"/>
          <w:color w:val="000000"/>
        </w:rPr>
      </w:pPr>
      <w:r w:rsidRPr="006A648F">
        <w:rPr>
          <w:rFonts w:ascii="Arial" w:hAnsi="Arial" w:cs="Arial"/>
          <w:color w:val="000000"/>
        </w:rPr>
        <w:t xml:space="preserve">f) As informações prestadas neste pedido de </w:t>
      </w:r>
      <w:r w:rsidR="00FC2C2A" w:rsidRPr="006A648F">
        <w:rPr>
          <w:rFonts w:ascii="Arial" w:hAnsi="Arial" w:cs="Arial"/>
          <w:color w:val="000000"/>
        </w:rPr>
        <w:t>Credenciamento</w:t>
      </w:r>
      <w:r w:rsidRPr="006A648F">
        <w:rPr>
          <w:rFonts w:ascii="Arial" w:hAnsi="Arial" w:cs="Arial"/>
          <w:color w:val="000000"/>
        </w:rPr>
        <w:t xml:space="preserve"> são verdadeiras, e que concorda com os termos do </w:t>
      </w:r>
      <w:r w:rsidR="00FC2C2A" w:rsidRPr="006A648F">
        <w:rPr>
          <w:rFonts w:ascii="Arial" w:hAnsi="Arial" w:cs="Arial"/>
          <w:color w:val="000000"/>
        </w:rPr>
        <w:t>Edital</w:t>
      </w:r>
      <w:r w:rsidRPr="006A648F">
        <w:rPr>
          <w:rFonts w:ascii="Arial" w:hAnsi="Arial" w:cs="Arial"/>
          <w:color w:val="000000"/>
        </w:rPr>
        <w:t xml:space="preserve"> e seus anexos.</w:t>
      </w:r>
    </w:p>
    <w:p w14:paraId="79247B06" w14:textId="77777777" w:rsidR="007B61E6" w:rsidRPr="006A648F" w:rsidRDefault="007B61E6" w:rsidP="007B61E6">
      <w:pPr>
        <w:ind w:right="-142"/>
        <w:jc w:val="both"/>
        <w:rPr>
          <w:rFonts w:ascii="Arial" w:hAnsi="Arial" w:cs="Arial"/>
          <w:color w:val="000000"/>
        </w:rPr>
      </w:pPr>
    </w:p>
    <w:p w14:paraId="0790813B" w14:textId="77777777" w:rsidR="007B61E6" w:rsidRPr="006A648F" w:rsidRDefault="007B61E6" w:rsidP="007B61E6">
      <w:pPr>
        <w:adjustRightInd w:val="0"/>
        <w:ind w:right="-142"/>
        <w:jc w:val="both"/>
        <w:rPr>
          <w:rFonts w:ascii="Arial" w:hAnsi="Arial" w:cs="Arial"/>
          <w:color w:val="000000"/>
        </w:rPr>
      </w:pPr>
      <w:r w:rsidRPr="006A648F">
        <w:rPr>
          <w:rFonts w:ascii="Arial" w:hAnsi="Arial" w:cs="Arial"/>
          <w:color w:val="000000"/>
        </w:rPr>
        <w:t xml:space="preserve">                                _______________,____de _____________de</w:t>
      </w:r>
      <w:r w:rsidR="00DB3FC7" w:rsidRPr="006A648F">
        <w:rPr>
          <w:rFonts w:ascii="Arial" w:hAnsi="Arial" w:cs="Arial"/>
          <w:color w:val="000000"/>
        </w:rPr>
        <w:t xml:space="preserve"> 202</w:t>
      </w:r>
      <w:r w:rsidR="00E5460E">
        <w:rPr>
          <w:rFonts w:ascii="Arial" w:hAnsi="Arial" w:cs="Arial"/>
          <w:color w:val="000000"/>
        </w:rPr>
        <w:t>6</w:t>
      </w:r>
      <w:r w:rsidRPr="006A648F">
        <w:rPr>
          <w:rFonts w:ascii="Arial" w:hAnsi="Arial" w:cs="Arial"/>
          <w:color w:val="000000"/>
        </w:rPr>
        <w:t>.</w:t>
      </w:r>
    </w:p>
    <w:p w14:paraId="4DBA6536" w14:textId="77777777" w:rsidR="007B61E6" w:rsidRPr="006A648F" w:rsidRDefault="007B61E6" w:rsidP="007B61E6">
      <w:pPr>
        <w:adjustRightInd w:val="0"/>
        <w:ind w:right="-142"/>
        <w:jc w:val="both"/>
        <w:rPr>
          <w:rFonts w:ascii="Arial" w:hAnsi="Arial" w:cs="Arial"/>
          <w:color w:val="000000"/>
        </w:rPr>
      </w:pPr>
    </w:p>
    <w:p w14:paraId="02C9ABFA" w14:textId="77777777" w:rsidR="007B61E6" w:rsidRPr="006A648F" w:rsidRDefault="007B61E6" w:rsidP="007B61E6">
      <w:pPr>
        <w:ind w:right="-142"/>
        <w:jc w:val="both"/>
        <w:rPr>
          <w:rFonts w:ascii="Arial" w:hAnsi="Arial" w:cs="Arial"/>
          <w:color w:val="000000"/>
        </w:rPr>
      </w:pPr>
    </w:p>
    <w:p w14:paraId="0DD743C1" w14:textId="77777777" w:rsidR="007B61E6" w:rsidRPr="006A648F" w:rsidRDefault="007B61E6" w:rsidP="007B61E6">
      <w:pPr>
        <w:ind w:right="-142"/>
        <w:jc w:val="both"/>
        <w:rPr>
          <w:rFonts w:ascii="Arial" w:hAnsi="Arial" w:cs="Arial"/>
          <w:color w:val="000000"/>
        </w:rPr>
      </w:pPr>
    </w:p>
    <w:p w14:paraId="164F03DB" w14:textId="77777777" w:rsidR="007B61E6" w:rsidRPr="006A648F" w:rsidRDefault="007B61E6" w:rsidP="007B61E6">
      <w:pPr>
        <w:ind w:right="-142"/>
        <w:rPr>
          <w:rFonts w:ascii="Arial" w:hAnsi="Arial" w:cs="Arial"/>
          <w:color w:val="000000"/>
        </w:rPr>
      </w:pPr>
      <w:r w:rsidRPr="006A648F">
        <w:rPr>
          <w:rFonts w:ascii="Arial" w:hAnsi="Arial" w:cs="Arial"/>
          <w:color w:val="000000"/>
        </w:rPr>
        <w:t xml:space="preserve">                        _________________________________________________</w:t>
      </w:r>
    </w:p>
    <w:p w14:paraId="7053B0A3" w14:textId="77777777" w:rsidR="007B61E6" w:rsidRPr="006A648F" w:rsidRDefault="007B61E6" w:rsidP="007B61E6">
      <w:pPr>
        <w:ind w:right="-142"/>
        <w:jc w:val="center"/>
        <w:rPr>
          <w:rFonts w:ascii="Arial" w:hAnsi="Arial" w:cs="Arial"/>
          <w:color w:val="000000"/>
        </w:rPr>
      </w:pPr>
      <w:r w:rsidRPr="006A648F">
        <w:rPr>
          <w:rFonts w:ascii="Arial" w:hAnsi="Arial" w:cs="Arial"/>
          <w:color w:val="000000"/>
        </w:rPr>
        <w:t>Nome da empresa</w:t>
      </w:r>
    </w:p>
    <w:p w14:paraId="55AC5360" w14:textId="77777777" w:rsidR="007B61E6" w:rsidRPr="006A648F" w:rsidRDefault="007B61E6" w:rsidP="007B61E6">
      <w:pPr>
        <w:ind w:right="-142"/>
        <w:jc w:val="center"/>
        <w:rPr>
          <w:rFonts w:ascii="Arial" w:hAnsi="Arial" w:cs="Arial"/>
          <w:color w:val="000000"/>
        </w:rPr>
      </w:pPr>
      <w:r w:rsidRPr="006A648F">
        <w:rPr>
          <w:rFonts w:ascii="Arial" w:hAnsi="Arial" w:cs="Arial"/>
          <w:color w:val="000000"/>
        </w:rPr>
        <w:t>Nome do representante legal da empresa</w:t>
      </w:r>
    </w:p>
    <w:p w14:paraId="4F0774F2" w14:textId="77777777" w:rsidR="007B61E6" w:rsidRPr="006A648F" w:rsidRDefault="007B61E6" w:rsidP="007B61E6">
      <w:pPr>
        <w:ind w:right="-142"/>
        <w:jc w:val="center"/>
        <w:rPr>
          <w:rFonts w:ascii="Arial" w:hAnsi="Arial" w:cs="Arial"/>
          <w:color w:val="000000"/>
        </w:rPr>
      </w:pPr>
      <w:r w:rsidRPr="006A648F">
        <w:rPr>
          <w:rFonts w:ascii="Arial" w:hAnsi="Arial" w:cs="Arial"/>
          <w:color w:val="000000"/>
        </w:rPr>
        <w:t>Assinatura representante legal da empresa</w:t>
      </w:r>
    </w:p>
    <w:p w14:paraId="6C1E5768" w14:textId="77777777" w:rsidR="007B61E6" w:rsidRPr="006A648F" w:rsidRDefault="007B61E6" w:rsidP="007B61E6">
      <w:pPr>
        <w:pStyle w:val="Ttulo1"/>
        <w:ind w:right="-142"/>
        <w:rPr>
          <w:rFonts w:cs="Arial"/>
          <w:color w:val="000000"/>
          <w:sz w:val="22"/>
          <w:szCs w:val="22"/>
          <w:u w:val="single"/>
        </w:rPr>
      </w:pPr>
    </w:p>
    <w:p w14:paraId="630C1568" w14:textId="77777777" w:rsidR="007B61E6" w:rsidRPr="006A648F" w:rsidRDefault="007B61E6" w:rsidP="007B61E6">
      <w:pPr>
        <w:rPr>
          <w:rFonts w:ascii="Arial" w:hAnsi="Arial" w:cs="Arial"/>
        </w:rPr>
      </w:pPr>
    </w:p>
    <w:p w14:paraId="619E34E2" w14:textId="77777777" w:rsidR="007B61E6" w:rsidRPr="006A648F" w:rsidRDefault="007B61E6" w:rsidP="007B61E6">
      <w:pPr>
        <w:rPr>
          <w:rFonts w:ascii="Arial" w:hAnsi="Arial" w:cs="Arial"/>
        </w:rPr>
      </w:pPr>
    </w:p>
    <w:p w14:paraId="0D5FB6D8" w14:textId="77777777" w:rsidR="007B61E6" w:rsidRPr="006A648F" w:rsidRDefault="007B61E6" w:rsidP="007B61E6">
      <w:pPr>
        <w:rPr>
          <w:rFonts w:ascii="Arial" w:hAnsi="Arial" w:cs="Arial"/>
        </w:rPr>
      </w:pPr>
    </w:p>
    <w:p w14:paraId="2BF62FCC" w14:textId="77777777" w:rsidR="007B61E6" w:rsidRPr="006A648F" w:rsidRDefault="007B61E6" w:rsidP="007B61E6">
      <w:pPr>
        <w:rPr>
          <w:rFonts w:ascii="Arial" w:hAnsi="Arial" w:cs="Arial"/>
        </w:rPr>
      </w:pPr>
    </w:p>
    <w:p w14:paraId="1E9468D9" w14:textId="77777777" w:rsidR="007B61E6" w:rsidRPr="006A648F" w:rsidRDefault="007B61E6" w:rsidP="007B61E6">
      <w:pPr>
        <w:rPr>
          <w:rFonts w:ascii="Arial" w:hAnsi="Arial" w:cs="Arial"/>
        </w:rPr>
      </w:pPr>
    </w:p>
    <w:p w14:paraId="3E87081A" w14:textId="77777777" w:rsidR="007B61E6" w:rsidRPr="006A648F" w:rsidRDefault="007B61E6" w:rsidP="007B61E6">
      <w:pPr>
        <w:rPr>
          <w:rFonts w:ascii="Arial" w:hAnsi="Arial" w:cs="Arial"/>
        </w:rPr>
      </w:pPr>
    </w:p>
    <w:p w14:paraId="5D4E9AEB" w14:textId="77777777" w:rsidR="007B61E6" w:rsidRPr="006A648F" w:rsidRDefault="007B61E6" w:rsidP="007B61E6">
      <w:pPr>
        <w:rPr>
          <w:rFonts w:ascii="Arial" w:hAnsi="Arial" w:cs="Arial"/>
        </w:rPr>
      </w:pPr>
    </w:p>
    <w:p w14:paraId="2B9A2288" w14:textId="77777777" w:rsidR="007B61E6" w:rsidRPr="006A648F" w:rsidRDefault="007B61E6" w:rsidP="007B61E6">
      <w:pPr>
        <w:rPr>
          <w:rFonts w:ascii="Arial" w:hAnsi="Arial" w:cs="Arial"/>
        </w:rPr>
      </w:pPr>
    </w:p>
    <w:p w14:paraId="532B8A3B" w14:textId="77777777" w:rsidR="007B61E6" w:rsidRPr="006A648F" w:rsidRDefault="007B61E6" w:rsidP="007B61E6">
      <w:pPr>
        <w:rPr>
          <w:rFonts w:ascii="Arial" w:hAnsi="Arial" w:cs="Arial"/>
        </w:rPr>
      </w:pPr>
    </w:p>
    <w:p w14:paraId="4862D692" w14:textId="77777777" w:rsidR="007B61E6" w:rsidRPr="006A648F" w:rsidRDefault="007B61E6" w:rsidP="007B61E6">
      <w:pPr>
        <w:rPr>
          <w:rFonts w:ascii="Arial" w:hAnsi="Arial" w:cs="Arial"/>
        </w:rPr>
      </w:pPr>
    </w:p>
    <w:p w14:paraId="12CE706A" w14:textId="77777777" w:rsidR="007B61E6" w:rsidRPr="006A648F" w:rsidRDefault="007B61E6" w:rsidP="007B61E6">
      <w:pPr>
        <w:rPr>
          <w:rFonts w:ascii="Arial" w:hAnsi="Arial" w:cs="Arial"/>
        </w:rPr>
      </w:pPr>
    </w:p>
    <w:p w14:paraId="14BB5007" w14:textId="77777777" w:rsidR="007B61E6" w:rsidRPr="006A648F" w:rsidRDefault="007B61E6" w:rsidP="007B61E6">
      <w:pPr>
        <w:rPr>
          <w:rFonts w:ascii="Arial" w:hAnsi="Arial" w:cs="Arial"/>
        </w:rPr>
      </w:pPr>
    </w:p>
    <w:p w14:paraId="70F9D4E3" w14:textId="77777777" w:rsidR="007B61E6" w:rsidRPr="006A648F" w:rsidRDefault="007B61E6" w:rsidP="007B61E6">
      <w:pPr>
        <w:rPr>
          <w:rFonts w:ascii="Arial" w:hAnsi="Arial" w:cs="Arial"/>
        </w:rPr>
      </w:pPr>
    </w:p>
    <w:p w14:paraId="3B68F915" w14:textId="77777777" w:rsidR="007B61E6" w:rsidRPr="006A648F" w:rsidRDefault="007B61E6" w:rsidP="007B61E6">
      <w:pPr>
        <w:rPr>
          <w:rFonts w:ascii="Arial" w:hAnsi="Arial" w:cs="Arial"/>
        </w:rPr>
      </w:pPr>
    </w:p>
    <w:p w14:paraId="452874C5" w14:textId="77777777" w:rsidR="007B61E6" w:rsidRPr="006A648F" w:rsidRDefault="007B61E6" w:rsidP="007B61E6">
      <w:pPr>
        <w:rPr>
          <w:rFonts w:ascii="Arial" w:hAnsi="Arial" w:cs="Arial"/>
        </w:rPr>
      </w:pPr>
    </w:p>
    <w:p w14:paraId="3C1470C0" w14:textId="77777777" w:rsidR="007B61E6" w:rsidRDefault="007B61E6" w:rsidP="007B61E6">
      <w:pPr>
        <w:rPr>
          <w:rFonts w:ascii="Arial" w:hAnsi="Arial" w:cs="Arial"/>
        </w:rPr>
      </w:pPr>
    </w:p>
    <w:p w14:paraId="77363EA7" w14:textId="77777777" w:rsidR="00E5460E" w:rsidRDefault="00E5460E" w:rsidP="007B61E6">
      <w:pPr>
        <w:rPr>
          <w:rFonts w:ascii="Arial" w:hAnsi="Arial" w:cs="Arial"/>
        </w:rPr>
      </w:pPr>
    </w:p>
    <w:p w14:paraId="0A878DDA" w14:textId="77777777" w:rsidR="00694CA7" w:rsidRDefault="00694CA7" w:rsidP="007B61E6">
      <w:pPr>
        <w:rPr>
          <w:rFonts w:ascii="Arial" w:hAnsi="Arial" w:cs="Arial"/>
        </w:rPr>
      </w:pPr>
    </w:p>
    <w:p w14:paraId="40D49664" w14:textId="77777777" w:rsidR="00694CA7" w:rsidRDefault="00694CA7" w:rsidP="007B61E6">
      <w:pPr>
        <w:rPr>
          <w:rFonts w:ascii="Arial" w:hAnsi="Arial" w:cs="Arial"/>
        </w:rPr>
      </w:pPr>
    </w:p>
    <w:p w14:paraId="57BBBCE4" w14:textId="77777777" w:rsidR="00694CA7" w:rsidRDefault="00694CA7" w:rsidP="007B61E6">
      <w:pPr>
        <w:rPr>
          <w:rFonts w:ascii="Arial" w:hAnsi="Arial" w:cs="Arial"/>
        </w:rPr>
      </w:pPr>
    </w:p>
    <w:p w14:paraId="359B2694" w14:textId="77777777" w:rsidR="00694CA7" w:rsidRDefault="00694CA7" w:rsidP="007B61E6">
      <w:pPr>
        <w:rPr>
          <w:rFonts w:ascii="Arial" w:hAnsi="Arial" w:cs="Arial"/>
        </w:rPr>
      </w:pPr>
    </w:p>
    <w:p w14:paraId="258FCF71" w14:textId="77777777" w:rsidR="00694CA7" w:rsidRDefault="00694CA7" w:rsidP="007B61E6">
      <w:pPr>
        <w:rPr>
          <w:rFonts w:ascii="Arial" w:hAnsi="Arial" w:cs="Arial"/>
        </w:rPr>
      </w:pPr>
    </w:p>
    <w:p w14:paraId="75D88BC6" w14:textId="77777777" w:rsidR="00694CA7" w:rsidRDefault="00694CA7" w:rsidP="007B61E6">
      <w:pPr>
        <w:rPr>
          <w:rFonts w:ascii="Arial" w:hAnsi="Arial" w:cs="Arial"/>
        </w:rPr>
      </w:pPr>
    </w:p>
    <w:p w14:paraId="66299247" w14:textId="77777777" w:rsidR="00694CA7" w:rsidRDefault="00694CA7" w:rsidP="007B61E6">
      <w:pPr>
        <w:rPr>
          <w:rFonts w:ascii="Arial" w:hAnsi="Arial" w:cs="Arial"/>
        </w:rPr>
      </w:pPr>
    </w:p>
    <w:p w14:paraId="4621B295" w14:textId="77777777" w:rsidR="00694CA7" w:rsidRDefault="00694CA7" w:rsidP="007B61E6">
      <w:pPr>
        <w:rPr>
          <w:rFonts w:ascii="Arial" w:hAnsi="Arial" w:cs="Arial"/>
        </w:rPr>
      </w:pPr>
    </w:p>
    <w:p w14:paraId="6E0A7C53" w14:textId="77777777" w:rsidR="00694CA7" w:rsidRDefault="00694CA7" w:rsidP="007B61E6">
      <w:pPr>
        <w:rPr>
          <w:rFonts w:ascii="Arial" w:hAnsi="Arial" w:cs="Arial"/>
        </w:rPr>
      </w:pPr>
    </w:p>
    <w:p w14:paraId="5F7DBAE0" w14:textId="77777777" w:rsidR="00694CA7" w:rsidRDefault="00694CA7" w:rsidP="007B61E6">
      <w:pPr>
        <w:rPr>
          <w:rFonts w:ascii="Arial" w:hAnsi="Arial" w:cs="Arial"/>
        </w:rPr>
      </w:pPr>
    </w:p>
    <w:p w14:paraId="70899C66" w14:textId="77777777" w:rsidR="00694CA7" w:rsidRDefault="00694CA7" w:rsidP="007B61E6">
      <w:pPr>
        <w:rPr>
          <w:rFonts w:ascii="Arial" w:hAnsi="Arial" w:cs="Arial"/>
        </w:rPr>
      </w:pPr>
    </w:p>
    <w:p w14:paraId="5C80F3CC" w14:textId="77777777" w:rsidR="007B61E6" w:rsidRDefault="007B61E6" w:rsidP="00D45716">
      <w:pPr>
        <w:pStyle w:val="Ttulo1"/>
        <w:ind w:right="-142"/>
        <w:jc w:val="left"/>
        <w:rPr>
          <w:rFonts w:cs="Arial"/>
          <w:color w:val="000000"/>
          <w:sz w:val="22"/>
          <w:szCs w:val="22"/>
          <w:u w:val="single"/>
        </w:rPr>
      </w:pPr>
    </w:p>
    <w:p w14:paraId="4F532604" w14:textId="77777777" w:rsidR="002E37A5" w:rsidRPr="002E37A5" w:rsidRDefault="002E37A5" w:rsidP="002E37A5"/>
    <w:p w14:paraId="10B7F7D7" w14:textId="7D0F927E" w:rsidR="007B61E6" w:rsidRPr="002E37A5" w:rsidRDefault="007B61E6" w:rsidP="002E37A5">
      <w:pPr>
        <w:pStyle w:val="Ttulo1"/>
        <w:ind w:right="-142"/>
        <w:rPr>
          <w:rFonts w:cs="Arial"/>
          <w:color w:val="000000"/>
          <w:sz w:val="22"/>
          <w:szCs w:val="22"/>
          <w:u w:val="single"/>
          <w:lang w:val="pt-BR"/>
        </w:rPr>
      </w:pPr>
      <w:r w:rsidRPr="006A648F">
        <w:rPr>
          <w:rFonts w:cs="Arial"/>
          <w:color w:val="000000"/>
          <w:sz w:val="22"/>
          <w:szCs w:val="22"/>
          <w:u w:val="single"/>
        </w:rPr>
        <w:t xml:space="preserve">ANEXO </w:t>
      </w:r>
      <w:r w:rsidR="00647843" w:rsidRPr="006A648F">
        <w:rPr>
          <w:rFonts w:cs="Arial"/>
          <w:color w:val="000000"/>
          <w:sz w:val="22"/>
          <w:szCs w:val="22"/>
          <w:u w:val="single"/>
          <w:lang w:val="pt-BR"/>
        </w:rPr>
        <w:t>X</w:t>
      </w:r>
      <w:r w:rsidR="00EC22A6">
        <w:rPr>
          <w:rFonts w:cs="Arial"/>
          <w:color w:val="000000"/>
          <w:sz w:val="22"/>
          <w:szCs w:val="22"/>
          <w:u w:val="single"/>
          <w:lang w:val="pt-BR"/>
        </w:rPr>
        <w:t>II</w:t>
      </w:r>
    </w:p>
    <w:p w14:paraId="7CABA395" w14:textId="77777777" w:rsidR="007B61E6" w:rsidRPr="006A648F" w:rsidRDefault="007B61E6" w:rsidP="00E5460E">
      <w:pPr>
        <w:ind w:right="-142"/>
        <w:jc w:val="center"/>
        <w:rPr>
          <w:rFonts w:ascii="Arial" w:hAnsi="Arial" w:cs="Arial"/>
          <w:b/>
          <w:color w:val="000000"/>
          <w:u w:val="single"/>
        </w:rPr>
      </w:pPr>
      <w:r w:rsidRPr="006A648F">
        <w:rPr>
          <w:rFonts w:ascii="Arial" w:hAnsi="Arial" w:cs="Arial"/>
          <w:b/>
          <w:color w:val="000000"/>
          <w:u w:val="single"/>
        </w:rPr>
        <w:t xml:space="preserve">MINUTA DE </w:t>
      </w:r>
      <w:r w:rsidR="00D45716" w:rsidRPr="006A648F">
        <w:rPr>
          <w:rFonts w:ascii="Arial" w:hAnsi="Arial" w:cs="Arial"/>
          <w:b/>
          <w:color w:val="000000"/>
          <w:u w:val="single"/>
        </w:rPr>
        <w:t xml:space="preserve">TERMO DE </w:t>
      </w:r>
      <w:r w:rsidRPr="006A648F">
        <w:rPr>
          <w:rFonts w:ascii="Arial" w:hAnsi="Arial" w:cs="Arial"/>
          <w:b/>
          <w:color w:val="000000"/>
          <w:u w:val="single"/>
        </w:rPr>
        <w:t>CONTRATO</w:t>
      </w:r>
    </w:p>
    <w:p w14:paraId="5FAF78F9" w14:textId="77777777" w:rsidR="007B61E6" w:rsidRPr="006A648F" w:rsidRDefault="007B61E6" w:rsidP="007B61E6">
      <w:pPr>
        <w:ind w:right="-142"/>
        <w:rPr>
          <w:rFonts w:ascii="Arial" w:hAnsi="Arial" w:cs="Arial"/>
          <w:b/>
          <w:color w:val="000000"/>
        </w:rPr>
      </w:pPr>
    </w:p>
    <w:p w14:paraId="24941C25" w14:textId="77777777" w:rsidR="007B61E6" w:rsidRPr="006A648F" w:rsidRDefault="007B61E6" w:rsidP="007B61E6">
      <w:pPr>
        <w:ind w:right="-142"/>
        <w:rPr>
          <w:rFonts w:ascii="Arial" w:hAnsi="Arial" w:cs="Arial"/>
          <w:b/>
          <w:color w:val="000000"/>
        </w:rPr>
      </w:pPr>
    </w:p>
    <w:p w14:paraId="61086E5D" w14:textId="77777777" w:rsidR="00647843" w:rsidRPr="006A648F" w:rsidRDefault="007B61E6" w:rsidP="00647843">
      <w:pPr>
        <w:tabs>
          <w:tab w:val="left" w:pos="9214"/>
        </w:tabs>
        <w:ind w:right="-142"/>
        <w:rPr>
          <w:rFonts w:ascii="Arial" w:hAnsi="Arial" w:cs="Arial"/>
          <w:b/>
          <w:color w:val="000000"/>
        </w:rPr>
      </w:pPr>
      <w:r w:rsidRPr="006A648F">
        <w:rPr>
          <w:rFonts w:ascii="Arial" w:hAnsi="Arial" w:cs="Arial"/>
          <w:b/>
          <w:color w:val="000000"/>
        </w:rPr>
        <w:t>CONTRATO Nº______/202</w:t>
      </w:r>
      <w:r w:rsidR="00E5460E">
        <w:rPr>
          <w:rFonts w:ascii="Arial" w:hAnsi="Arial" w:cs="Arial"/>
          <w:b/>
          <w:color w:val="000000"/>
        </w:rPr>
        <w:t>6</w:t>
      </w:r>
    </w:p>
    <w:p w14:paraId="1B7EC519" w14:textId="79FE0C1C" w:rsidR="00526CBB" w:rsidRDefault="00647843" w:rsidP="00526CBB">
      <w:pPr>
        <w:tabs>
          <w:tab w:val="left" w:pos="9214"/>
        </w:tabs>
        <w:ind w:right="-142"/>
        <w:rPr>
          <w:rFonts w:ascii="Arial" w:hAnsi="Arial" w:cs="Arial"/>
          <w:b/>
          <w:color w:val="000000"/>
        </w:rPr>
      </w:pPr>
      <w:r w:rsidRPr="006A648F">
        <w:rPr>
          <w:rFonts w:ascii="Arial" w:hAnsi="Arial" w:cs="Arial"/>
          <w:b/>
          <w:color w:val="000000"/>
        </w:rPr>
        <w:t xml:space="preserve">PROCESSO LICITATÓRIO Nº  </w:t>
      </w:r>
      <w:r w:rsidR="006A6BB3">
        <w:rPr>
          <w:rFonts w:ascii="Arial" w:hAnsi="Arial" w:cs="Arial"/>
          <w:b/>
          <w:color w:val="000000"/>
          <w:highlight w:val="yellow"/>
        </w:rPr>
        <w:t>042/2026</w:t>
      </w:r>
    </w:p>
    <w:p w14:paraId="695C055B" w14:textId="3EA9F31D" w:rsidR="00647843" w:rsidRPr="00526CBB" w:rsidRDefault="00647843" w:rsidP="00526CBB">
      <w:pPr>
        <w:tabs>
          <w:tab w:val="left" w:pos="9214"/>
        </w:tabs>
        <w:ind w:right="-142"/>
        <w:rPr>
          <w:rFonts w:ascii="Arial" w:hAnsi="Arial" w:cs="Arial"/>
          <w:b/>
          <w:color w:val="000000"/>
        </w:rPr>
      </w:pPr>
      <w:r w:rsidRPr="006A648F">
        <w:rPr>
          <w:rFonts w:ascii="Arial" w:hAnsi="Arial" w:cs="Arial"/>
          <w:b/>
          <w:color w:val="000000"/>
        </w:rPr>
        <w:t xml:space="preserve">CREDENCIAMENTO Nº </w:t>
      </w:r>
      <w:r w:rsidR="006A6BB3">
        <w:rPr>
          <w:rFonts w:ascii="Arial" w:hAnsi="Arial" w:cs="Arial"/>
          <w:b/>
          <w:color w:val="000000"/>
          <w:highlight w:val="yellow"/>
        </w:rPr>
        <w:t>001/2026</w:t>
      </w:r>
    </w:p>
    <w:p w14:paraId="46FED887" w14:textId="77777777" w:rsidR="00647843" w:rsidRPr="006A648F" w:rsidRDefault="00647843" w:rsidP="007B61E6">
      <w:pPr>
        <w:tabs>
          <w:tab w:val="left" w:pos="9214"/>
        </w:tabs>
        <w:ind w:right="-142"/>
        <w:rPr>
          <w:rFonts w:ascii="Arial" w:hAnsi="Arial" w:cs="Arial"/>
          <w:b/>
          <w:color w:val="000000"/>
        </w:rPr>
      </w:pPr>
    </w:p>
    <w:p w14:paraId="7DF08A24" w14:textId="22CFB30F" w:rsidR="00E5460E" w:rsidRDefault="007B61E6" w:rsidP="00840849">
      <w:pPr>
        <w:ind w:right="-284"/>
        <w:jc w:val="both"/>
        <w:rPr>
          <w:rFonts w:ascii="Arial" w:hAnsi="Arial" w:cs="Arial"/>
          <w:b/>
          <w:color w:val="000000"/>
        </w:rPr>
      </w:pPr>
      <w:r w:rsidRPr="00F15683">
        <w:rPr>
          <w:rFonts w:ascii="Arial" w:hAnsi="Arial" w:cs="Arial"/>
          <w:b/>
          <w:color w:val="000000"/>
        </w:rPr>
        <w:t xml:space="preserve">CONTRATO DE PRESTAÇÃO DE SERVIÇOS </w:t>
      </w:r>
      <w:r w:rsidR="00E5460E">
        <w:rPr>
          <w:rFonts w:ascii="Arial" w:hAnsi="Arial" w:cs="Arial"/>
          <w:b/>
          <w:color w:val="000000"/>
        </w:rPr>
        <w:t>DE CONFECÇÃO E FORNECIMENTO DE PRÓTESES DENTÁRIAS</w:t>
      </w:r>
      <w:r w:rsidR="00D45716" w:rsidRPr="00F15683">
        <w:rPr>
          <w:rFonts w:ascii="Arial" w:hAnsi="Arial" w:cs="Arial"/>
          <w:b/>
          <w:color w:val="000000"/>
        </w:rPr>
        <w:t xml:space="preserve"> </w:t>
      </w:r>
      <w:r w:rsidRPr="00F15683">
        <w:rPr>
          <w:rFonts w:ascii="Arial" w:hAnsi="Arial" w:cs="Arial"/>
          <w:b/>
          <w:color w:val="000000"/>
        </w:rPr>
        <w:t xml:space="preserve">QUE ENTRE SÍ CELEBRAM O MUNICÍPIO DE </w:t>
      </w:r>
      <w:r w:rsidR="004A6858" w:rsidRPr="00F15683">
        <w:rPr>
          <w:rFonts w:ascii="Arial" w:hAnsi="Arial" w:cs="Arial"/>
          <w:b/>
          <w:color w:val="000000"/>
        </w:rPr>
        <w:t>PERDIZES</w:t>
      </w:r>
      <w:r w:rsidRPr="00F15683">
        <w:rPr>
          <w:rFonts w:ascii="Arial" w:hAnsi="Arial" w:cs="Arial"/>
          <w:b/>
          <w:color w:val="000000"/>
        </w:rPr>
        <w:t xml:space="preserve">-MG E </w:t>
      </w:r>
      <w:r w:rsidR="00840849">
        <w:rPr>
          <w:rFonts w:ascii="Arial" w:hAnsi="Arial" w:cs="Arial"/>
          <w:b/>
          <w:color w:val="000000"/>
        </w:rPr>
        <w:t>A EMPRESA</w:t>
      </w:r>
      <w:r w:rsidRPr="00F15683">
        <w:rPr>
          <w:rFonts w:ascii="Arial" w:hAnsi="Arial" w:cs="Arial"/>
          <w:b/>
          <w:color w:val="000000"/>
        </w:rPr>
        <w:t>______________</w:t>
      </w:r>
    </w:p>
    <w:p w14:paraId="0FF094EC" w14:textId="77777777" w:rsidR="00481CFF" w:rsidRDefault="00481CFF" w:rsidP="007B61E6">
      <w:pPr>
        <w:ind w:right="-284"/>
        <w:jc w:val="both"/>
        <w:rPr>
          <w:rFonts w:ascii="Arial" w:hAnsi="Arial" w:cs="Arial"/>
          <w:b/>
          <w:color w:val="000000"/>
        </w:rPr>
      </w:pPr>
    </w:p>
    <w:p w14:paraId="1B8DCF5E" w14:textId="2B6E34D4" w:rsidR="00DE1B16" w:rsidRPr="00DE1B16" w:rsidRDefault="007B61E6" w:rsidP="007B61E6">
      <w:pPr>
        <w:ind w:right="-284"/>
        <w:jc w:val="both"/>
        <w:rPr>
          <w:rFonts w:ascii="Arial" w:hAnsi="Arial" w:cs="Arial"/>
        </w:rPr>
      </w:pPr>
      <w:r w:rsidRPr="00897289">
        <w:rPr>
          <w:rFonts w:ascii="Arial" w:hAnsi="Arial" w:cs="Arial"/>
          <w:b/>
        </w:rPr>
        <w:t xml:space="preserve">MUNICÍPIO DE </w:t>
      </w:r>
      <w:r w:rsidR="004A6858" w:rsidRPr="00897289">
        <w:rPr>
          <w:rFonts w:ascii="Arial" w:hAnsi="Arial" w:cs="Arial"/>
          <w:b/>
        </w:rPr>
        <w:t>PERDIZES</w:t>
      </w:r>
      <w:r w:rsidRPr="00897289">
        <w:rPr>
          <w:rFonts w:ascii="Arial" w:hAnsi="Arial" w:cs="Arial"/>
          <w:b/>
        </w:rPr>
        <w:t>-MG</w:t>
      </w:r>
      <w:r w:rsidRPr="00897289">
        <w:rPr>
          <w:rFonts w:ascii="Arial" w:hAnsi="Arial" w:cs="Arial"/>
        </w:rPr>
        <w:t>, pessoa jurídica de direito público, inscrito no CNPJ sob nº 18.</w:t>
      </w:r>
      <w:r w:rsidR="00481CFF" w:rsidRPr="00897289">
        <w:rPr>
          <w:rFonts w:ascii="Arial" w:hAnsi="Arial" w:cs="Arial"/>
        </w:rPr>
        <w:t>140.772/0001-94</w:t>
      </w:r>
      <w:r w:rsidRPr="00897289">
        <w:rPr>
          <w:rFonts w:ascii="Arial" w:hAnsi="Arial" w:cs="Arial"/>
        </w:rPr>
        <w:t xml:space="preserve">, com sede na </w:t>
      </w:r>
      <w:r w:rsidR="00481CFF" w:rsidRPr="00897289">
        <w:rPr>
          <w:rFonts w:ascii="Arial" w:hAnsi="Arial" w:cs="Arial"/>
        </w:rPr>
        <w:t xml:space="preserve">Avenida Gercino Coutinho, </w:t>
      </w:r>
      <w:r w:rsidRPr="00897289">
        <w:rPr>
          <w:rFonts w:ascii="Arial" w:hAnsi="Arial" w:cs="Arial"/>
        </w:rPr>
        <w:t xml:space="preserve">nº </w:t>
      </w:r>
      <w:r w:rsidR="00481CFF" w:rsidRPr="00897289">
        <w:rPr>
          <w:rFonts w:ascii="Arial" w:hAnsi="Arial" w:cs="Arial"/>
        </w:rPr>
        <w:t>20</w:t>
      </w:r>
      <w:r w:rsidRPr="00897289">
        <w:rPr>
          <w:rFonts w:ascii="Arial" w:hAnsi="Arial" w:cs="Arial"/>
        </w:rPr>
        <w:t xml:space="preserve">, </w:t>
      </w:r>
      <w:r w:rsidR="00481CFF" w:rsidRPr="00897289">
        <w:rPr>
          <w:rFonts w:ascii="Arial" w:hAnsi="Arial" w:cs="Arial"/>
        </w:rPr>
        <w:t xml:space="preserve">bairro </w:t>
      </w:r>
      <w:r w:rsidRPr="00897289">
        <w:rPr>
          <w:rFonts w:ascii="Arial" w:hAnsi="Arial" w:cs="Arial"/>
        </w:rPr>
        <w:t xml:space="preserve">Centro, </w:t>
      </w:r>
      <w:r w:rsidR="00481CFF" w:rsidRPr="00897289">
        <w:rPr>
          <w:rFonts w:ascii="Arial" w:hAnsi="Arial" w:cs="Arial"/>
        </w:rPr>
        <w:t xml:space="preserve">na cidade de Perdizes-MG, </w:t>
      </w:r>
      <w:r w:rsidR="00840849" w:rsidRPr="00E628F4">
        <w:rPr>
          <w:rFonts w:ascii="Arial" w:hAnsi="Arial" w:cs="Arial"/>
        </w:rPr>
        <w:t>representado neste ato pelo</w:t>
      </w:r>
      <w:r w:rsidR="00840849">
        <w:rPr>
          <w:rFonts w:ascii="Arial" w:hAnsi="Arial" w:cs="Arial"/>
        </w:rPr>
        <w:t>(a)</w:t>
      </w:r>
      <w:r w:rsidR="00840849" w:rsidRPr="00E628F4">
        <w:rPr>
          <w:rFonts w:ascii="Arial" w:hAnsi="Arial" w:cs="Arial"/>
        </w:rPr>
        <w:t xml:space="preserve"> </w:t>
      </w:r>
      <w:r w:rsidR="00840849" w:rsidRPr="00370A5E">
        <w:rPr>
          <w:rFonts w:ascii="Arial" w:hAnsi="Arial" w:cs="Arial"/>
          <w:b/>
          <w:bCs/>
        </w:rPr>
        <w:t>Secretário(a) Municipal de Saúde</w:t>
      </w:r>
      <w:r w:rsidR="00840849" w:rsidRPr="00E628F4">
        <w:rPr>
          <w:rFonts w:ascii="Arial" w:hAnsi="Arial" w:cs="Arial"/>
        </w:rPr>
        <w:t>,</w:t>
      </w:r>
      <w:r w:rsidR="00840849">
        <w:rPr>
          <w:rFonts w:ascii="Arial" w:hAnsi="Arial" w:cs="Arial"/>
        </w:rPr>
        <w:t xml:space="preserve"> </w:t>
      </w:r>
      <w:r w:rsidR="00840849" w:rsidRPr="004053FE">
        <w:rPr>
          <w:rFonts w:ascii="Arial" w:hAnsi="Arial" w:cs="Arial"/>
          <w:b/>
          <w:bCs/>
        </w:rPr>
        <w:t>Sra. Karine Flausino Dias</w:t>
      </w:r>
      <w:r w:rsidR="00840849">
        <w:rPr>
          <w:rFonts w:ascii="Arial" w:hAnsi="Arial" w:cs="Arial"/>
        </w:rPr>
        <w:t>,</w:t>
      </w:r>
      <w:r w:rsidR="00840849" w:rsidRPr="00E628F4">
        <w:rPr>
          <w:rFonts w:ascii="Arial" w:hAnsi="Arial" w:cs="Arial"/>
        </w:rPr>
        <w:t xml:space="preserve"> brasileir</w:t>
      </w:r>
      <w:r w:rsidR="00840849">
        <w:rPr>
          <w:rFonts w:ascii="Arial" w:hAnsi="Arial" w:cs="Arial"/>
        </w:rPr>
        <w:t>a</w:t>
      </w:r>
      <w:r w:rsidR="00840849" w:rsidRPr="00E628F4">
        <w:rPr>
          <w:rFonts w:ascii="Arial" w:hAnsi="Arial" w:cs="Arial"/>
        </w:rPr>
        <w:t>, casad</w:t>
      </w:r>
      <w:r w:rsidR="00840849">
        <w:rPr>
          <w:rFonts w:ascii="Arial" w:hAnsi="Arial" w:cs="Arial"/>
        </w:rPr>
        <w:t>a</w:t>
      </w:r>
      <w:r w:rsidR="00840849" w:rsidRPr="00E628F4">
        <w:rPr>
          <w:rFonts w:ascii="Arial" w:hAnsi="Arial" w:cs="Arial"/>
        </w:rPr>
        <w:t>, portador</w:t>
      </w:r>
      <w:r w:rsidR="00840849">
        <w:rPr>
          <w:rFonts w:ascii="Arial" w:hAnsi="Arial" w:cs="Arial"/>
        </w:rPr>
        <w:t>(a)</w:t>
      </w:r>
      <w:r w:rsidR="00840849" w:rsidRPr="00E628F4">
        <w:rPr>
          <w:rFonts w:ascii="Arial" w:hAnsi="Arial" w:cs="Arial"/>
        </w:rPr>
        <w:t xml:space="preserve"> do CPF</w:t>
      </w:r>
      <w:r w:rsidR="00840849">
        <w:rPr>
          <w:rFonts w:ascii="Arial" w:hAnsi="Arial" w:cs="Arial"/>
        </w:rPr>
        <w:t xml:space="preserve"> sob o nº</w:t>
      </w:r>
      <w:r w:rsidR="00840849" w:rsidRPr="00E628F4">
        <w:rPr>
          <w:rFonts w:ascii="Arial" w:hAnsi="Arial" w:cs="Arial"/>
        </w:rPr>
        <w:t xml:space="preserve"> </w:t>
      </w:r>
      <w:r w:rsidR="00840849">
        <w:rPr>
          <w:rFonts w:ascii="Arial" w:hAnsi="Arial" w:cs="Arial"/>
        </w:rPr>
        <w:t>00*</w:t>
      </w:r>
      <w:r w:rsidR="00840849" w:rsidRPr="00E628F4">
        <w:rPr>
          <w:rFonts w:ascii="Arial" w:hAnsi="Arial" w:cs="Arial"/>
        </w:rPr>
        <w:t>.</w:t>
      </w:r>
      <w:r w:rsidR="00840849">
        <w:rPr>
          <w:rFonts w:ascii="Arial" w:hAnsi="Arial" w:cs="Arial"/>
        </w:rPr>
        <w:t>***</w:t>
      </w:r>
      <w:r w:rsidR="00840849" w:rsidRPr="00E628F4">
        <w:rPr>
          <w:rFonts w:ascii="Arial" w:hAnsi="Arial" w:cs="Arial"/>
        </w:rPr>
        <w:t>.</w:t>
      </w:r>
      <w:r w:rsidR="00840849">
        <w:rPr>
          <w:rFonts w:ascii="Arial" w:hAnsi="Arial" w:cs="Arial"/>
        </w:rPr>
        <w:t>***</w:t>
      </w:r>
      <w:r w:rsidR="00840849" w:rsidRPr="00E628F4">
        <w:rPr>
          <w:rFonts w:ascii="Arial" w:hAnsi="Arial" w:cs="Arial"/>
        </w:rPr>
        <w:t>-</w:t>
      </w:r>
      <w:r w:rsidR="00840849">
        <w:rPr>
          <w:rFonts w:ascii="Arial" w:hAnsi="Arial" w:cs="Arial"/>
        </w:rPr>
        <w:t>71</w:t>
      </w:r>
      <w:r w:rsidR="00840849" w:rsidRPr="00E628F4">
        <w:rPr>
          <w:rFonts w:ascii="Arial" w:hAnsi="Arial" w:cs="Arial"/>
        </w:rPr>
        <w:t xml:space="preserve">, doravante denominado(a) </w:t>
      </w:r>
      <w:r w:rsidR="00840849" w:rsidRPr="00E628F4">
        <w:rPr>
          <w:rFonts w:ascii="Arial" w:hAnsi="Arial" w:cs="Arial"/>
          <w:b/>
        </w:rPr>
        <w:t>CONTRATANTE</w:t>
      </w:r>
      <w:r w:rsidR="00897289">
        <w:rPr>
          <w:rFonts w:ascii="Arial" w:hAnsi="Arial" w:cs="Arial"/>
          <w:b/>
        </w:rPr>
        <w:t xml:space="preserve"> </w:t>
      </w:r>
      <w:r w:rsidR="00DE1B16" w:rsidRPr="00DE1B16">
        <w:rPr>
          <w:rFonts w:ascii="Arial" w:hAnsi="Arial" w:cs="Arial"/>
        </w:rPr>
        <w:t xml:space="preserve">e de outro lado a empresa _______________________, pessoa jurídica de direito privado, inscrita no CNPJ sob o nº _____________, com sede na cidade de _______________à Rua/Avenida________________, nº ____, Bairro__________, CEP: _________, neste ato representada pelo seu sócio- administrador, Sr. __________________________, inscrito no C.P.F. sob o nº ____________________, doravante denominada </w:t>
      </w:r>
      <w:r w:rsidR="00DE1B16" w:rsidRPr="00DE1B16">
        <w:rPr>
          <w:rFonts w:ascii="Arial" w:hAnsi="Arial" w:cs="Arial"/>
          <w:b/>
        </w:rPr>
        <w:t>CONTRATADA</w:t>
      </w:r>
      <w:r w:rsidR="00DE1B16" w:rsidRPr="00DE1B16">
        <w:rPr>
          <w:rFonts w:ascii="Arial" w:hAnsi="Arial" w:cs="Arial"/>
        </w:rPr>
        <w:t xml:space="preserve">, considerando o resultado do </w:t>
      </w:r>
      <w:r w:rsidR="00DE1B16" w:rsidRPr="00897289">
        <w:rPr>
          <w:rFonts w:ascii="Arial" w:hAnsi="Arial" w:cs="Arial"/>
        </w:rPr>
        <w:t xml:space="preserve">Processo Licitatório nº </w:t>
      </w:r>
      <w:r w:rsidR="006A6BB3">
        <w:rPr>
          <w:rFonts w:ascii="Arial" w:hAnsi="Arial" w:cs="Arial"/>
          <w:highlight w:val="yellow"/>
        </w:rPr>
        <w:t>042/2026</w:t>
      </w:r>
      <w:r w:rsidR="006E4377">
        <w:rPr>
          <w:rFonts w:ascii="Arial" w:hAnsi="Arial" w:cs="Arial"/>
        </w:rPr>
        <w:t xml:space="preserve">, </w:t>
      </w:r>
      <w:r w:rsidR="00897289">
        <w:rPr>
          <w:rFonts w:ascii="Arial" w:hAnsi="Arial" w:cs="Arial"/>
        </w:rPr>
        <w:t xml:space="preserve">Credenciamento </w:t>
      </w:r>
      <w:r w:rsidR="00DE1B16" w:rsidRPr="00897289">
        <w:rPr>
          <w:rFonts w:ascii="Arial" w:hAnsi="Arial" w:cs="Arial"/>
        </w:rPr>
        <w:t xml:space="preserve">nº </w:t>
      </w:r>
      <w:r w:rsidR="006A6BB3">
        <w:rPr>
          <w:rFonts w:ascii="Arial" w:hAnsi="Arial" w:cs="Arial"/>
          <w:highlight w:val="yellow"/>
        </w:rPr>
        <w:t>001/2026</w:t>
      </w:r>
      <w:r w:rsidR="00DE1B16" w:rsidRPr="00DE1B16">
        <w:rPr>
          <w:rFonts w:ascii="Arial" w:hAnsi="Arial" w:cs="Arial"/>
        </w:rPr>
        <w:t xml:space="preserve">, resolvem celebrar o presente </w:t>
      </w:r>
      <w:r w:rsidR="00897289" w:rsidRPr="00F15683">
        <w:rPr>
          <w:rFonts w:ascii="Arial" w:hAnsi="Arial" w:cs="Arial"/>
          <w:b/>
          <w:color w:val="000000"/>
        </w:rPr>
        <w:t xml:space="preserve">CONTRATO DE PRESTAÇÃO DE SERVIÇOS </w:t>
      </w:r>
      <w:r w:rsidR="00897289">
        <w:rPr>
          <w:rFonts w:ascii="Arial" w:hAnsi="Arial" w:cs="Arial"/>
          <w:b/>
          <w:color w:val="000000"/>
        </w:rPr>
        <w:t>DE CONFECÇÃO E FORNECIMENTO DE PRÓTESES DENTÁRIAS</w:t>
      </w:r>
      <w:r w:rsidRPr="00DE1B16">
        <w:rPr>
          <w:rFonts w:ascii="Arial" w:hAnsi="Arial" w:cs="Arial"/>
          <w:color w:val="000000"/>
        </w:rPr>
        <w:t xml:space="preserve">, conforme objeto abaixo e a proposta apresentada no referido certame, atendendo as condições previstas no Instrumento Convocatório, sujeitando-se as partes contratantes às normas constantes </w:t>
      </w:r>
      <w:r w:rsidR="00DF1C91" w:rsidRPr="00DE1B16">
        <w:rPr>
          <w:rFonts w:ascii="Arial" w:hAnsi="Arial" w:cs="Arial"/>
          <w:color w:val="000000"/>
        </w:rPr>
        <w:t xml:space="preserve">da </w:t>
      </w:r>
      <w:r w:rsidR="00DF1C91" w:rsidRPr="00DE1B16">
        <w:rPr>
          <w:rFonts w:ascii="Arial" w:hAnsi="Arial" w:cs="Arial"/>
        </w:rPr>
        <w:t xml:space="preserve">Lei nº 14.133/2021, Decreto Municipal nº </w:t>
      </w:r>
      <w:r w:rsidR="00DE1B16" w:rsidRPr="00DE1B16">
        <w:rPr>
          <w:rFonts w:ascii="Arial" w:hAnsi="Arial" w:cs="Arial"/>
        </w:rPr>
        <w:t>3796</w:t>
      </w:r>
      <w:r w:rsidR="00897289">
        <w:rPr>
          <w:rFonts w:ascii="Arial" w:hAnsi="Arial" w:cs="Arial"/>
        </w:rPr>
        <w:t xml:space="preserve"> </w:t>
      </w:r>
      <w:r w:rsidR="00DE1B16" w:rsidRPr="00DE1B16">
        <w:rPr>
          <w:rFonts w:ascii="Arial" w:hAnsi="Arial" w:cs="Arial"/>
        </w:rPr>
        <w:t xml:space="preserve">de 04 de fevereiro de 2025, Lei Complementar nº 123/2006 </w:t>
      </w:r>
      <w:r w:rsidR="00DF1C91" w:rsidRPr="00DE1B16">
        <w:rPr>
          <w:rFonts w:ascii="Arial" w:hAnsi="Arial" w:cs="Arial"/>
        </w:rPr>
        <w:t xml:space="preserve">e Lei nº 8.080, de 19 de dezembro de 1990, </w:t>
      </w:r>
      <w:r w:rsidR="00DF1C91" w:rsidRPr="00DE1B16">
        <w:rPr>
          <w:rFonts w:ascii="Arial" w:hAnsi="Arial" w:cs="Arial"/>
          <w:color w:val="000000"/>
        </w:rPr>
        <w:t xml:space="preserve">e suas alterações </w:t>
      </w:r>
      <w:r w:rsidRPr="00DE1B16">
        <w:rPr>
          <w:rFonts w:ascii="Arial" w:hAnsi="Arial" w:cs="Arial"/>
        </w:rPr>
        <w:t>e no que couber pelas demais normas que disciplinam a matéria</w:t>
      </w:r>
      <w:r w:rsidRPr="00DE1B16">
        <w:rPr>
          <w:rFonts w:ascii="Arial" w:hAnsi="Arial" w:cs="Arial"/>
          <w:color w:val="000000"/>
        </w:rPr>
        <w:t>, e em conformidade com as c</w:t>
      </w:r>
      <w:r w:rsidR="00DE1B16">
        <w:rPr>
          <w:rFonts w:ascii="Arial" w:hAnsi="Arial" w:cs="Arial"/>
          <w:color w:val="000000"/>
        </w:rPr>
        <w:t>láusulas e condições seguintes:</w:t>
      </w:r>
    </w:p>
    <w:p w14:paraId="2A591461" w14:textId="77777777" w:rsidR="00DE1B16" w:rsidRPr="00DE1B16" w:rsidRDefault="00DE1B16" w:rsidP="007B61E6">
      <w:pPr>
        <w:ind w:right="-284"/>
        <w:jc w:val="both"/>
        <w:rPr>
          <w:rFonts w:ascii="Arial" w:hAnsi="Arial" w:cs="Arial"/>
          <w:b/>
          <w:bCs/>
          <w:color w:val="000000"/>
          <w:highlight w:val="green"/>
        </w:rPr>
      </w:pPr>
    </w:p>
    <w:p w14:paraId="366F8ECD" w14:textId="77777777" w:rsidR="007B61E6" w:rsidRPr="006A648F" w:rsidRDefault="007B61E6" w:rsidP="007B61E6">
      <w:pPr>
        <w:ind w:right="-284"/>
        <w:jc w:val="both"/>
        <w:rPr>
          <w:rFonts w:ascii="Arial" w:hAnsi="Arial" w:cs="Arial"/>
          <w:color w:val="000000"/>
        </w:rPr>
      </w:pPr>
      <w:r w:rsidRPr="00A25010">
        <w:rPr>
          <w:rFonts w:ascii="Arial" w:hAnsi="Arial" w:cs="Arial"/>
          <w:b/>
          <w:bCs/>
          <w:color w:val="000000"/>
        </w:rPr>
        <w:t>CLÁUSULA PRIMEIRA – OBJETO:</w:t>
      </w:r>
    </w:p>
    <w:p w14:paraId="70C625D6" w14:textId="77777777" w:rsidR="007B61E6" w:rsidRPr="006A648F" w:rsidRDefault="007B61E6" w:rsidP="007B61E6">
      <w:pPr>
        <w:ind w:right="-284"/>
        <w:jc w:val="both"/>
        <w:rPr>
          <w:rFonts w:ascii="Arial" w:hAnsi="Arial" w:cs="Arial"/>
          <w:color w:val="000000"/>
        </w:rPr>
      </w:pPr>
    </w:p>
    <w:p w14:paraId="7CA67B00" w14:textId="2D85E918" w:rsidR="006E4377" w:rsidRDefault="007B61E6" w:rsidP="007B61E6">
      <w:pPr>
        <w:tabs>
          <w:tab w:val="left" w:pos="426"/>
        </w:tabs>
        <w:ind w:right="-284"/>
        <w:jc w:val="both"/>
        <w:rPr>
          <w:rFonts w:ascii="Arial" w:hAnsi="Arial" w:cs="Arial"/>
        </w:rPr>
      </w:pPr>
      <w:r w:rsidRPr="006A648F">
        <w:rPr>
          <w:rFonts w:ascii="Arial" w:hAnsi="Arial" w:cs="Arial"/>
          <w:color w:val="000000"/>
        </w:rPr>
        <w:t>1.1. C</w:t>
      </w:r>
      <w:r w:rsidR="00AF3AC8">
        <w:rPr>
          <w:rFonts w:ascii="Arial" w:hAnsi="Arial" w:cs="Arial"/>
          <w:color w:val="000000"/>
        </w:rPr>
        <w:t>onstitui objeto deste contrato</w:t>
      </w:r>
      <w:r w:rsidR="006E4377">
        <w:rPr>
          <w:rFonts w:ascii="Arial" w:hAnsi="Arial" w:cs="Arial"/>
          <w:color w:val="000000"/>
        </w:rPr>
        <w:t xml:space="preserve"> o </w:t>
      </w:r>
      <w:r w:rsidR="00897289" w:rsidRPr="00897289">
        <w:rPr>
          <w:rFonts w:ascii="Arial" w:hAnsi="Arial" w:cs="Arial"/>
          <w:b/>
          <w:bCs/>
        </w:rPr>
        <w:t>CREDENCIAMENTO DE PESSOA JURÍDICA PARA PRESTAÇÃO DE SERVIÇOS DE CONFECÇÃO E FORNECIMENTO DE PRÓTESES DENTÁRIAS REMOVÍVEIS TOTAL E PARCIAL EM ATENDIMENTO ÀS NECESSIDADES DA SECRETARIA MUNICIPAL SAÚDE DO MUNICÍPIO DE PERDIZES-MG, CONFORME ESPECIFICAÇÕES E CARACTERÍSTICAS CONSTANTES DO TERMO DE REFERÊNCIA – ANEXO I</w:t>
      </w:r>
      <w:r w:rsidR="006E4377">
        <w:rPr>
          <w:rFonts w:ascii="Arial" w:hAnsi="Arial" w:cs="Arial"/>
          <w:b/>
          <w:bCs/>
        </w:rPr>
        <w:t xml:space="preserve"> DO EDITAL DE </w:t>
      </w:r>
      <w:r w:rsidR="00897289" w:rsidRPr="00897289">
        <w:rPr>
          <w:rFonts w:ascii="Arial" w:hAnsi="Arial" w:cs="Arial"/>
          <w:b/>
          <w:bCs/>
        </w:rPr>
        <w:t xml:space="preserve">CREDENCIAMENTO Nº </w:t>
      </w:r>
      <w:r w:rsidR="006A6BB3">
        <w:rPr>
          <w:rFonts w:ascii="Arial" w:hAnsi="Arial" w:cs="Arial"/>
          <w:b/>
          <w:bCs/>
          <w:highlight w:val="yellow"/>
        </w:rPr>
        <w:t>001/2026</w:t>
      </w:r>
      <w:r w:rsidR="00897289" w:rsidRPr="00897289">
        <w:rPr>
          <w:rFonts w:ascii="Arial" w:hAnsi="Arial" w:cs="Arial"/>
          <w:b/>
          <w:bCs/>
        </w:rPr>
        <w:t>.</w:t>
      </w:r>
    </w:p>
    <w:p w14:paraId="19C99D5F" w14:textId="77777777" w:rsidR="006E4377" w:rsidRDefault="006E4377" w:rsidP="007B61E6">
      <w:pPr>
        <w:tabs>
          <w:tab w:val="left" w:pos="426"/>
        </w:tabs>
        <w:ind w:right="-284"/>
        <w:jc w:val="both"/>
        <w:rPr>
          <w:rFonts w:ascii="Arial" w:hAnsi="Arial" w:cs="Arial"/>
        </w:rPr>
      </w:pPr>
    </w:p>
    <w:p w14:paraId="66A70E6A" w14:textId="1A30CE8C" w:rsidR="006E4377" w:rsidRPr="006E4377" w:rsidRDefault="007B61E6" w:rsidP="007B61E6">
      <w:pPr>
        <w:tabs>
          <w:tab w:val="left" w:pos="426"/>
        </w:tabs>
        <w:ind w:right="-284"/>
        <w:jc w:val="both"/>
        <w:rPr>
          <w:rFonts w:ascii="Arial" w:hAnsi="Arial" w:cs="Arial"/>
          <w:color w:val="000000"/>
        </w:rPr>
      </w:pPr>
      <w:r w:rsidRPr="006A648F">
        <w:rPr>
          <w:rFonts w:ascii="Arial" w:hAnsi="Arial" w:cs="Arial"/>
        </w:rPr>
        <w:t>1.2.</w:t>
      </w:r>
      <w:r w:rsidRPr="006A648F">
        <w:rPr>
          <w:rFonts w:ascii="Arial" w:hAnsi="Arial" w:cs="Arial"/>
          <w:color w:val="000000"/>
        </w:rPr>
        <w:t xml:space="preserve">Vinculam-se ao presente Contrato o Processo Licitatório nº </w:t>
      </w:r>
      <w:r w:rsidR="006A6BB3">
        <w:rPr>
          <w:rFonts w:ascii="Arial" w:hAnsi="Arial" w:cs="Arial"/>
          <w:color w:val="000000"/>
          <w:highlight w:val="yellow"/>
        </w:rPr>
        <w:t>042/2026</w:t>
      </w:r>
      <w:r w:rsidRPr="006A648F">
        <w:rPr>
          <w:rFonts w:ascii="Arial" w:hAnsi="Arial" w:cs="Arial"/>
          <w:color w:val="000000"/>
        </w:rPr>
        <w:t xml:space="preserve"> e </w:t>
      </w:r>
      <w:r w:rsidR="00FC2C2A" w:rsidRPr="006A648F">
        <w:rPr>
          <w:rFonts w:ascii="Arial" w:hAnsi="Arial" w:cs="Arial"/>
          <w:color w:val="000000"/>
        </w:rPr>
        <w:t>Edital</w:t>
      </w:r>
      <w:r w:rsidRPr="006A648F">
        <w:rPr>
          <w:rFonts w:ascii="Arial" w:hAnsi="Arial" w:cs="Arial"/>
          <w:color w:val="000000"/>
        </w:rPr>
        <w:t xml:space="preserve"> de </w:t>
      </w:r>
      <w:r w:rsidR="006E4377">
        <w:rPr>
          <w:rFonts w:ascii="Arial" w:hAnsi="Arial" w:cs="Arial"/>
          <w:color w:val="000000"/>
        </w:rPr>
        <w:t>C</w:t>
      </w:r>
      <w:r w:rsidR="00FC2C2A" w:rsidRPr="006A648F">
        <w:rPr>
          <w:rFonts w:ascii="Arial" w:hAnsi="Arial" w:cs="Arial"/>
          <w:color w:val="000000"/>
        </w:rPr>
        <w:t>redenciamento</w:t>
      </w:r>
      <w:r w:rsidRPr="006A648F">
        <w:rPr>
          <w:rFonts w:ascii="Arial" w:hAnsi="Arial" w:cs="Arial"/>
          <w:color w:val="000000"/>
        </w:rPr>
        <w:t xml:space="preserve"> nº </w:t>
      </w:r>
      <w:r w:rsidR="006A6BB3">
        <w:rPr>
          <w:rFonts w:ascii="Arial" w:hAnsi="Arial" w:cs="Arial"/>
          <w:color w:val="000000"/>
          <w:highlight w:val="yellow"/>
        </w:rPr>
        <w:t>001/2026</w:t>
      </w:r>
      <w:r w:rsidRPr="006A648F">
        <w:rPr>
          <w:rFonts w:ascii="Arial" w:hAnsi="Arial" w:cs="Arial"/>
          <w:color w:val="000000"/>
        </w:rPr>
        <w:t xml:space="preserve"> e seus Anexos, bem como a proposta da </w:t>
      </w:r>
      <w:r w:rsidRPr="006A648F">
        <w:rPr>
          <w:rFonts w:ascii="Arial" w:hAnsi="Arial" w:cs="Arial"/>
          <w:b/>
          <w:color w:val="000000"/>
        </w:rPr>
        <w:t>CONTRATADA</w:t>
      </w:r>
      <w:r w:rsidRPr="006A648F">
        <w:rPr>
          <w:rFonts w:ascii="Arial" w:hAnsi="Arial" w:cs="Arial"/>
          <w:color w:val="000000"/>
        </w:rPr>
        <w:t xml:space="preserve"> os quais constituem parte integrante deste instrumento para todos os fins e efeitos de direito, independentemente de transcrição.</w:t>
      </w:r>
    </w:p>
    <w:p w14:paraId="31E0EE99" w14:textId="77777777" w:rsidR="007B61E6" w:rsidRPr="006A648F" w:rsidRDefault="007B61E6" w:rsidP="007B61E6">
      <w:pPr>
        <w:tabs>
          <w:tab w:val="left" w:pos="426"/>
        </w:tabs>
        <w:ind w:right="-284"/>
        <w:jc w:val="both"/>
        <w:rPr>
          <w:rFonts w:ascii="Arial" w:hAnsi="Arial" w:cs="Arial"/>
          <w:color w:val="000000"/>
        </w:rPr>
      </w:pPr>
    </w:p>
    <w:p w14:paraId="1D2E2140" w14:textId="77777777" w:rsidR="007B61E6" w:rsidRPr="006A648F" w:rsidRDefault="007B61E6" w:rsidP="007B61E6">
      <w:pPr>
        <w:ind w:right="-284"/>
        <w:jc w:val="both"/>
        <w:rPr>
          <w:rFonts w:ascii="Arial" w:hAnsi="Arial" w:cs="Arial"/>
          <w:b/>
          <w:color w:val="000000"/>
        </w:rPr>
      </w:pPr>
      <w:r w:rsidRPr="00A25010">
        <w:rPr>
          <w:rFonts w:ascii="Arial" w:hAnsi="Arial" w:cs="Arial"/>
          <w:b/>
          <w:color w:val="000000"/>
        </w:rPr>
        <w:t xml:space="preserve">CLÁUSULA SEGUNDA – DO PREÇO, </w:t>
      </w:r>
      <w:r w:rsidR="00AF3AC8" w:rsidRPr="00A25010">
        <w:rPr>
          <w:rFonts w:ascii="Arial" w:hAnsi="Arial" w:cs="Arial"/>
          <w:b/>
          <w:color w:val="000000"/>
        </w:rPr>
        <w:t xml:space="preserve">DA LIQUIDAÇÃO, </w:t>
      </w:r>
      <w:r w:rsidR="00D76519" w:rsidRPr="00A25010">
        <w:rPr>
          <w:rFonts w:ascii="Arial" w:hAnsi="Arial" w:cs="Arial"/>
          <w:b/>
          <w:color w:val="000000"/>
        </w:rPr>
        <w:t xml:space="preserve">CONDIÇÕES </w:t>
      </w:r>
      <w:r w:rsidR="00DC1B0B" w:rsidRPr="00A25010">
        <w:rPr>
          <w:rFonts w:ascii="Arial" w:hAnsi="Arial" w:cs="Arial"/>
          <w:b/>
          <w:color w:val="000000"/>
        </w:rPr>
        <w:t xml:space="preserve">DE PAGAMENTO, DO </w:t>
      </w:r>
      <w:r w:rsidR="00D76519" w:rsidRPr="00A25010">
        <w:rPr>
          <w:rFonts w:ascii="Arial" w:hAnsi="Arial" w:cs="Arial"/>
          <w:b/>
          <w:color w:val="000000"/>
        </w:rPr>
        <w:t xml:space="preserve">REEQUILÍBRIO ECONÔMICO-FINANCEIRO </w:t>
      </w:r>
      <w:r w:rsidR="00DC1B0B" w:rsidRPr="00A25010">
        <w:rPr>
          <w:rFonts w:ascii="Arial" w:hAnsi="Arial" w:cs="Arial"/>
          <w:b/>
          <w:color w:val="000000"/>
        </w:rPr>
        <w:t xml:space="preserve">E DO REAJUSTE </w:t>
      </w:r>
      <w:r w:rsidR="00D76519" w:rsidRPr="00A25010">
        <w:rPr>
          <w:rFonts w:ascii="Arial" w:hAnsi="Arial" w:cs="Arial"/>
          <w:b/>
          <w:color w:val="000000"/>
        </w:rPr>
        <w:t>DO C</w:t>
      </w:r>
      <w:r w:rsidRPr="00A25010">
        <w:rPr>
          <w:rFonts w:ascii="Arial" w:hAnsi="Arial" w:cs="Arial"/>
          <w:b/>
          <w:color w:val="000000"/>
        </w:rPr>
        <w:t>ONTRATO:</w:t>
      </w:r>
      <w:r w:rsidRPr="006A648F">
        <w:rPr>
          <w:rFonts w:ascii="Arial" w:hAnsi="Arial" w:cs="Arial"/>
          <w:b/>
          <w:color w:val="000000"/>
        </w:rPr>
        <w:t xml:space="preserve">  </w:t>
      </w:r>
    </w:p>
    <w:p w14:paraId="0DBE5A89" w14:textId="77777777" w:rsidR="007B61E6" w:rsidRPr="006A648F" w:rsidRDefault="007B61E6" w:rsidP="007B61E6">
      <w:pPr>
        <w:ind w:right="-284"/>
        <w:jc w:val="both"/>
        <w:rPr>
          <w:rFonts w:ascii="Arial" w:hAnsi="Arial" w:cs="Arial"/>
          <w:color w:val="000000"/>
        </w:rPr>
      </w:pPr>
    </w:p>
    <w:p w14:paraId="5AA3FBC8" w14:textId="77777777" w:rsidR="007B61E6" w:rsidRPr="006A648F" w:rsidRDefault="007B61E6" w:rsidP="007B61E6">
      <w:pPr>
        <w:ind w:right="-284"/>
        <w:jc w:val="both"/>
        <w:rPr>
          <w:rFonts w:ascii="Arial" w:hAnsi="Arial" w:cs="Arial"/>
          <w:color w:val="000000"/>
        </w:rPr>
      </w:pPr>
      <w:r w:rsidRPr="006A648F">
        <w:rPr>
          <w:rFonts w:ascii="Arial" w:hAnsi="Arial" w:cs="Arial"/>
          <w:color w:val="000000"/>
        </w:rPr>
        <w:t xml:space="preserve">2.1. O preço global do presente contrato é de R$____________ (_______________) no qual já estão incluídas todas as despesas especificadas na proposta da </w:t>
      </w:r>
      <w:r w:rsidRPr="006A648F">
        <w:rPr>
          <w:rFonts w:ascii="Arial" w:hAnsi="Arial" w:cs="Arial"/>
          <w:b/>
          <w:color w:val="000000"/>
        </w:rPr>
        <w:t>CONTRATADA</w:t>
      </w:r>
      <w:r w:rsidRPr="006A648F">
        <w:rPr>
          <w:rFonts w:ascii="Arial" w:hAnsi="Arial" w:cs="Arial"/>
          <w:color w:val="000000"/>
        </w:rPr>
        <w:t>, send</w:t>
      </w:r>
      <w:r w:rsidR="00B80ECC">
        <w:rPr>
          <w:rFonts w:ascii="Arial" w:hAnsi="Arial" w:cs="Arial"/>
          <w:color w:val="000000"/>
        </w:rPr>
        <w:t>o os seguintes preços unitários</w:t>
      </w:r>
      <w:r w:rsidRPr="006A648F">
        <w:rPr>
          <w:rFonts w:ascii="Arial" w:hAnsi="Arial" w:cs="Arial"/>
          <w:color w:val="000000"/>
        </w:rPr>
        <w:t>:</w:t>
      </w:r>
    </w:p>
    <w:p w14:paraId="5FFF0278" w14:textId="77777777" w:rsidR="00F55EB8" w:rsidRPr="006A648F" w:rsidRDefault="00F55EB8" w:rsidP="007B61E6">
      <w:pPr>
        <w:ind w:right="-284"/>
        <w:jc w:val="both"/>
        <w:rPr>
          <w:rFonts w:ascii="Arial" w:hAnsi="Arial" w:cs="Arial"/>
          <w:color w:val="000000"/>
        </w:rPr>
      </w:pPr>
    </w:p>
    <w:tbl>
      <w:tblPr>
        <w:tblW w:w="9776" w:type="dxa"/>
        <w:tblInd w:w="75" w:type="dxa"/>
        <w:tblCellMar>
          <w:left w:w="70" w:type="dxa"/>
          <w:right w:w="70" w:type="dxa"/>
        </w:tblCellMar>
        <w:tblLook w:val="04A0" w:firstRow="1" w:lastRow="0" w:firstColumn="1" w:lastColumn="0" w:noHBand="0" w:noVBand="1"/>
      </w:tblPr>
      <w:tblGrid>
        <w:gridCol w:w="667"/>
        <w:gridCol w:w="3864"/>
        <w:gridCol w:w="1134"/>
        <w:gridCol w:w="993"/>
        <w:gridCol w:w="1417"/>
        <w:gridCol w:w="1701"/>
      </w:tblGrid>
      <w:tr w:rsidR="00B80ECC" w:rsidRPr="002E37A5" w14:paraId="2B7BDD2B" w14:textId="77777777" w:rsidTr="007D3E6B">
        <w:trPr>
          <w:trHeight w:val="303"/>
        </w:trPr>
        <w:tc>
          <w:tcPr>
            <w:tcW w:w="9776" w:type="dxa"/>
            <w:gridSpan w:val="6"/>
            <w:tcBorders>
              <w:top w:val="single" w:sz="4" w:space="0" w:color="auto"/>
              <w:left w:val="single" w:sz="4" w:space="0" w:color="auto"/>
              <w:bottom w:val="single" w:sz="4" w:space="0" w:color="auto"/>
              <w:right w:val="single" w:sz="4" w:space="0" w:color="auto"/>
            </w:tcBorders>
            <w:noWrap/>
            <w:vAlign w:val="bottom"/>
          </w:tcPr>
          <w:p w14:paraId="550E9520" w14:textId="77777777" w:rsidR="00B80ECC" w:rsidRPr="002E37A5" w:rsidRDefault="00B80ECC" w:rsidP="007D3E6B">
            <w:pPr>
              <w:jc w:val="center"/>
              <w:rPr>
                <w:rFonts w:ascii="Arial" w:eastAsia="Times New Roman" w:hAnsi="Arial" w:cs="Arial"/>
                <w:b/>
                <w:bCs/>
                <w:color w:val="000000"/>
                <w:sz w:val="18"/>
                <w:szCs w:val="18"/>
                <w:lang w:eastAsia="pt-BR"/>
              </w:rPr>
            </w:pPr>
            <w:r w:rsidRPr="002E37A5">
              <w:rPr>
                <w:rFonts w:ascii="Arial" w:eastAsia="Times New Roman" w:hAnsi="Arial" w:cs="Arial"/>
                <w:b/>
                <w:bCs/>
                <w:color w:val="000000"/>
                <w:sz w:val="18"/>
                <w:szCs w:val="18"/>
                <w:lang w:eastAsia="pt-BR"/>
              </w:rPr>
              <w:t>LOTE ÚNICO</w:t>
            </w:r>
          </w:p>
        </w:tc>
      </w:tr>
      <w:tr w:rsidR="00B80ECC" w:rsidRPr="002E37A5" w14:paraId="1BF38D86" w14:textId="77777777" w:rsidTr="007D3E6B">
        <w:trPr>
          <w:trHeight w:val="303"/>
        </w:trPr>
        <w:tc>
          <w:tcPr>
            <w:tcW w:w="667" w:type="dxa"/>
            <w:tcBorders>
              <w:top w:val="single" w:sz="4" w:space="0" w:color="auto"/>
              <w:left w:val="single" w:sz="4" w:space="0" w:color="auto"/>
              <w:bottom w:val="single" w:sz="4" w:space="0" w:color="auto"/>
              <w:right w:val="single" w:sz="4" w:space="0" w:color="auto"/>
            </w:tcBorders>
            <w:noWrap/>
            <w:vAlign w:val="bottom"/>
            <w:hideMark/>
          </w:tcPr>
          <w:p w14:paraId="49E08DB7" w14:textId="77777777" w:rsidR="00B80ECC" w:rsidRPr="002E37A5" w:rsidRDefault="00B80ECC" w:rsidP="007D3E6B">
            <w:pPr>
              <w:jc w:val="center"/>
              <w:rPr>
                <w:rFonts w:ascii="Arial" w:eastAsia="Times New Roman" w:hAnsi="Arial" w:cs="Arial"/>
                <w:color w:val="000000"/>
                <w:sz w:val="18"/>
                <w:szCs w:val="18"/>
                <w:lang w:eastAsia="pt-BR"/>
              </w:rPr>
            </w:pPr>
            <w:r w:rsidRPr="002E37A5">
              <w:rPr>
                <w:rFonts w:ascii="Arial" w:eastAsia="Times New Roman" w:hAnsi="Arial" w:cs="Arial"/>
                <w:color w:val="000000"/>
                <w:sz w:val="18"/>
                <w:szCs w:val="18"/>
                <w:lang w:eastAsia="pt-BR"/>
              </w:rPr>
              <w:t>ITEM</w:t>
            </w:r>
          </w:p>
        </w:tc>
        <w:tc>
          <w:tcPr>
            <w:tcW w:w="3864" w:type="dxa"/>
            <w:tcBorders>
              <w:top w:val="single" w:sz="4" w:space="0" w:color="auto"/>
              <w:left w:val="nil"/>
              <w:bottom w:val="single" w:sz="4" w:space="0" w:color="auto"/>
              <w:right w:val="single" w:sz="4" w:space="0" w:color="000000"/>
            </w:tcBorders>
            <w:noWrap/>
            <w:vAlign w:val="bottom"/>
            <w:hideMark/>
          </w:tcPr>
          <w:p w14:paraId="46A9902E" w14:textId="77777777" w:rsidR="00B80ECC" w:rsidRPr="002E37A5" w:rsidRDefault="00B80ECC" w:rsidP="007D3E6B">
            <w:pPr>
              <w:jc w:val="center"/>
              <w:rPr>
                <w:rFonts w:ascii="Arial" w:eastAsia="Times New Roman" w:hAnsi="Arial" w:cs="Arial"/>
                <w:color w:val="000000"/>
                <w:sz w:val="18"/>
                <w:szCs w:val="18"/>
                <w:lang w:eastAsia="pt-BR"/>
              </w:rPr>
            </w:pPr>
            <w:r w:rsidRPr="002E37A5">
              <w:rPr>
                <w:rFonts w:ascii="Arial" w:eastAsia="Times New Roman" w:hAnsi="Arial" w:cs="Arial"/>
                <w:color w:val="000000"/>
                <w:sz w:val="18"/>
                <w:szCs w:val="18"/>
                <w:lang w:eastAsia="pt-BR"/>
              </w:rPr>
              <w:t>DESCRIÇÃO</w:t>
            </w:r>
          </w:p>
        </w:tc>
        <w:tc>
          <w:tcPr>
            <w:tcW w:w="1134" w:type="dxa"/>
            <w:tcBorders>
              <w:top w:val="single" w:sz="4" w:space="0" w:color="auto"/>
              <w:left w:val="nil"/>
              <w:bottom w:val="single" w:sz="4" w:space="0" w:color="auto"/>
              <w:right w:val="single" w:sz="4" w:space="0" w:color="auto"/>
            </w:tcBorders>
            <w:noWrap/>
            <w:vAlign w:val="bottom"/>
            <w:hideMark/>
          </w:tcPr>
          <w:p w14:paraId="720D015C" w14:textId="77777777" w:rsidR="00B80ECC" w:rsidRPr="002E37A5" w:rsidRDefault="00B80ECC" w:rsidP="007D3E6B">
            <w:pPr>
              <w:jc w:val="center"/>
              <w:rPr>
                <w:rFonts w:ascii="Arial" w:eastAsia="Times New Roman" w:hAnsi="Arial" w:cs="Arial"/>
                <w:color w:val="000000"/>
                <w:sz w:val="18"/>
                <w:szCs w:val="18"/>
                <w:lang w:eastAsia="pt-BR"/>
              </w:rPr>
            </w:pPr>
            <w:r w:rsidRPr="002E37A5">
              <w:rPr>
                <w:rFonts w:ascii="Arial" w:eastAsia="Times New Roman" w:hAnsi="Arial" w:cs="Arial"/>
                <w:color w:val="000000"/>
                <w:sz w:val="18"/>
                <w:szCs w:val="18"/>
                <w:lang w:eastAsia="pt-BR"/>
              </w:rPr>
              <w:t>UNID</w:t>
            </w:r>
          </w:p>
        </w:tc>
        <w:tc>
          <w:tcPr>
            <w:tcW w:w="993" w:type="dxa"/>
            <w:tcBorders>
              <w:top w:val="single" w:sz="4" w:space="0" w:color="auto"/>
              <w:left w:val="nil"/>
              <w:bottom w:val="single" w:sz="4" w:space="0" w:color="auto"/>
              <w:right w:val="single" w:sz="4" w:space="0" w:color="auto"/>
            </w:tcBorders>
            <w:noWrap/>
            <w:vAlign w:val="bottom"/>
            <w:hideMark/>
          </w:tcPr>
          <w:p w14:paraId="77FA1FA7" w14:textId="77777777" w:rsidR="00B80ECC" w:rsidRPr="002E37A5" w:rsidRDefault="00B80ECC" w:rsidP="007D3E6B">
            <w:pPr>
              <w:jc w:val="center"/>
              <w:rPr>
                <w:rFonts w:ascii="Arial" w:eastAsia="Times New Roman" w:hAnsi="Arial" w:cs="Arial"/>
                <w:color w:val="000000"/>
                <w:sz w:val="18"/>
                <w:szCs w:val="18"/>
                <w:lang w:eastAsia="pt-BR"/>
              </w:rPr>
            </w:pPr>
            <w:r w:rsidRPr="002E37A5">
              <w:rPr>
                <w:rFonts w:ascii="Arial" w:eastAsia="Times New Roman" w:hAnsi="Arial" w:cs="Arial"/>
                <w:color w:val="000000"/>
                <w:sz w:val="18"/>
                <w:szCs w:val="18"/>
                <w:lang w:eastAsia="pt-BR"/>
              </w:rPr>
              <w:t>QUANT</w:t>
            </w:r>
          </w:p>
        </w:tc>
        <w:tc>
          <w:tcPr>
            <w:tcW w:w="1417" w:type="dxa"/>
            <w:tcBorders>
              <w:top w:val="single" w:sz="4" w:space="0" w:color="auto"/>
              <w:left w:val="nil"/>
              <w:bottom w:val="single" w:sz="4" w:space="0" w:color="auto"/>
              <w:right w:val="single" w:sz="4" w:space="0" w:color="auto"/>
            </w:tcBorders>
          </w:tcPr>
          <w:p w14:paraId="519D45F9" w14:textId="77777777" w:rsidR="00B80ECC" w:rsidRPr="002E37A5" w:rsidRDefault="00B80ECC" w:rsidP="007D3E6B">
            <w:pPr>
              <w:jc w:val="center"/>
              <w:rPr>
                <w:rFonts w:ascii="Arial" w:eastAsia="Times New Roman" w:hAnsi="Arial" w:cs="Arial"/>
                <w:color w:val="000000"/>
                <w:sz w:val="18"/>
                <w:szCs w:val="18"/>
                <w:lang w:eastAsia="pt-BR"/>
              </w:rPr>
            </w:pPr>
            <w:r w:rsidRPr="002E37A5">
              <w:rPr>
                <w:rFonts w:ascii="Arial" w:eastAsia="Times New Roman" w:hAnsi="Arial" w:cs="Arial"/>
                <w:color w:val="000000"/>
                <w:sz w:val="18"/>
                <w:szCs w:val="18"/>
                <w:lang w:eastAsia="pt-BR"/>
              </w:rPr>
              <w:t>VALOR UNIT.</w:t>
            </w:r>
          </w:p>
        </w:tc>
        <w:tc>
          <w:tcPr>
            <w:tcW w:w="1701" w:type="dxa"/>
            <w:tcBorders>
              <w:top w:val="single" w:sz="4" w:space="0" w:color="auto"/>
              <w:left w:val="nil"/>
              <w:bottom w:val="single" w:sz="4" w:space="0" w:color="auto"/>
              <w:right w:val="single" w:sz="4" w:space="0" w:color="auto"/>
            </w:tcBorders>
          </w:tcPr>
          <w:p w14:paraId="1992487C" w14:textId="77777777" w:rsidR="00B80ECC" w:rsidRPr="002E37A5" w:rsidRDefault="00B80ECC" w:rsidP="007D3E6B">
            <w:pPr>
              <w:jc w:val="center"/>
              <w:rPr>
                <w:rFonts w:ascii="Arial" w:eastAsia="Times New Roman" w:hAnsi="Arial" w:cs="Arial"/>
                <w:color w:val="000000"/>
                <w:sz w:val="18"/>
                <w:szCs w:val="18"/>
                <w:lang w:eastAsia="pt-BR"/>
              </w:rPr>
            </w:pPr>
            <w:r w:rsidRPr="002E37A5">
              <w:rPr>
                <w:rFonts w:ascii="Arial" w:eastAsia="Times New Roman" w:hAnsi="Arial" w:cs="Arial"/>
                <w:color w:val="000000"/>
                <w:sz w:val="18"/>
                <w:szCs w:val="18"/>
                <w:lang w:eastAsia="pt-BR"/>
              </w:rPr>
              <w:t>VALOR TOTAL</w:t>
            </w:r>
          </w:p>
        </w:tc>
      </w:tr>
      <w:tr w:rsidR="00B80ECC" w:rsidRPr="002E37A5" w14:paraId="76542BA3" w14:textId="77777777" w:rsidTr="007D3E6B">
        <w:trPr>
          <w:trHeight w:val="2535"/>
        </w:trPr>
        <w:tc>
          <w:tcPr>
            <w:tcW w:w="667" w:type="dxa"/>
            <w:tcBorders>
              <w:top w:val="nil"/>
              <w:left w:val="single" w:sz="4" w:space="0" w:color="auto"/>
              <w:bottom w:val="single" w:sz="4" w:space="0" w:color="auto"/>
              <w:right w:val="single" w:sz="4" w:space="0" w:color="auto"/>
            </w:tcBorders>
            <w:noWrap/>
            <w:vAlign w:val="center"/>
            <w:hideMark/>
          </w:tcPr>
          <w:p w14:paraId="6989044D" w14:textId="77777777" w:rsidR="00B80ECC" w:rsidRPr="002E37A5" w:rsidRDefault="00B80ECC" w:rsidP="007D3E6B">
            <w:pPr>
              <w:jc w:val="center"/>
              <w:rPr>
                <w:rFonts w:ascii="Arial" w:eastAsia="Times New Roman" w:hAnsi="Arial" w:cs="Arial"/>
                <w:color w:val="000000"/>
                <w:sz w:val="18"/>
                <w:szCs w:val="18"/>
                <w:lang w:eastAsia="pt-BR"/>
              </w:rPr>
            </w:pPr>
            <w:r w:rsidRPr="002E37A5">
              <w:rPr>
                <w:rFonts w:ascii="Arial" w:eastAsia="Times New Roman" w:hAnsi="Arial" w:cs="Arial"/>
                <w:color w:val="000000"/>
                <w:sz w:val="18"/>
                <w:szCs w:val="18"/>
                <w:lang w:eastAsia="pt-BR"/>
              </w:rPr>
              <w:t>1</w:t>
            </w:r>
          </w:p>
        </w:tc>
        <w:tc>
          <w:tcPr>
            <w:tcW w:w="3864" w:type="dxa"/>
            <w:tcBorders>
              <w:top w:val="single" w:sz="4" w:space="0" w:color="auto"/>
              <w:left w:val="nil"/>
              <w:bottom w:val="single" w:sz="4" w:space="0" w:color="auto"/>
              <w:right w:val="single" w:sz="4" w:space="0" w:color="000000"/>
            </w:tcBorders>
          </w:tcPr>
          <w:p w14:paraId="4876E7C5" w14:textId="77777777" w:rsidR="00B80ECC" w:rsidRPr="002E37A5" w:rsidRDefault="00B80ECC" w:rsidP="007D3E6B">
            <w:pPr>
              <w:jc w:val="both"/>
              <w:rPr>
                <w:rFonts w:ascii="Arial" w:eastAsia="Times New Roman" w:hAnsi="Arial" w:cs="Arial"/>
                <w:color w:val="000000"/>
                <w:sz w:val="18"/>
                <w:szCs w:val="18"/>
                <w:lang w:eastAsia="pt-BR"/>
              </w:rPr>
            </w:pPr>
            <w:r w:rsidRPr="002E37A5">
              <w:rPr>
                <w:rFonts w:ascii="Arial" w:eastAsia="Times New Roman" w:hAnsi="Arial" w:cs="Arial"/>
                <w:b/>
                <w:bCs/>
                <w:color w:val="000000"/>
                <w:sz w:val="18"/>
                <w:szCs w:val="18"/>
                <w:lang w:eastAsia="pt-BR"/>
              </w:rPr>
              <w:t>PRESTAÇÃO DE SERVIÇOS PARA CONFECÇÃO DE PRÓTESE PARCIAL REMOVÍVEL INFERIOR</w:t>
            </w:r>
            <w:r w:rsidRPr="002E37A5">
              <w:rPr>
                <w:rFonts w:ascii="Arial" w:eastAsia="Times New Roman" w:hAnsi="Arial" w:cs="Arial"/>
                <w:color w:val="000000"/>
                <w:sz w:val="18"/>
                <w:szCs w:val="18"/>
                <w:lang w:eastAsia="pt-BR"/>
              </w:rPr>
              <w:t>:  DESDE O ATENDIMENTO AO PACIENTE ATÉ A ENTREGA DA PRÓTESE PRONTA, E AJUSTES SE NECESSÁRIO, INCLUSO TODO MATERIAL NECESSÁRIO. PRÓTESE FEITA A PARTIR DE UMA BASE METÁLICA, RECOBERTA POR RESINA ACRÍLICA NA COR DA MUCOSA BUCAL, E OS DENTES USADOS SÃO DE ACRÍLICO TRILUX. APARELHO PROTÉTICO QUE SUBSTITUI OS DENTES NATURAIS, PERDIDOS EM ARCADAS NAS QUAIS AINDA PERMANECEM ALGUNS DENTES NATURAIS, PORTANTO, COM PERDA PARCIAL DE DENTES E CHAMADA DE REMOVÍVEL PORQUE PODE SER RETIRADA PELO PORTADOR NO MOMENTO EM QUE ESTE DESEJAR.</w:t>
            </w:r>
          </w:p>
        </w:tc>
        <w:tc>
          <w:tcPr>
            <w:tcW w:w="1134" w:type="dxa"/>
            <w:tcBorders>
              <w:top w:val="nil"/>
              <w:left w:val="nil"/>
              <w:bottom w:val="single" w:sz="4" w:space="0" w:color="auto"/>
              <w:right w:val="single" w:sz="4" w:space="0" w:color="auto"/>
            </w:tcBorders>
            <w:noWrap/>
            <w:vAlign w:val="center"/>
            <w:hideMark/>
          </w:tcPr>
          <w:p w14:paraId="14A65CB1" w14:textId="77777777" w:rsidR="00B80ECC" w:rsidRPr="002E37A5" w:rsidRDefault="00B80ECC" w:rsidP="007D3E6B">
            <w:pPr>
              <w:jc w:val="center"/>
              <w:rPr>
                <w:rFonts w:ascii="Arial" w:eastAsia="Times New Roman" w:hAnsi="Arial" w:cs="Arial"/>
                <w:color w:val="000000"/>
                <w:sz w:val="18"/>
                <w:szCs w:val="18"/>
                <w:lang w:eastAsia="pt-BR"/>
              </w:rPr>
            </w:pPr>
            <w:r w:rsidRPr="002E37A5">
              <w:rPr>
                <w:rFonts w:ascii="Arial" w:eastAsia="Times New Roman" w:hAnsi="Arial" w:cs="Arial"/>
                <w:color w:val="000000"/>
                <w:sz w:val="18"/>
                <w:szCs w:val="18"/>
                <w:lang w:eastAsia="pt-BR"/>
              </w:rPr>
              <w:t>SERVIÇO</w:t>
            </w:r>
          </w:p>
        </w:tc>
        <w:tc>
          <w:tcPr>
            <w:tcW w:w="993" w:type="dxa"/>
            <w:tcBorders>
              <w:top w:val="nil"/>
              <w:left w:val="nil"/>
              <w:bottom w:val="single" w:sz="4" w:space="0" w:color="auto"/>
              <w:right w:val="single" w:sz="4" w:space="0" w:color="auto"/>
            </w:tcBorders>
            <w:noWrap/>
            <w:vAlign w:val="center"/>
            <w:hideMark/>
          </w:tcPr>
          <w:p w14:paraId="4D3EA9E6" w14:textId="77777777" w:rsidR="00B80ECC" w:rsidRPr="002E37A5" w:rsidRDefault="00B80ECC" w:rsidP="007D3E6B">
            <w:pPr>
              <w:jc w:val="center"/>
              <w:rPr>
                <w:rFonts w:ascii="Arial" w:eastAsia="Times New Roman" w:hAnsi="Arial" w:cs="Arial"/>
                <w:color w:val="000000"/>
                <w:sz w:val="18"/>
                <w:szCs w:val="18"/>
                <w:lang w:eastAsia="pt-BR"/>
              </w:rPr>
            </w:pPr>
            <w:r w:rsidRPr="002E37A5">
              <w:rPr>
                <w:rFonts w:ascii="Arial" w:eastAsia="Times New Roman" w:hAnsi="Arial" w:cs="Arial"/>
                <w:color w:val="000000"/>
                <w:sz w:val="18"/>
                <w:szCs w:val="18"/>
                <w:lang w:eastAsia="pt-BR"/>
              </w:rPr>
              <w:t>50</w:t>
            </w:r>
          </w:p>
        </w:tc>
        <w:tc>
          <w:tcPr>
            <w:tcW w:w="1417" w:type="dxa"/>
            <w:tcBorders>
              <w:top w:val="nil"/>
              <w:left w:val="nil"/>
              <w:bottom w:val="single" w:sz="4" w:space="0" w:color="auto"/>
              <w:right w:val="single" w:sz="4" w:space="0" w:color="auto"/>
            </w:tcBorders>
            <w:vAlign w:val="center"/>
          </w:tcPr>
          <w:p w14:paraId="7808ADD9" w14:textId="77777777" w:rsidR="00B80ECC" w:rsidRPr="002E37A5" w:rsidRDefault="00B80ECC" w:rsidP="007D3E6B">
            <w:pPr>
              <w:jc w:val="center"/>
              <w:rPr>
                <w:rFonts w:ascii="Arial" w:eastAsia="Times New Roman" w:hAnsi="Arial" w:cs="Arial"/>
                <w:color w:val="000000"/>
                <w:sz w:val="18"/>
                <w:szCs w:val="18"/>
                <w:lang w:eastAsia="pt-BR"/>
              </w:rPr>
            </w:pPr>
            <w:r w:rsidRPr="002E37A5">
              <w:rPr>
                <w:rFonts w:ascii="Arial" w:eastAsia="Times New Roman" w:hAnsi="Arial" w:cs="Arial"/>
                <w:color w:val="000000"/>
                <w:sz w:val="18"/>
                <w:szCs w:val="18"/>
                <w:lang w:eastAsia="pt-BR"/>
              </w:rPr>
              <w:t>R$650,33</w:t>
            </w:r>
          </w:p>
        </w:tc>
        <w:tc>
          <w:tcPr>
            <w:tcW w:w="1701" w:type="dxa"/>
            <w:tcBorders>
              <w:top w:val="nil"/>
              <w:left w:val="nil"/>
              <w:bottom w:val="single" w:sz="4" w:space="0" w:color="auto"/>
              <w:right w:val="single" w:sz="4" w:space="0" w:color="auto"/>
            </w:tcBorders>
            <w:vAlign w:val="center"/>
          </w:tcPr>
          <w:p w14:paraId="0002611C" w14:textId="77777777" w:rsidR="00B80ECC" w:rsidRPr="002E37A5" w:rsidRDefault="00B80ECC" w:rsidP="007D3E6B">
            <w:pPr>
              <w:jc w:val="center"/>
              <w:rPr>
                <w:rFonts w:ascii="Arial" w:eastAsia="Times New Roman" w:hAnsi="Arial" w:cs="Arial"/>
                <w:color w:val="000000"/>
                <w:sz w:val="18"/>
                <w:szCs w:val="18"/>
                <w:lang w:eastAsia="pt-BR"/>
              </w:rPr>
            </w:pPr>
            <w:r w:rsidRPr="002E37A5">
              <w:rPr>
                <w:rFonts w:ascii="Arial" w:eastAsia="Times New Roman" w:hAnsi="Arial" w:cs="Arial"/>
                <w:color w:val="000000"/>
                <w:sz w:val="18"/>
                <w:szCs w:val="18"/>
                <w:lang w:eastAsia="pt-BR"/>
              </w:rPr>
              <w:t>R$32.516,50</w:t>
            </w:r>
          </w:p>
        </w:tc>
      </w:tr>
      <w:tr w:rsidR="00B80ECC" w:rsidRPr="002E37A5" w14:paraId="382DEA65" w14:textId="77777777" w:rsidTr="007D3E6B">
        <w:trPr>
          <w:trHeight w:val="2490"/>
        </w:trPr>
        <w:tc>
          <w:tcPr>
            <w:tcW w:w="667" w:type="dxa"/>
            <w:tcBorders>
              <w:top w:val="single" w:sz="4" w:space="0" w:color="auto"/>
              <w:left w:val="single" w:sz="4" w:space="0" w:color="auto"/>
              <w:bottom w:val="single" w:sz="4" w:space="0" w:color="auto"/>
              <w:right w:val="single" w:sz="4" w:space="0" w:color="auto"/>
            </w:tcBorders>
            <w:noWrap/>
            <w:vAlign w:val="center"/>
            <w:hideMark/>
          </w:tcPr>
          <w:p w14:paraId="161AFC76" w14:textId="77777777" w:rsidR="00B80ECC" w:rsidRPr="002E37A5" w:rsidRDefault="00B80ECC" w:rsidP="007D3E6B">
            <w:pPr>
              <w:jc w:val="center"/>
              <w:rPr>
                <w:rFonts w:ascii="Arial" w:eastAsia="Times New Roman" w:hAnsi="Arial" w:cs="Arial"/>
                <w:color w:val="000000"/>
                <w:sz w:val="18"/>
                <w:szCs w:val="18"/>
                <w:lang w:eastAsia="pt-BR"/>
              </w:rPr>
            </w:pPr>
            <w:r w:rsidRPr="002E37A5">
              <w:rPr>
                <w:rFonts w:ascii="Arial" w:eastAsia="Times New Roman" w:hAnsi="Arial" w:cs="Arial"/>
                <w:color w:val="000000"/>
                <w:sz w:val="18"/>
                <w:szCs w:val="18"/>
                <w:lang w:eastAsia="pt-BR"/>
              </w:rPr>
              <w:t>2</w:t>
            </w:r>
          </w:p>
        </w:tc>
        <w:tc>
          <w:tcPr>
            <w:tcW w:w="3864" w:type="dxa"/>
            <w:tcBorders>
              <w:top w:val="single" w:sz="4" w:space="0" w:color="auto"/>
              <w:left w:val="single" w:sz="4" w:space="0" w:color="auto"/>
              <w:bottom w:val="single" w:sz="4" w:space="0" w:color="auto"/>
              <w:right w:val="single" w:sz="4" w:space="0" w:color="auto"/>
            </w:tcBorders>
            <w:vAlign w:val="bottom"/>
          </w:tcPr>
          <w:p w14:paraId="24540007" w14:textId="77777777" w:rsidR="00B80ECC" w:rsidRPr="002E37A5" w:rsidRDefault="00B80ECC" w:rsidP="007D3E6B">
            <w:pPr>
              <w:jc w:val="both"/>
              <w:rPr>
                <w:rFonts w:ascii="Arial" w:eastAsia="Times New Roman" w:hAnsi="Arial" w:cs="Arial"/>
                <w:color w:val="000000"/>
                <w:sz w:val="18"/>
                <w:szCs w:val="18"/>
                <w:lang w:eastAsia="pt-BR"/>
              </w:rPr>
            </w:pPr>
            <w:r w:rsidRPr="002E37A5">
              <w:rPr>
                <w:rFonts w:ascii="Arial" w:eastAsia="Times New Roman" w:hAnsi="Arial" w:cs="Arial"/>
                <w:b/>
                <w:bCs/>
                <w:color w:val="000000"/>
                <w:sz w:val="18"/>
                <w:szCs w:val="18"/>
                <w:lang w:eastAsia="pt-BR"/>
              </w:rPr>
              <w:t>PRESTAÇÃO DE SERVIÇOS PARA CONFECÇÃO DE PRÓTESE PARCIAL REMOVÍVEL SUPERIOR</w:t>
            </w:r>
            <w:r w:rsidRPr="002E37A5">
              <w:rPr>
                <w:rFonts w:ascii="Arial" w:eastAsia="Times New Roman" w:hAnsi="Arial" w:cs="Arial"/>
                <w:color w:val="000000"/>
                <w:sz w:val="18"/>
                <w:szCs w:val="18"/>
                <w:lang w:eastAsia="pt-BR"/>
              </w:rPr>
              <w:t>:  DESDE O ATENDIMENTO AO PACIENTE ATÉ A ENTREGA DA PRÓTESE PRONTA, E AJUSTES SE NECESSÁRIO, INCLUSO TODO MATERIAL NECESSÁRIO. PRÓTESE FEITA A PARTIR DE UMA BASE METÁLICA, RECOBERTA POR RESINA ACRÍLICA NA COR DA MUCOSA BUCAL, E OS DENTES USADOS SÃO DE ACRÍLICO TRILUX. APARELHO PROTÉTICO QUE SUBSTITUI OS DENTES NATURAIS, PERDIDOS EM ARCADAS NAS QUAIS AINDA PERMANECEM ALGUNS DENTES NATURAIS, PORTANTO, COM PERDA PARCIAL DE DENTES E CHAMADA DE REMOVÍVEL PORQUE PODE SER RETIRADA PELO PORTADOR NO MOMENTO EM QUE ESTE DESEJAR.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591D91F" w14:textId="77777777" w:rsidR="00B80ECC" w:rsidRPr="002E37A5" w:rsidRDefault="00B80ECC" w:rsidP="007D3E6B">
            <w:pPr>
              <w:jc w:val="center"/>
              <w:rPr>
                <w:rFonts w:ascii="Arial" w:eastAsia="Times New Roman" w:hAnsi="Arial" w:cs="Arial"/>
                <w:color w:val="000000"/>
                <w:sz w:val="18"/>
                <w:szCs w:val="18"/>
                <w:lang w:eastAsia="pt-BR"/>
              </w:rPr>
            </w:pPr>
            <w:r w:rsidRPr="002E37A5">
              <w:rPr>
                <w:rFonts w:ascii="Arial" w:eastAsia="Times New Roman" w:hAnsi="Arial" w:cs="Arial"/>
                <w:color w:val="000000"/>
                <w:sz w:val="18"/>
                <w:szCs w:val="18"/>
                <w:lang w:eastAsia="pt-BR"/>
              </w:rPr>
              <w:t>SERVIÇO</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743462B" w14:textId="77777777" w:rsidR="00B80ECC" w:rsidRPr="002E37A5" w:rsidRDefault="00B80ECC" w:rsidP="007D3E6B">
            <w:pPr>
              <w:jc w:val="center"/>
              <w:rPr>
                <w:rFonts w:ascii="Arial" w:eastAsia="Times New Roman" w:hAnsi="Arial" w:cs="Arial"/>
                <w:color w:val="000000"/>
                <w:sz w:val="18"/>
                <w:szCs w:val="18"/>
                <w:lang w:eastAsia="pt-BR"/>
              </w:rPr>
            </w:pPr>
            <w:r w:rsidRPr="002E37A5">
              <w:rPr>
                <w:rFonts w:ascii="Arial" w:eastAsia="Times New Roman" w:hAnsi="Arial" w:cs="Arial"/>
                <w:color w:val="000000"/>
                <w:sz w:val="18"/>
                <w:szCs w:val="18"/>
                <w:lang w:eastAsia="pt-BR"/>
              </w:rPr>
              <w:t>50</w:t>
            </w:r>
          </w:p>
        </w:tc>
        <w:tc>
          <w:tcPr>
            <w:tcW w:w="1417" w:type="dxa"/>
            <w:tcBorders>
              <w:top w:val="single" w:sz="4" w:space="0" w:color="auto"/>
              <w:left w:val="single" w:sz="4" w:space="0" w:color="auto"/>
              <w:bottom w:val="single" w:sz="4" w:space="0" w:color="auto"/>
              <w:right w:val="single" w:sz="4" w:space="0" w:color="auto"/>
            </w:tcBorders>
            <w:vAlign w:val="center"/>
          </w:tcPr>
          <w:p w14:paraId="3AE7932C" w14:textId="77777777" w:rsidR="00B80ECC" w:rsidRPr="002E37A5" w:rsidRDefault="00B80ECC" w:rsidP="007D3E6B">
            <w:pPr>
              <w:jc w:val="center"/>
              <w:rPr>
                <w:rFonts w:ascii="Arial" w:eastAsia="Times New Roman" w:hAnsi="Arial" w:cs="Arial"/>
                <w:color w:val="000000"/>
                <w:sz w:val="18"/>
                <w:szCs w:val="18"/>
                <w:lang w:eastAsia="pt-BR"/>
              </w:rPr>
            </w:pPr>
            <w:r w:rsidRPr="002E37A5">
              <w:rPr>
                <w:rFonts w:ascii="Arial" w:eastAsia="Times New Roman" w:hAnsi="Arial" w:cs="Arial"/>
                <w:color w:val="000000"/>
                <w:sz w:val="18"/>
                <w:szCs w:val="18"/>
                <w:lang w:eastAsia="pt-BR"/>
              </w:rPr>
              <w:t>R$688,57</w:t>
            </w:r>
          </w:p>
        </w:tc>
        <w:tc>
          <w:tcPr>
            <w:tcW w:w="1701" w:type="dxa"/>
            <w:tcBorders>
              <w:top w:val="single" w:sz="4" w:space="0" w:color="auto"/>
              <w:left w:val="single" w:sz="4" w:space="0" w:color="auto"/>
              <w:bottom w:val="single" w:sz="4" w:space="0" w:color="auto"/>
              <w:right w:val="single" w:sz="4" w:space="0" w:color="auto"/>
            </w:tcBorders>
            <w:vAlign w:val="center"/>
          </w:tcPr>
          <w:p w14:paraId="6105D79F" w14:textId="77777777" w:rsidR="00B80ECC" w:rsidRPr="002E37A5" w:rsidRDefault="00B80ECC" w:rsidP="007D3E6B">
            <w:pPr>
              <w:jc w:val="center"/>
              <w:rPr>
                <w:rFonts w:ascii="Arial" w:eastAsia="Times New Roman" w:hAnsi="Arial" w:cs="Arial"/>
                <w:color w:val="000000"/>
                <w:sz w:val="18"/>
                <w:szCs w:val="18"/>
                <w:lang w:eastAsia="pt-BR"/>
              </w:rPr>
            </w:pPr>
            <w:r w:rsidRPr="002E37A5">
              <w:rPr>
                <w:rFonts w:ascii="Arial" w:eastAsia="Times New Roman" w:hAnsi="Arial" w:cs="Arial"/>
                <w:color w:val="000000"/>
                <w:sz w:val="18"/>
                <w:szCs w:val="18"/>
                <w:lang w:eastAsia="pt-BR"/>
              </w:rPr>
              <w:t>R$34.428,50</w:t>
            </w:r>
          </w:p>
        </w:tc>
      </w:tr>
      <w:tr w:rsidR="00B80ECC" w:rsidRPr="002E37A5" w14:paraId="4A36CC5C" w14:textId="77777777" w:rsidTr="007D3E6B">
        <w:trPr>
          <w:trHeight w:val="1579"/>
        </w:trPr>
        <w:tc>
          <w:tcPr>
            <w:tcW w:w="667" w:type="dxa"/>
            <w:tcBorders>
              <w:top w:val="single" w:sz="4" w:space="0" w:color="auto"/>
              <w:left w:val="single" w:sz="4" w:space="0" w:color="auto"/>
              <w:bottom w:val="single" w:sz="4" w:space="0" w:color="auto"/>
              <w:right w:val="single" w:sz="4" w:space="0" w:color="auto"/>
            </w:tcBorders>
            <w:noWrap/>
            <w:vAlign w:val="center"/>
            <w:hideMark/>
          </w:tcPr>
          <w:p w14:paraId="5485F34A" w14:textId="77777777" w:rsidR="00B80ECC" w:rsidRPr="002E37A5" w:rsidRDefault="00B80ECC" w:rsidP="007D3E6B">
            <w:pPr>
              <w:jc w:val="center"/>
              <w:rPr>
                <w:rFonts w:ascii="Arial" w:eastAsia="Times New Roman" w:hAnsi="Arial" w:cs="Arial"/>
                <w:color w:val="000000"/>
                <w:sz w:val="18"/>
                <w:szCs w:val="18"/>
                <w:lang w:eastAsia="pt-BR"/>
              </w:rPr>
            </w:pPr>
            <w:r w:rsidRPr="002E37A5">
              <w:rPr>
                <w:rFonts w:ascii="Arial" w:eastAsia="Times New Roman" w:hAnsi="Arial" w:cs="Arial"/>
                <w:color w:val="000000"/>
                <w:sz w:val="18"/>
                <w:szCs w:val="18"/>
                <w:lang w:eastAsia="pt-BR"/>
              </w:rPr>
              <w:t>3</w:t>
            </w:r>
          </w:p>
        </w:tc>
        <w:tc>
          <w:tcPr>
            <w:tcW w:w="3864" w:type="dxa"/>
            <w:tcBorders>
              <w:top w:val="single" w:sz="4" w:space="0" w:color="auto"/>
              <w:left w:val="nil"/>
              <w:bottom w:val="single" w:sz="4" w:space="0" w:color="auto"/>
              <w:right w:val="single" w:sz="4" w:space="0" w:color="000000"/>
            </w:tcBorders>
            <w:vAlign w:val="center"/>
          </w:tcPr>
          <w:p w14:paraId="31D34C7A" w14:textId="77777777" w:rsidR="00B80ECC" w:rsidRPr="002E37A5" w:rsidRDefault="00B80ECC" w:rsidP="007D3E6B">
            <w:pPr>
              <w:jc w:val="both"/>
              <w:rPr>
                <w:rFonts w:ascii="Arial" w:eastAsia="Times New Roman" w:hAnsi="Arial" w:cs="Arial"/>
                <w:color w:val="000000"/>
                <w:sz w:val="18"/>
                <w:szCs w:val="18"/>
                <w:lang w:eastAsia="pt-BR"/>
              </w:rPr>
            </w:pPr>
            <w:r w:rsidRPr="002E37A5">
              <w:rPr>
                <w:rFonts w:ascii="Arial" w:eastAsia="Times New Roman" w:hAnsi="Arial" w:cs="Arial"/>
                <w:b/>
                <w:bCs/>
                <w:color w:val="000000"/>
                <w:sz w:val="18"/>
                <w:szCs w:val="18"/>
                <w:lang w:eastAsia="pt-BR"/>
              </w:rPr>
              <w:t>PRESTAÇÃO DE SERVIÇOS PARA CONFECÇÃO DE PRÓTESE TOTAL REMOVÍVEL INFERIOR</w:t>
            </w:r>
            <w:r w:rsidRPr="002E37A5">
              <w:rPr>
                <w:rFonts w:ascii="Arial" w:eastAsia="Times New Roman" w:hAnsi="Arial" w:cs="Arial"/>
                <w:color w:val="000000"/>
                <w:sz w:val="18"/>
                <w:szCs w:val="18"/>
                <w:lang w:eastAsia="pt-BR"/>
              </w:rPr>
              <w:t>:  DESDE O ATENDIMENTO AO PACIENTE ATÉ A ENTREGA DA PRÓTESE PRONTA, E AJUSTES SE NECESSÁRIO, INCLUSO TODO MATERIAL NECESSÁRIO.  FEITA A PARTIR DE UMA BASE ACRÍLICA NA COR DA MUCOSA BUCAL, QUE SE APOIA SOBRE A GENGIVA. A PRÓTESE INFERIOR TEM A FORMA DE UMA FERRADURA, PARA DEIXAR UM ESPAÇO LIVRE PARA A LÍNGUA. OS DENTES USADOS PARA SUBSTITUIÇÃO SÃO DE ACRÍLICO, TRILUX.</w:t>
            </w:r>
          </w:p>
        </w:tc>
        <w:tc>
          <w:tcPr>
            <w:tcW w:w="1134" w:type="dxa"/>
            <w:tcBorders>
              <w:top w:val="single" w:sz="4" w:space="0" w:color="auto"/>
              <w:left w:val="nil"/>
              <w:bottom w:val="single" w:sz="4" w:space="0" w:color="auto"/>
              <w:right w:val="single" w:sz="4" w:space="0" w:color="auto"/>
            </w:tcBorders>
            <w:noWrap/>
            <w:vAlign w:val="center"/>
            <w:hideMark/>
          </w:tcPr>
          <w:p w14:paraId="1229C20F" w14:textId="77777777" w:rsidR="00B80ECC" w:rsidRPr="002E37A5" w:rsidRDefault="00B80ECC" w:rsidP="007D3E6B">
            <w:pPr>
              <w:jc w:val="center"/>
              <w:rPr>
                <w:rFonts w:ascii="Arial" w:eastAsia="Times New Roman" w:hAnsi="Arial" w:cs="Arial"/>
                <w:color w:val="000000"/>
                <w:sz w:val="18"/>
                <w:szCs w:val="18"/>
                <w:lang w:eastAsia="pt-BR"/>
              </w:rPr>
            </w:pPr>
            <w:r w:rsidRPr="002E37A5">
              <w:rPr>
                <w:rFonts w:ascii="Arial" w:eastAsia="Times New Roman" w:hAnsi="Arial" w:cs="Arial"/>
                <w:color w:val="000000"/>
                <w:sz w:val="18"/>
                <w:szCs w:val="18"/>
                <w:lang w:eastAsia="pt-BR"/>
              </w:rPr>
              <w:t>SERVIÇO</w:t>
            </w:r>
          </w:p>
        </w:tc>
        <w:tc>
          <w:tcPr>
            <w:tcW w:w="993" w:type="dxa"/>
            <w:tcBorders>
              <w:top w:val="single" w:sz="4" w:space="0" w:color="auto"/>
              <w:left w:val="nil"/>
              <w:bottom w:val="single" w:sz="4" w:space="0" w:color="auto"/>
              <w:right w:val="single" w:sz="4" w:space="0" w:color="auto"/>
            </w:tcBorders>
            <w:noWrap/>
            <w:vAlign w:val="center"/>
            <w:hideMark/>
          </w:tcPr>
          <w:p w14:paraId="670675D7" w14:textId="77777777" w:rsidR="00B80ECC" w:rsidRPr="002E37A5" w:rsidRDefault="00B80ECC" w:rsidP="007D3E6B">
            <w:pPr>
              <w:jc w:val="center"/>
              <w:rPr>
                <w:rFonts w:ascii="Arial" w:eastAsia="Times New Roman" w:hAnsi="Arial" w:cs="Arial"/>
                <w:color w:val="000000"/>
                <w:sz w:val="18"/>
                <w:szCs w:val="18"/>
                <w:lang w:eastAsia="pt-BR"/>
              </w:rPr>
            </w:pPr>
            <w:r w:rsidRPr="002E37A5">
              <w:rPr>
                <w:rFonts w:ascii="Arial" w:eastAsia="Times New Roman" w:hAnsi="Arial" w:cs="Arial"/>
                <w:color w:val="000000"/>
                <w:sz w:val="18"/>
                <w:szCs w:val="18"/>
                <w:lang w:eastAsia="pt-BR"/>
              </w:rPr>
              <w:t>100</w:t>
            </w:r>
          </w:p>
        </w:tc>
        <w:tc>
          <w:tcPr>
            <w:tcW w:w="1417" w:type="dxa"/>
            <w:tcBorders>
              <w:top w:val="single" w:sz="4" w:space="0" w:color="auto"/>
              <w:left w:val="nil"/>
              <w:bottom w:val="single" w:sz="4" w:space="0" w:color="auto"/>
              <w:right w:val="single" w:sz="4" w:space="0" w:color="auto"/>
            </w:tcBorders>
            <w:vAlign w:val="center"/>
          </w:tcPr>
          <w:p w14:paraId="7DE3A260" w14:textId="77777777" w:rsidR="00B80ECC" w:rsidRPr="002E37A5" w:rsidRDefault="00B80ECC" w:rsidP="007D3E6B">
            <w:pPr>
              <w:jc w:val="center"/>
              <w:rPr>
                <w:rFonts w:ascii="Arial" w:eastAsia="Times New Roman" w:hAnsi="Arial" w:cs="Arial"/>
                <w:color w:val="000000"/>
                <w:sz w:val="18"/>
                <w:szCs w:val="18"/>
                <w:lang w:eastAsia="pt-BR"/>
              </w:rPr>
            </w:pPr>
            <w:r w:rsidRPr="002E37A5">
              <w:rPr>
                <w:rFonts w:ascii="Arial" w:eastAsia="Times New Roman" w:hAnsi="Arial" w:cs="Arial"/>
                <w:color w:val="000000"/>
                <w:sz w:val="18"/>
                <w:szCs w:val="18"/>
                <w:lang w:eastAsia="pt-BR"/>
              </w:rPr>
              <w:t>R$620,00</w:t>
            </w:r>
          </w:p>
        </w:tc>
        <w:tc>
          <w:tcPr>
            <w:tcW w:w="1701" w:type="dxa"/>
            <w:tcBorders>
              <w:top w:val="single" w:sz="4" w:space="0" w:color="auto"/>
              <w:left w:val="nil"/>
              <w:bottom w:val="single" w:sz="4" w:space="0" w:color="auto"/>
              <w:right w:val="single" w:sz="4" w:space="0" w:color="auto"/>
            </w:tcBorders>
            <w:vAlign w:val="center"/>
          </w:tcPr>
          <w:p w14:paraId="20D944F2" w14:textId="77777777" w:rsidR="00B80ECC" w:rsidRPr="002E37A5" w:rsidRDefault="00B80ECC" w:rsidP="007D3E6B">
            <w:pPr>
              <w:jc w:val="center"/>
              <w:rPr>
                <w:rFonts w:ascii="Arial" w:eastAsia="Times New Roman" w:hAnsi="Arial" w:cs="Arial"/>
                <w:color w:val="000000"/>
                <w:sz w:val="18"/>
                <w:szCs w:val="18"/>
                <w:lang w:eastAsia="pt-BR"/>
              </w:rPr>
            </w:pPr>
            <w:r w:rsidRPr="002E37A5">
              <w:rPr>
                <w:rFonts w:ascii="Arial" w:eastAsia="Times New Roman" w:hAnsi="Arial" w:cs="Arial"/>
                <w:color w:val="000000"/>
                <w:sz w:val="18"/>
                <w:szCs w:val="18"/>
                <w:lang w:eastAsia="pt-BR"/>
              </w:rPr>
              <w:t>R$62.000,00</w:t>
            </w:r>
          </w:p>
        </w:tc>
      </w:tr>
      <w:tr w:rsidR="00B80ECC" w:rsidRPr="002E37A5" w14:paraId="08414EC7" w14:textId="77777777" w:rsidTr="002E37A5">
        <w:trPr>
          <w:trHeight w:val="229"/>
        </w:trPr>
        <w:tc>
          <w:tcPr>
            <w:tcW w:w="667" w:type="dxa"/>
            <w:tcBorders>
              <w:top w:val="nil"/>
              <w:left w:val="single" w:sz="4" w:space="0" w:color="auto"/>
              <w:bottom w:val="single" w:sz="4" w:space="0" w:color="auto"/>
              <w:right w:val="single" w:sz="4" w:space="0" w:color="auto"/>
            </w:tcBorders>
            <w:noWrap/>
            <w:vAlign w:val="center"/>
            <w:hideMark/>
          </w:tcPr>
          <w:p w14:paraId="334AB419" w14:textId="77777777" w:rsidR="00B80ECC" w:rsidRPr="002E37A5" w:rsidRDefault="00B80ECC" w:rsidP="007D3E6B">
            <w:pPr>
              <w:jc w:val="center"/>
              <w:rPr>
                <w:rFonts w:ascii="Arial" w:eastAsia="Times New Roman" w:hAnsi="Arial" w:cs="Arial"/>
                <w:color w:val="000000"/>
                <w:sz w:val="18"/>
                <w:szCs w:val="18"/>
                <w:lang w:eastAsia="pt-BR"/>
              </w:rPr>
            </w:pPr>
            <w:r w:rsidRPr="002E37A5">
              <w:rPr>
                <w:rFonts w:ascii="Arial" w:eastAsia="Times New Roman" w:hAnsi="Arial" w:cs="Arial"/>
                <w:color w:val="000000"/>
                <w:sz w:val="18"/>
                <w:szCs w:val="18"/>
                <w:lang w:eastAsia="pt-BR"/>
              </w:rPr>
              <w:t>4</w:t>
            </w:r>
          </w:p>
        </w:tc>
        <w:tc>
          <w:tcPr>
            <w:tcW w:w="3864" w:type="dxa"/>
            <w:tcBorders>
              <w:top w:val="single" w:sz="4" w:space="0" w:color="auto"/>
              <w:left w:val="nil"/>
              <w:bottom w:val="single" w:sz="4" w:space="0" w:color="auto"/>
              <w:right w:val="single" w:sz="4" w:space="0" w:color="000000"/>
            </w:tcBorders>
          </w:tcPr>
          <w:p w14:paraId="53EBF248" w14:textId="77777777" w:rsidR="00B80ECC" w:rsidRPr="002E37A5" w:rsidRDefault="00B80ECC" w:rsidP="007D3E6B">
            <w:pPr>
              <w:jc w:val="both"/>
              <w:rPr>
                <w:rFonts w:ascii="Arial" w:eastAsia="Times New Roman" w:hAnsi="Arial" w:cs="Arial"/>
                <w:color w:val="000000"/>
                <w:sz w:val="18"/>
                <w:szCs w:val="18"/>
                <w:lang w:eastAsia="pt-BR"/>
              </w:rPr>
            </w:pPr>
            <w:r w:rsidRPr="002E37A5">
              <w:rPr>
                <w:rFonts w:ascii="Arial" w:eastAsia="Times New Roman" w:hAnsi="Arial" w:cs="Arial"/>
                <w:b/>
                <w:bCs/>
                <w:color w:val="000000"/>
                <w:sz w:val="18"/>
                <w:szCs w:val="18"/>
                <w:lang w:eastAsia="pt-BR"/>
              </w:rPr>
              <w:t>PRESTAÇÃO DE SERVIÇOS PARA CONFECÇÃO DE PRÓTESE TOTAL REMOVÍVEL SUPERIOR</w:t>
            </w:r>
            <w:r w:rsidRPr="002E37A5">
              <w:rPr>
                <w:rFonts w:ascii="Arial" w:eastAsia="Times New Roman" w:hAnsi="Arial" w:cs="Arial"/>
                <w:color w:val="000000"/>
                <w:sz w:val="18"/>
                <w:szCs w:val="18"/>
                <w:lang w:eastAsia="pt-BR"/>
              </w:rPr>
              <w:t>:  DESDE O ATENDIMENTO AO PACIENTE ATÉ A ENTREGA DA PRÓTESE PRONTA, E AJUSTES SE NECESSÁRIO, INCLUSO TODO MATERIAL NECESSÁRIO.   FEITA A PARTIR DE UMA BASE ACRÍLICA NA COR DA MUCOSA BUCAL, QUE SE APOIA SOBRE A GENGIVA. A BASE DA PRÓTESE SUPERIOR COBRE TODO O PALATO (CÉU DA BOCA), OS DENTES USADOS PARA SUBSTITUIÇÃO SÃO DE ACRÍLICO, TRILUX.</w:t>
            </w:r>
          </w:p>
        </w:tc>
        <w:tc>
          <w:tcPr>
            <w:tcW w:w="1134" w:type="dxa"/>
            <w:tcBorders>
              <w:top w:val="nil"/>
              <w:left w:val="nil"/>
              <w:bottom w:val="single" w:sz="4" w:space="0" w:color="auto"/>
              <w:right w:val="single" w:sz="4" w:space="0" w:color="auto"/>
            </w:tcBorders>
            <w:noWrap/>
            <w:vAlign w:val="center"/>
            <w:hideMark/>
          </w:tcPr>
          <w:p w14:paraId="1DBA8DC6" w14:textId="77777777" w:rsidR="00B80ECC" w:rsidRPr="002E37A5" w:rsidRDefault="00B80ECC" w:rsidP="007D3E6B">
            <w:pPr>
              <w:jc w:val="center"/>
              <w:rPr>
                <w:rFonts w:ascii="Arial" w:eastAsia="Times New Roman" w:hAnsi="Arial" w:cs="Arial"/>
                <w:color w:val="000000"/>
                <w:sz w:val="18"/>
                <w:szCs w:val="18"/>
                <w:lang w:eastAsia="pt-BR"/>
              </w:rPr>
            </w:pPr>
            <w:r w:rsidRPr="002E37A5">
              <w:rPr>
                <w:rFonts w:ascii="Arial" w:eastAsia="Times New Roman" w:hAnsi="Arial" w:cs="Arial"/>
                <w:color w:val="000000"/>
                <w:sz w:val="18"/>
                <w:szCs w:val="18"/>
                <w:lang w:eastAsia="pt-BR"/>
              </w:rPr>
              <w:t>SERVIÇO</w:t>
            </w:r>
          </w:p>
        </w:tc>
        <w:tc>
          <w:tcPr>
            <w:tcW w:w="993" w:type="dxa"/>
            <w:tcBorders>
              <w:top w:val="nil"/>
              <w:left w:val="nil"/>
              <w:bottom w:val="single" w:sz="4" w:space="0" w:color="auto"/>
              <w:right w:val="single" w:sz="4" w:space="0" w:color="auto"/>
            </w:tcBorders>
            <w:noWrap/>
            <w:vAlign w:val="center"/>
            <w:hideMark/>
          </w:tcPr>
          <w:p w14:paraId="18DDA1B3" w14:textId="77777777" w:rsidR="00B80ECC" w:rsidRPr="002E37A5" w:rsidRDefault="00B80ECC" w:rsidP="007D3E6B">
            <w:pPr>
              <w:jc w:val="center"/>
              <w:rPr>
                <w:rFonts w:ascii="Arial" w:eastAsia="Times New Roman" w:hAnsi="Arial" w:cs="Arial"/>
                <w:color w:val="000000"/>
                <w:sz w:val="18"/>
                <w:szCs w:val="18"/>
                <w:lang w:eastAsia="pt-BR"/>
              </w:rPr>
            </w:pPr>
            <w:r w:rsidRPr="002E37A5">
              <w:rPr>
                <w:rFonts w:ascii="Arial" w:eastAsia="Times New Roman" w:hAnsi="Arial" w:cs="Arial"/>
                <w:color w:val="000000"/>
                <w:sz w:val="18"/>
                <w:szCs w:val="18"/>
                <w:lang w:eastAsia="pt-BR"/>
              </w:rPr>
              <w:t>100</w:t>
            </w:r>
          </w:p>
        </w:tc>
        <w:tc>
          <w:tcPr>
            <w:tcW w:w="1417" w:type="dxa"/>
            <w:tcBorders>
              <w:top w:val="nil"/>
              <w:left w:val="nil"/>
              <w:bottom w:val="single" w:sz="4" w:space="0" w:color="auto"/>
              <w:right w:val="single" w:sz="4" w:space="0" w:color="auto"/>
            </w:tcBorders>
            <w:vAlign w:val="center"/>
          </w:tcPr>
          <w:p w14:paraId="09910F6C" w14:textId="77777777" w:rsidR="00B80ECC" w:rsidRPr="002E37A5" w:rsidRDefault="00B80ECC" w:rsidP="007D3E6B">
            <w:pPr>
              <w:jc w:val="center"/>
              <w:rPr>
                <w:rFonts w:ascii="Arial" w:eastAsia="Times New Roman" w:hAnsi="Arial" w:cs="Arial"/>
                <w:color w:val="000000"/>
                <w:sz w:val="18"/>
                <w:szCs w:val="18"/>
                <w:lang w:eastAsia="pt-BR"/>
              </w:rPr>
            </w:pPr>
            <w:r w:rsidRPr="002E37A5">
              <w:rPr>
                <w:rFonts w:ascii="Arial" w:eastAsia="Times New Roman" w:hAnsi="Arial" w:cs="Arial"/>
                <w:color w:val="000000"/>
                <w:sz w:val="18"/>
                <w:szCs w:val="18"/>
                <w:lang w:eastAsia="pt-BR"/>
              </w:rPr>
              <w:t>R$624,43</w:t>
            </w:r>
          </w:p>
        </w:tc>
        <w:tc>
          <w:tcPr>
            <w:tcW w:w="1701" w:type="dxa"/>
            <w:tcBorders>
              <w:top w:val="nil"/>
              <w:left w:val="nil"/>
              <w:bottom w:val="single" w:sz="4" w:space="0" w:color="auto"/>
              <w:right w:val="single" w:sz="4" w:space="0" w:color="auto"/>
            </w:tcBorders>
            <w:vAlign w:val="center"/>
          </w:tcPr>
          <w:p w14:paraId="1D0948FA" w14:textId="77777777" w:rsidR="00B80ECC" w:rsidRPr="002E37A5" w:rsidRDefault="00B80ECC" w:rsidP="007D3E6B">
            <w:pPr>
              <w:jc w:val="center"/>
              <w:rPr>
                <w:rFonts w:ascii="Arial" w:eastAsia="Times New Roman" w:hAnsi="Arial" w:cs="Arial"/>
                <w:color w:val="000000"/>
                <w:sz w:val="18"/>
                <w:szCs w:val="18"/>
                <w:lang w:eastAsia="pt-BR"/>
              </w:rPr>
            </w:pPr>
            <w:r w:rsidRPr="002E37A5">
              <w:rPr>
                <w:rFonts w:ascii="Arial" w:eastAsia="Times New Roman" w:hAnsi="Arial" w:cs="Arial"/>
                <w:color w:val="000000"/>
                <w:sz w:val="18"/>
                <w:szCs w:val="18"/>
                <w:lang w:eastAsia="pt-BR"/>
              </w:rPr>
              <w:t>R$62.443,00</w:t>
            </w:r>
          </w:p>
        </w:tc>
      </w:tr>
      <w:tr w:rsidR="00B80ECC" w:rsidRPr="002E37A5" w14:paraId="39D38233" w14:textId="77777777" w:rsidTr="002E37A5">
        <w:trPr>
          <w:trHeight w:val="93"/>
        </w:trPr>
        <w:tc>
          <w:tcPr>
            <w:tcW w:w="667" w:type="dxa"/>
            <w:tcBorders>
              <w:top w:val="single" w:sz="4" w:space="0" w:color="auto"/>
              <w:left w:val="single" w:sz="4" w:space="0" w:color="auto"/>
              <w:bottom w:val="single" w:sz="4" w:space="0" w:color="auto"/>
            </w:tcBorders>
            <w:noWrap/>
            <w:vAlign w:val="center"/>
          </w:tcPr>
          <w:p w14:paraId="4C77E55C" w14:textId="77777777" w:rsidR="00B80ECC" w:rsidRPr="002E37A5" w:rsidRDefault="00B80ECC" w:rsidP="007D3E6B">
            <w:pPr>
              <w:jc w:val="center"/>
              <w:rPr>
                <w:rFonts w:ascii="Arial" w:eastAsia="Times New Roman" w:hAnsi="Arial" w:cs="Arial"/>
                <w:color w:val="000000"/>
                <w:sz w:val="18"/>
                <w:szCs w:val="18"/>
                <w:lang w:eastAsia="pt-BR"/>
              </w:rPr>
            </w:pPr>
          </w:p>
        </w:tc>
        <w:tc>
          <w:tcPr>
            <w:tcW w:w="3864" w:type="dxa"/>
            <w:tcBorders>
              <w:top w:val="single" w:sz="4" w:space="0" w:color="auto"/>
              <w:bottom w:val="single" w:sz="4" w:space="0" w:color="auto"/>
            </w:tcBorders>
            <w:vAlign w:val="center"/>
          </w:tcPr>
          <w:p w14:paraId="2EA6D5B0" w14:textId="77777777" w:rsidR="00B80ECC" w:rsidRPr="002E37A5" w:rsidRDefault="00B80ECC" w:rsidP="007D3E6B">
            <w:pPr>
              <w:jc w:val="center"/>
              <w:rPr>
                <w:rFonts w:ascii="Arial" w:eastAsia="Times New Roman" w:hAnsi="Arial" w:cs="Arial"/>
                <w:color w:val="000000"/>
                <w:sz w:val="18"/>
                <w:szCs w:val="18"/>
                <w:lang w:eastAsia="pt-BR"/>
              </w:rPr>
            </w:pPr>
            <w:r w:rsidRPr="002E37A5">
              <w:rPr>
                <w:rFonts w:ascii="Arial" w:eastAsia="Times New Roman" w:hAnsi="Arial" w:cs="Arial"/>
                <w:color w:val="000000"/>
                <w:sz w:val="18"/>
                <w:szCs w:val="18"/>
                <w:lang w:eastAsia="pt-BR"/>
              </w:rPr>
              <w:t xml:space="preserve">                                                                     VALOR TOTAL:</w:t>
            </w:r>
          </w:p>
        </w:tc>
        <w:tc>
          <w:tcPr>
            <w:tcW w:w="1134" w:type="dxa"/>
            <w:tcBorders>
              <w:top w:val="single" w:sz="4" w:space="0" w:color="auto"/>
              <w:bottom w:val="single" w:sz="4" w:space="0" w:color="auto"/>
            </w:tcBorders>
            <w:noWrap/>
            <w:vAlign w:val="center"/>
          </w:tcPr>
          <w:p w14:paraId="51607D8E" w14:textId="77777777" w:rsidR="00B80ECC" w:rsidRPr="002E37A5" w:rsidRDefault="00B80ECC" w:rsidP="007D3E6B">
            <w:pPr>
              <w:jc w:val="center"/>
              <w:rPr>
                <w:rFonts w:ascii="Arial" w:eastAsia="Times New Roman" w:hAnsi="Arial" w:cs="Arial"/>
                <w:color w:val="000000"/>
                <w:sz w:val="18"/>
                <w:szCs w:val="18"/>
                <w:lang w:eastAsia="pt-BR"/>
              </w:rPr>
            </w:pPr>
          </w:p>
        </w:tc>
        <w:tc>
          <w:tcPr>
            <w:tcW w:w="993" w:type="dxa"/>
            <w:tcBorders>
              <w:top w:val="single" w:sz="4" w:space="0" w:color="auto"/>
              <w:bottom w:val="single" w:sz="4" w:space="0" w:color="auto"/>
              <w:right w:val="single" w:sz="4" w:space="0" w:color="auto"/>
            </w:tcBorders>
            <w:noWrap/>
            <w:vAlign w:val="center"/>
          </w:tcPr>
          <w:p w14:paraId="7DBD8866" w14:textId="77777777" w:rsidR="00B80ECC" w:rsidRPr="002E37A5" w:rsidRDefault="00B80ECC" w:rsidP="007D3E6B">
            <w:pPr>
              <w:jc w:val="center"/>
              <w:rPr>
                <w:rFonts w:ascii="Arial" w:eastAsia="Times New Roman" w:hAnsi="Arial" w:cs="Arial"/>
                <w:color w:val="000000"/>
                <w:sz w:val="18"/>
                <w:szCs w:val="18"/>
                <w:lang w:eastAsia="pt-BR"/>
              </w:rPr>
            </w:pPr>
          </w:p>
        </w:tc>
        <w:tc>
          <w:tcPr>
            <w:tcW w:w="1417" w:type="dxa"/>
            <w:tcBorders>
              <w:top w:val="single" w:sz="4" w:space="0" w:color="auto"/>
              <w:left w:val="single" w:sz="4" w:space="0" w:color="auto"/>
              <w:bottom w:val="single" w:sz="4" w:space="0" w:color="auto"/>
            </w:tcBorders>
            <w:vAlign w:val="center"/>
          </w:tcPr>
          <w:p w14:paraId="6B26ACC2" w14:textId="77777777" w:rsidR="00B80ECC" w:rsidRPr="002E37A5" w:rsidRDefault="00B80ECC" w:rsidP="007D3E6B">
            <w:pPr>
              <w:jc w:val="center"/>
              <w:rPr>
                <w:rFonts w:ascii="Arial" w:eastAsia="Times New Roman" w:hAnsi="Arial" w:cs="Arial"/>
                <w:color w:val="000000"/>
                <w:sz w:val="18"/>
                <w:szCs w:val="18"/>
                <w:lang w:eastAsia="pt-BR"/>
              </w:rPr>
            </w:pPr>
            <w:r w:rsidRPr="002E37A5">
              <w:rPr>
                <w:rFonts w:ascii="Arial" w:eastAsia="Times New Roman" w:hAnsi="Arial" w:cs="Arial"/>
                <w:color w:val="000000"/>
                <w:sz w:val="18"/>
                <w:szCs w:val="18"/>
                <w:lang w:eastAsia="pt-BR"/>
              </w:rPr>
              <w:t>R$191.388,00</w:t>
            </w:r>
          </w:p>
        </w:tc>
        <w:tc>
          <w:tcPr>
            <w:tcW w:w="1701" w:type="dxa"/>
            <w:tcBorders>
              <w:top w:val="single" w:sz="4" w:space="0" w:color="auto"/>
              <w:bottom w:val="single" w:sz="4" w:space="0" w:color="auto"/>
              <w:right w:val="single" w:sz="4" w:space="0" w:color="auto"/>
            </w:tcBorders>
            <w:vAlign w:val="center"/>
          </w:tcPr>
          <w:p w14:paraId="45BE8A7C" w14:textId="77777777" w:rsidR="00B80ECC" w:rsidRPr="002E37A5" w:rsidRDefault="00B80ECC" w:rsidP="007D3E6B">
            <w:pPr>
              <w:jc w:val="both"/>
              <w:rPr>
                <w:rFonts w:ascii="Arial" w:eastAsia="Times New Roman" w:hAnsi="Arial" w:cs="Arial"/>
                <w:color w:val="000000"/>
                <w:sz w:val="18"/>
                <w:szCs w:val="18"/>
                <w:lang w:eastAsia="pt-BR"/>
              </w:rPr>
            </w:pPr>
          </w:p>
        </w:tc>
      </w:tr>
    </w:tbl>
    <w:p w14:paraId="0236BF7D" w14:textId="77777777" w:rsidR="00F55EB8" w:rsidRPr="006A648F" w:rsidRDefault="00F55EB8" w:rsidP="007B61E6">
      <w:pPr>
        <w:ind w:right="-284"/>
        <w:jc w:val="both"/>
        <w:rPr>
          <w:rFonts w:ascii="Arial" w:hAnsi="Arial" w:cs="Arial"/>
          <w:color w:val="000000"/>
        </w:rPr>
      </w:pPr>
    </w:p>
    <w:p w14:paraId="095CD38A" w14:textId="77777777" w:rsidR="007D6145" w:rsidRPr="00134287" w:rsidRDefault="007D6145" w:rsidP="007D6145">
      <w:pPr>
        <w:adjustRightInd w:val="0"/>
        <w:ind w:right="-284"/>
        <w:jc w:val="both"/>
        <w:rPr>
          <w:rFonts w:ascii="Arial" w:hAnsi="Arial" w:cs="Arial"/>
          <w:b/>
          <w:color w:val="000000"/>
        </w:rPr>
      </w:pPr>
      <w:r w:rsidRPr="00134287">
        <w:rPr>
          <w:rFonts w:ascii="Arial" w:hAnsi="Arial" w:cs="Arial"/>
          <w:color w:val="000000"/>
        </w:rPr>
        <w:t xml:space="preserve">2.2. A </w:t>
      </w:r>
      <w:r w:rsidRPr="00134287">
        <w:rPr>
          <w:rFonts w:ascii="Arial" w:hAnsi="Arial" w:cs="Arial"/>
          <w:b/>
          <w:color w:val="000000"/>
        </w:rPr>
        <w:t>CONTRATADA</w:t>
      </w:r>
      <w:r w:rsidRPr="00134287">
        <w:rPr>
          <w:rFonts w:ascii="Arial" w:hAnsi="Arial" w:cs="Arial"/>
          <w:color w:val="000000"/>
        </w:rPr>
        <w:t xml:space="preserve"> </w:t>
      </w:r>
      <w:r w:rsidRPr="00134287">
        <w:rPr>
          <w:rFonts w:ascii="Arial" w:hAnsi="Arial" w:cs="Arial"/>
          <w:color w:val="0D0D0D"/>
        </w:rPr>
        <w:t>apresentará mensalmente ao Município, até o dia 05 (cinco) do mês posterior à prestação dos serviços, a nota fiscal/fatura e os documentos referentes aos serviços efetivamente prestados, sendo relatório discriminativo dos serviços realizados, onde deverão constar data, horário, local e tipo de serviços realizados, bem como assinatura do servidor responsável pela fiscalização, comprovando a prestação dos serviços.</w:t>
      </w:r>
    </w:p>
    <w:p w14:paraId="492C004B" w14:textId="77777777" w:rsidR="007D6145" w:rsidRPr="00134287" w:rsidRDefault="007D6145" w:rsidP="007D6145">
      <w:pPr>
        <w:adjustRightInd w:val="0"/>
        <w:ind w:right="-284"/>
        <w:jc w:val="both"/>
        <w:rPr>
          <w:rFonts w:ascii="Arial" w:hAnsi="Arial" w:cs="Arial"/>
          <w:b/>
          <w:color w:val="000000"/>
        </w:rPr>
      </w:pPr>
    </w:p>
    <w:p w14:paraId="38141FB1" w14:textId="77777777" w:rsidR="007D6145" w:rsidRPr="00134287" w:rsidRDefault="007D6145" w:rsidP="007D6145">
      <w:pPr>
        <w:adjustRightInd w:val="0"/>
        <w:ind w:right="-284"/>
        <w:jc w:val="both"/>
        <w:rPr>
          <w:rFonts w:ascii="Arial" w:hAnsi="Arial" w:cs="Arial"/>
          <w:b/>
          <w:color w:val="000000"/>
        </w:rPr>
      </w:pPr>
      <w:r w:rsidRPr="00134287">
        <w:rPr>
          <w:rFonts w:ascii="Arial" w:hAnsi="Arial" w:cs="Arial"/>
          <w:color w:val="000000"/>
        </w:rPr>
        <w:t xml:space="preserve">2.3. </w:t>
      </w:r>
      <w:r w:rsidRPr="00134287">
        <w:rPr>
          <w:rFonts w:ascii="Arial" w:hAnsi="Arial" w:cs="Arial"/>
          <w:color w:val="0D0D0D"/>
        </w:rPr>
        <w:t>O pagamento será realizado exclusivamente pelos serviços efetivamente prestados, conforme demanda encaminhada pela Secretaria Municipal de Saúde. Os quantitativos apresentados são estimativas mensais, podendo variar de acordo com a necessidade do órgão, não implicando em obrigação de pagamento por valores não utilizados.</w:t>
      </w:r>
      <w:r w:rsidRPr="00134287">
        <w:rPr>
          <w:rFonts w:ascii="Arial" w:hAnsi="Arial" w:cs="Arial"/>
          <w:b/>
        </w:rPr>
        <w:t xml:space="preserve"> </w:t>
      </w:r>
    </w:p>
    <w:p w14:paraId="7710ADC7" w14:textId="77777777" w:rsidR="007D6145" w:rsidRPr="00134287" w:rsidRDefault="007D6145" w:rsidP="007D6145">
      <w:pPr>
        <w:adjustRightInd w:val="0"/>
        <w:ind w:right="-284"/>
        <w:jc w:val="both"/>
        <w:rPr>
          <w:rFonts w:ascii="Arial" w:hAnsi="Arial" w:cs="Arial"/>
          <w:color w:val="0D0D0D"/>
        </w:rPr>
      </w:pPr>
    </w:p>
    <w:p w14:paraId="55E79B62" w14:textId="77777777" w:rsidR="007D6145" w:rsidRPr="00134287" w:rsidRDefault="007D6145" w:rsidP="007D6145">
      <w:pPr>
        <w:adjustRightInd w:val="0"/>
        <w:ind w:right="-284"/>
        <w:jc w:val="both"/>
        <w:rPr>
          <w:rFonts w:ascii="Arial" w:hAnsi="Arial" w:cs="Arial"/>
          <w:color w:val="0D0D0D"/>
        </w:rPr>
      </w:pPr>
      <w:r w:rsidRPr="00134287">
        <w:rPr>
          <w:rFonts w:ascii="Arial" w:hAnsi="Arial" w:cs="Arial"/>
          <w:color w:val="0D0D0D"/>
        </w:rPr>
        <w:t xml:space="preserve">2.4. Recebida a Nota Fiscal ou documento de cobrança equivalente na unidade responsável pela liquidação, </w:t>
      </w:r>
      <w:r w:rsidRPr="00134287">
        <w:rPr>
          <w:rFonts w:ascii="Arial" w:hAnsi="Arial" w:cs="Arial"/>
          <w:color w:val="0D0D0D"/>
          <w:lang w:val="pt-BR"/>
        </w:rPr>
        <w:t>após a revisão da documentação e recebimento da fatura dos serviços efetuados, o pagamento será depositado na conta indicada pelo contratado até o 20º dia útil posterior.</w:t>
      </w:r>
    </w:p>
    <w:p w14:paraId="3140F49D" w14:textId="77777777" w:rsidR="007D6145" w:rsidRPr="00134287" w:rsidRDefault="007D6145" w:rsidP="007D6145">
      <w:pPr>
        <w:pStyle w:val="Nivel2"/>
        <w:numPr>
          <w:ilvl w:val="0"/>
          <w:numId w:val="0"/>
        </w:numPr>
        <w:spacing w:before="0" w:after="0" w:line="240" w:lineRule="auto"/>
        <w:ind w:right="-284"/>
        <w:contextualSpacing/>
        <w:rPr>
          <w:rFonts w:cs="Arial"/>
          <w:color w:val="0D0D0D"/>
          <w:sz w:val="22"/>
          <w:szCs w:val="22"/>
        </w:rPr>
      </w:pPr>
    </w:p>
    <w:p w14:paraId="23F50819" w14:textId="77777777" w:rsidR="007D6145" w:rsidRPr="00134287" w:rsidRDefault="007D6145" w:rsidP="007D6145">
      <w:pPr>
        <w:pStyle w:val="Nivel2"/>
        <w:numPr>
          <w:ilvl w:val="0"/>
          <w:numId w:val="0"/>
        </w:numPr>
        <w:spacing w:before="0" w:after="0" w:line="240" w:lineRule="auto"/>
        <w:ind w:right="-284"/>
        <w:contextualSpacing/>
        <w:rPr>
          <w:rFonts w:cs="Arial"/>
          <w:color w:val="0D0D0D"/>
          <w:sz w:val="22"/>
          <w:szCs w:val="22"/>
          <w:lang w:eastAsia="pt-BR"/>
        </w:rPr>
      </w:pPr>
      <w:r w:rsidRPr="00134287">
        <w:rPr>
          <w:rFonts w:cs="Arial"/>
          <w:color w:val="0D0D0D"/>
          <w:sz w:val="22"/>
          <w:szCs w:val="22"/>
        </w:rPr>
        <w:t xml:space="preserve">2.5. Para fins de prova da data de apresentação das contas e observância dos prazos de pagamento, será entregue à </w:t>
      </w:r>
      <w:r w:rsidRPr="00134287">
        <w:rPr>
          <w:rFonts w:cs="Arial"/>
          <w:b/>
          <w:color w:val="0D0D0D"/>
          <w:sz w:val="22"/>
          <w:szCs w:val="22"/>
        </w:rPr>
        <w:t>CONTRATADA</w:t>
      </w:r>
      <w:r w:rsidRPr="00134287">
        <w:rPr>
          <w:rFonts w:cs="Arial"/>
          <w:color w:val="0D0D0D"/>
          <w:sz w:val="22"/>
          <w:szCs w:val="22"/>
        </w:rPr>
        <w:t>, a 2ª via do comprovante de prestação de serviços, assinado pelo servidor responsável indicado pela Secretaria de Saúde.</w:t>
      </w:r>
    </w:p>
    <w:p w14:paraId="0A44717D" w14:textId="77777777" w:rsidR="007D6145" w:rsidRPr="00134287" w:rsidRDefault="007D6145" w:rsidP="007D6145">
      <w:pPr>
        <w:pStyle w:val="Nivel2"/>
        <w:numPr>
          <w:ilvl w:val="0"/>
          <w:numId w:val="0"/>
        </w:numPr>
        <w:spacing w:before="0" w:after="0" w:line="240" w:lineRule="auto"/>
        <w:ind w:right="-284"/>
        <w:contextualSpacing/>
        <w:rPr>
          <w:rFonts w:cs="Arial"/>
          <w:color w:val="0D0D0D"/>
          <w:sz w:val="22"/>
          <w:szCs w:val="22"/>
        </w:rPr>
      </w:pPr>
    </w:p>
    <w:p w14:paraId="7EC28A0B" w14:textId="77777777" w:rsidR="007D6145" w:rsidRPr="00134287" w:rsidRDefault="007D6145" w:rsidP="007D6145">
      <w:pPr>
        <w:pStyle w:val="Nivel2"/>
        <w:numPr>
          <w:ilvl w:val="0"/>
          <w:numId w:val="0"/>
        </w:numPr>
        <w:spacing w:before="0" w:after="0" w:line="240" w:lineRule="auto"/>
        <w:ind w:right="-284"/>
        <w:contextualSpacing/>
        <w:rPr>
          <w:rFonts w:cs="Arial"/>
          <w:color w:val="0D0D0D"/>
          <w:sz w:val="22"/>
          <w:szCs w:val="22"/>
          <w:lang w:eastAsia="pt-BR"/>
        </w:rPr>
      </w:pPr>
      <w:r w:rsidRPr="00134287">
        <w:rPr>
          <w:rFonts w:cs="Arial"/>
          <w:color w:val="0D0D0D"/>
          <w:sz w:val="22"/>
          <w:szCs w:val="22"/>
        </w:rPr>
        <w:t xml:space="preserve">2.6. As contas rejeitadas quanto ao mérito serão objeto de análise pela Controladoria do Município, e apresentados a </w:t>
      </w:r>
      <w:r w:rsidRPr="00134287">
        <w:rPr>
          <w:rFonts w:cs="Arial"/>
          <w:b/>
          <w:color w:val="0D0D0D"/>
          <w:sz w:val="22"/>
          <w:szCs w:val="22"/>
        </w:rPr>
        <w:t xml:space="preserve">CONTRATADA </w:t>
      </w:r>
      <w:r w:rsidRPr="00134287">
        <w:rPr>
          <w:rFonts w:cs="Arial"/>
          <w:color w:val="0D0D0D"/>
          <w:sz w:val="22"/>
          <w:szCs w:val="22"/>
        </w:rPr>
        <w:t xml:space="preserve">para avaliação e justificativas se for o caso. </w:t>
      </w:r>
    </w:p>
    <w:p w14:paraId="0836CCB3" w14:textId="77777777" w:rsidR="007D6145" w:rsidRPr="00134287" w:rsidRDefault="007D6145" w:rsidP="007D6145">
      <w:pPr>
        <w:pStyle w:val="Nivel2"/>
        <w:numPr>
          <w:ilvl w:val="0"/>
          <w:numId w:val="0"/>
        </w:numPr>
        <w:spacing w:before="0" w:after="0" w:line="240" w:lineRule="auto"/>
        <w:ind w:left="720" w:right="-284"/>
        <w:contextualSpacing/>
        <w:rPr>
          <w:rFonts w:cs="Arial"/>
          <w:color w:val="0D0D0D"/>
          <w:sz w:val="22"/>
          <w:szCs w:val="22"/>
        </w:rPr>
      </w:pPr>
    </w:p>
    <w:p w14:paraId="39579684" w14:textId="77777777" w:rsidR="007D6145" w:rsidRPr="00134287" w:rsidRDefault="007D6145" w:rsidP="007D6145">
      <w:pPr>
        <w:pStyle w:val="Nivel2"/>
        <w:numPr>
          <w:ilvl w:val="0"/>
          <w:numId w:val="0"/>
        </w:numPr>
        <w:spacing w:before="0" w:after="0" w:line="240" w:lineRule="auto"/>
        <w:ind w:right="-284"/>
        <w:contextualSpacing/>
        <w:rPr>
          <w:rFonts w:cs="Arial"/>
          <w:color w:val="0D0D0D"/>
          <w:sz w:val="22"/>
          <w:szCs w:val="22"/>
        </w:rPr>
      </w:pPr>
      <w:r w:rsidRPr="00134287">
        <w:rPr>
          <w:rFonts w:cs="Arial"/>
          <w:color w:val="0D0D0D"/>
          <w:sz w:val="22"/>
          <w:szCs w:val="22"/>
        </w:rPr>
        <w:t xml:space="preserve">2.7. Para fins de liquidação, o setor competente deverá verificar se a Nota Fiscal ou instrumento de cobrança equivalente apresentado expressa os elementos necessários e essenciais do documento, tais como: </w:t>
      </w:r>
    </w:p>
    <w:p w14:paraId="7036153A" w14:textId="77777777" w:rsidR="007D6145" w:rsidRPr="00134287" w:rsidRDefault="007D6145" w:rsidP="007D6145">
      <w:pPr>
        <w:pStyle w:val="Nivel3"/>
        <w:numPr>
          <w:ilvl w:val="0"/>
          <w:numId w:val="0"/>
        </w:numPr>
        <w:tabs>
          <w:tab w:val="left" w:pos="284"/>
        </w:tabs>
        <w:spacing w:before="0" w:after="0" w:line="240" w:lineRule="auto"/>
        <w:ind w:right="-284"/>
        <w:contextualSpacing/>
        <w:rPr>
          <w:rFonts w:cs="Arial"/>
          <w:color w:val="0D0D0D"/>
          <w:sz w:val="22"/>
          <w:szCs w:val="22"/>
        </w:rPr>
      </w:pPr>
      <w:r w:rsidRPr="00134287">
        <w:rPr>
          <w:rFonts w:cs="Arial"/>
          <w:color w:val="0D0D0D"/>
          <w:sz w:val="22"/>
          <w:szCs w:val="22"/>
        </w:rPr>
        <w:t>a) o prazo de validade;</w:t>
      </w:r>
    </w:p>
    <w:p w14:paraId="65D932A7" w14:textId="77777777" w:rsidR="007D6145" w:rsidRPr="00134287" w:rsidRDefault="007D6145" w:rsidP="007D6145">
      <w:pPr>
        <w:pStyle w:val="Nivel3"/>
        <w:numPr>
          <w:ilvl w:val="0"/>
          <w:numId w:val="0"/>
        </w:numPr>
        <w:tabs>
          <w:tab w:val="left" w:pos="284"/>
        </w:tabs>
        <w:spacing w:before="0" w:after="0" w:line="240" w:lineRule="auto"/>
        <w:ind w:right="-284"/>
        <w:contextualSpacing/>
        <w:rPr>
          <w:rFonts w:cs="Arial"/>
          <w:color w:val="0D0D0D"/>
          <w:sz w:val="22"/>
          <w:szCs w:val="22"/>
        </w:rPr>
      </w:pPr>
      <w:r w:rsidRPr="00134287">
        <w:rPr>
          <w:rFonts w:cs="Arial"/>
          <w:color w:val="0D0D0D"/>
          <w:sz w:val="22"/>
          <w:szCs w:val="22"/>
        </w:rPr>
        <w:t xml:space="preserve">b) a data da emissão; </w:t>
      </w:r>
    </w:p>
    <w:p w14:paraId="58790FC0" w14:textId="77777777" w:rsidR="007D6145" w:rsidRPr="00134287" w:rsidRDefault="007D6145" w:rsidP="007D6145">
      <w:pPr>
        <w:pStyle w:val="Nivel3"/>
        <w:numPr>
          <w:ilvl w:val="0"/>
          <w:numId w:val="0"/>
        </w:numPr>
        <w:tabs>
          <w:tab w:val="left" w:pos="284"/>
        </w:tabs>
        <w:spacing w:before="0" w:after="0" w:line="240" w:lineRule="auto"/>
        <w:ind w:right="-284"/>
        <w:contextualSpacing/>
        <w:rPr>
          <w:rFonts w:cs="Arial"/>
          <w:color w:val="0D0D0D"/>
          <w:sz w:val="22"/>
          <w:szCs w:val="22"/>
        </w:rPr>
      </w:pPr>
      <w:r w:rsidRPr="00134287">
        <w:rPr>
          <w:rFonts w:cs="Arial"/>
          <w:color w:val="0D0D0D"/>
          <w:sz w:val="22"/>
          <w:szCs w:val="22"/>
        </w:rPr>
        <w:t xml:space="preserve">c) os dados do contrato e do órgão contratante; </w:t>
      </w:r>
    </w:p>
    <w:p w14:paraId="375E25D9" w14:textId="77777777" w:rsidR="007D6145" w:rsidRPr="00134287" w:rsidRDefault="007D6145" w:rsidP="007D6145">
      <w:pPr>
        <w:pStyle w:val="Nivel3"/>
        <w:numPr>
          <w:ilvl w:val="0"/>
          <w:numId w:val="0"/>
        </w:numPr>
        <w:tabs>
          <w:tab w:val="left" w:pos="284"/>
        </w:tabs>
        <w:spacing w:before="0" w:after="0" w:line="240" w:lineRule="auto"/>
        <w:ind w:right="-284"/>
        <w:contextualSpacing/>
        <w:rPr>
          <w:rFonts w:cs="Arial"/>
          <w:color w:val="0D0D0D"/>
          <w:sz w:val="22"/>
          <w:szCs w:val="22"/>
        </w:rPr>
      </w:pPr>
      <w:r w:rsidRPr="00134287">
        <w:rPr>
          <w:rFonts w:cs="Arial"/>
          <w:color w:val="0D0D0D"/>
          <w:sz w:val="22"/>
          <w:szCs w:val="22"/>
        </w:rPr>
        <w:t xml:space="preserve">d) o período respectivo de execução do contrato; </w:t>
      </w:r>
    </w:p>
    <w:p w14:paraId="31DEBB4B" w14:textId="77777777" w:rsidR="007D6145" w:rsidRPr="00134287" w:rsidRDefault="007D6145" w:rsidP="007D6145">
      <w:pPr>
        <w:pStyle w:val="Nivel3"/>
        <w:numPr>
          <w:ilvl w:val="0"/>
          <w:numId w:val="0"/>
        </w:numPr>
        <w:tabs>
          <w:tab w:val="left" w:pos="284"/>
        </w:tabs>
        <w:spacing w:before="0" w:after="0" w:line="240" w:lineRule="auto"/>
        <w:ind w:right="-284"/>
        <w:contextualSpacing/>
        <w:rPr>
          <w:rFonts w:cs="Arial"/>
          <w:color w:val="0D0D0D"/>
          <w:sz w:val="22"/>
          <w:szCs w:val="22"/>
        </w:rPr>
      </w:pPr>
      <w:r w:rsidRPr="00134287">
        <w:rPr>
          <w:rFonts w:cs="Arial"/>
          <w:color w:val="0D0D0D"/>
          <w:sz w:val="22"/>
          <w:szCs w:val="22"/>
        </w:rPr>
        <w:t xml:space="preserve">e) o valor a pagar; e </w:t>
      </w:r>
    </w:p>
    <w:p w14:paraId="48C3EE55" w14:textId="77777777" w:rsidR="007D6145" w:rsidRPr="00134287" w:rsidRDefault="007D6145" w:rsidP="007D6145">
      <w:pPr>
        <w:pStyle w:val="Nivel3"/>
        <w:numPr>
          <w:ilvl w:val="0"/>
          <w:numId w:val="0"/>
        </w:numPr>
        <w:tabs>
          <w:tab w:val="left" w:pos="284"/>
        </w:tabs>
        <w:spacing w:before="0" w:after="0" w:line="240" w:lineRule="auto"/>
        <w:ind w:right="-284"/>
        <w:contextualSpacing/>
        <w:rPr>
          <w:rFonts w:cs="Arial"/>
          <w:color w:val="0D0D0D"/>
          <w:sz w:val="22"/>
          <w:szCs w:val="22"/>
        </w:rPr>
      </w:pPr>
      <w:r w:rsidRPr="00134287">
        <w:rPr>
          <w:rFonts w:cs="Arial"/>
          <w:color w:val="0D0D0D"/>
          <w:sz w:val="22"/>
          <w:szCs w:val="22"/>
        </w:rPr>
        <w:t>f) eventual destaque do valor de retenções tributárias cabíveis.</w:t>
      </w:r>
    </w:p>
    <w:p w14:paraId="1F9B14AA" w14:textId="77777777" w:rsidR="007D6145" w:rsidRPr="00134287" w:rsidRDefault="007D6145" w:rsidP="007D6145">
      <w:pPr>
        <w:pStyle w:val="Nivel3"/>
        <w:numPr>
          <w:ilvl w:val="0"/>
          <w:numId w:val="0"/>
        </w:numPr>
        <w:spacing w:before="0" w:after="0" w:line="240" w:lineRule="auto"/>
        <w:ind w:left="709" w:right="-284"/>
        <w:contextualSpacing/>
        <w:rPr>
          <w:rFonts w:cs="Arial"/>
          <w:color w:val="0D0D0D"/>
          <w:sz w:val="22"/>
          <w:szCs w:val="22"/>
        </w:rPr>
      </w:pPr>
    </w:p>
    <w:p w14:paraId="1B7472CF" w14:textId="77777777" w:rsidR="007D6145" w:rsidRPr="00134287" w:rsidRDefault="007D6145" w:rsidP="007D6145">
      <w:pPr>
        <w:pStyle w:val="Nivel3"/>
        <w:numPr>
          <w:ilvl w:val="0"/>
          <w:numId w:val="0"/>
        </w:numPr>
        <w:spacing w:before="0" w:after="0" w:line="240" w:lineRule="auto"/>
        <w:ind w:right="-284"/>
        <w:contextualSpacing/>
        <w:rPr>
          <w:rFonts w:eastAsia="Arial" w:cs="Arial"/>
          <w:color w:val="0D0D0D"/>
          <w:sz w:val="22"/>
          <w:szCs w:val="22"/>
        </w:rPr>
      </w:pPr>
      <w:r w:rsidRPr="00134287">
        <w:rPr>
          <w:rFonts w:cs="Arial"/>
          <w:color w:val="0D0D0D"/>
          <w:sz w:val="22"/>
          <w:szCs w:val="22"/>
        </w:rPr>
        <w:t xml:space="preserve">2.8. </w:t>
      </w:r>
      <w:r w:rsidRPr="00134287">
        <w:rPr>
          <w:rFonts w:eastAsia="Arial" w:cs="Arial"/>
          <w:color w:val="0D0D0D"/>
          <w:sz w:val="22"/>
          <w:szCs w:val="22"/>
        </w:rPr>
        <w:t xml:space="preserve">A </w:t>
      </w:r>
      <w:r w:rsidRPr="00134287">
        <w:rPr>
          <w:rFonts w:eastAsia="Arial" w:cs="Arial"/>
          <w:b/>
          <w:color w:val="0D0D0D"/>
          <w:sz w:val="22"/>
          <w:szCs w:val="22"/>
        </w:rPr>
        <w:t>CONTRATADA</w:t>
      </w:r>
      <w:r w:rsidRPr="00134287">
        <w:rPr>
          <w:rFonts w:eastAsia="Arial" w:cs="Arial"/>
          <w:color w:val="0D0D0D"/>
          <w:sz w:val="22"/>
          <w:szCs w:val="22"/>
        </w:rPr>
        <w:t xml:space="preserve"> deverá emitir a Nota Fiscal/Fatura conforme legislação vigente, observando:</w:t>
      </w:r>
    </w:p>
    <w:p w14:paraId="5D6539C0" w14:textId="77777777" w:rsidR="007D6145" w:rsidRPr="00134287" w:rsidRDefault="007D6145" w:rsidP="007D6145">
      <w:pPr>
        <w:ind w:right="-284"/>
        <w:jc w:val="both"/>
        <w:rPr>
          <w:rFonts w:ascii="Arial" w:hAnsi="Arial" w:cs="Arial"/>
          <w:color w:val="0D0D0D"/>
        </w:rPr>
      </w:pPr>
    </w:p>
    <w:p w14:paraId="0F6570B1" w14:textId="77777777" w:rsidR="007D6145" w:rsidRPr="00134287" w:rsidRDefault="007D6145" w:rsidP="007D6145">
      <w:pPr>
        <w:ind w:right="-284"/>
        <w:jc w:val="both"/>
        <w:rPr>
          <w:rFonts w:ascii="Arial" w:hAnsi="Arial" w:cs="Arial"/>
          <w:color w:val="0D0D0D"/>
        </w:rPr>
      </w:pPr>
      <w:r w:rsidRPr="00134287">
        <w:rPr>
          <w:rFonts w:ascii="Arial" w:hAnsi="Arial" w:cs="Arial"/>
          <w:color w:val="0D0D0D"/>
        </w:rPr>
        <w:t>2.8.1. A retenção do imposto de renda deverá ser destacada no corpo do documento fiscal ou equivalente considerando os percentuais estabelecidos no ANEXO I da IN RFB Nº 1234 de 2012 de acordo com o artigo 1º, §1º do Decreto Municipal 18.272/23 e Portaria SMFA nº 11/2023 c/c §5º, artigo 2º da IN RFB Nº 1234.</w:t>
      </w:r>
    </w:p>
    <w:p w14:paraId="41A0E608" w14:textId="77777777" w:rsidR="007D6145" w:rsidRPr="00134287" w:rsidRDefault="007D6145" w:rsidP="007D6145">
      <w:pPr>
        <w:ind w:right="-284"/>
        <w:jc w:val="both"/>
        <w:rPr>
          <w:rFonts w:ascii="Arial" w:hAnsi="Arial" w:cs="Arial"/>
          <w:color w:val="0D0D0D"/>
        </w:rPr>
      </w:pPr>
    </w:p>
    <w:p w14:paraId="54A58F6E" w14:textId="77777777" w:rsidR="007D6145" w:rsidRPr="00134287" w:rsidRDefault="007D6145" w:rsidP="007D6145">
      <w:pPr>
        <w:ind w:right="-284"/>
        <w:jc w:val="both"/>
        <w:rPr>
          <w:rFonts w:ascii="Arial" w:eastAsia="Arial" w:hAnsi="Arial" w:cs="Arial"/>
          <w:color w:val="0D0D0D"/>
        </w:rPr>
      </w:pPr>
      <w:r w:rsidRPr="00134287">
        <w:rPr>
          <w:rFonts w:ascii="Arial" w:hAnsi="Arial" w:cs="Arial"/>
          <w:color w:val="0D0D0D"/>
        </w:rPr>
        <w:t>2.8.2. As empresas optantes pelo Simples Nacional ou que se enquadrem em alguma hipótese de isenção ou não incidência DEVERÃO informar essa condição expressamente nos documentos fiscais, de acordo com o artigo 1º, §3º do Decreto Municipal 18.272/23 c/c artigo 4º da IN RFB Nº 1234.</w:t>
      </w:r>
    </w:p>
    <w:p w14:paraId="6E7C5696" w14:textId="77777777" w:rsidR="007D6145" w:rsidRPr="00134287" w:rsidRDefault="007D6145" w:rsidP="007D6145">
      <w:pPr>
        <w:pStyle w:val="Nivel2"/>
        <w:numPr>
          <w:ilvl w:val="0"/>
          <w:numId w:val="0"/>
        </w:numPr>
        <w:spacing w:before="0" w:after="0" w:line="240" w:lineRule="auto"/>
        <w:ind w:right="-284"/>
        <w:contextualSpacing/>
        <w:rPr>
          <w:rFonts w:eastAsia="Calibri" w:cs="Arial"/>
          <w:color w:val="0D0D0D"/>
          <w:sz w:val="22"/>
          <w:szCs w:val="22"/>
        </w:rPr>
      </w:pPr>
    </w:p>
    <w:p w14:paraId="33129A5A" w14:textId="77777777" w:rsidR="007D6145" w:rsidRPr="00134287" w:rsidRDefault="007D6145" w:rsidP="007D6145">
      <w:pPr>
        <w:pStyle w:val="Nivel2"/>
        <w:numPr>
          <w:ilvl w:val="0"/>
          <w:numId w:val="0"/>
        </w:numPr>
        <w:spacing w:before="0" w:after="0" w:line="240" w:lineRule="auto"/>
        <w:ind w:right="-284"/>
        <w:contextualSpacing/>
        <w:rPr>
          <w:rFonts w:cs="Arial"/>
          <w:color w:val="0D0D0D"/>
          <w:sz w:val="22"/>
          <w:szCs w:val="22"/>
        </w:rPr>
      </w:pPr>
      <w:r w:rsidRPr="00134287">
        <w:rPr>
          <w:rFonts w:eastAsia="Calibri" w:cs="Arial"/>
          <w:color w:val="0D0D0D"/>
          <w:sz w:val="22"/>
          <w:szCs w:val="22"/>
        </w:rPr>
        <w:t xml:space="preserve">2.9. Havendo erro na apresentação da Nota Fiscal ou instrumento de cobrança equivalente, ou circunstância que impeça a </w:t>
      </w:r>
      <w:r w:rsidRPr="00134287">
        <w:rPr>
          <w:rFonts w:cs="Arial"/>
          <w:color w:val="0D0D0D"/>
          <w:sz w:val="22"/>
          <w:szCs w:val="22"/>
        </w:rPr>
        <w:t xml:space="preserve">liquidação da despesa, esta ficará sobrestada até que a </w:t>
      </w:r>
      <w:r w:rsidRPr="00134287">
        <w:rPr>
          <w:rFonts w:cs="Arial"/>
          <w:b/>
          <w:color w:val="0D0D0D"/>
          <w:sz w:val="22"/>
          <w:szCs w:val="22"/>
        </w:rPr>
        <w:t>CONTRATADA</w:t>
      </w:r>
      <w:r w:rsidRPr="00134287">
        <w:rPr>
          <w:rFonts w:cs="Arial"/>
          <w:color w:val="0D0D0D"/>
          <w:sz w:val="22"/>
          <w:szCs w:val="22"/>
        </w:rPr>
        <w:t xml:space="preserve"> providencie as medidas saneadoras, reiniciando-se o prazo após a comprovação da regularização da situação, sem ônus ao </w:t>
      </w:r>
      <w:r w:rsidRPr="00134287">
        <w:rPr>
          <w:rFonts w:cs="Arial"/>
          <w:b/>
          <w:color w:val="0D0D0D"/>
          <w:sz w:val="22"/>
          <w:szCs w:val="22"/>
        </w:rPr>
        <w:t>CONTRATANTE</w:t>
      </w:r>
      <w:r w:rsidRPr="00134287">
        <w:rPr>
          <w:rFonts w:cs="Arial"/>
          <w:color w:val="0D0D0D"/>
          <w:sz w:val="22"/>
          <w:szCs w:val="22"/>
        </w:rPr>
        <w:t>.</w:t>
      </w:r>
    </w:p>
    <w:p w14:paraId="6BB82ADC" w14:textId="77777777" w:rsidR="007D6145" w:rsidRPr="00134287" w:rsidRDefault="007D6145" w:rsidP="007D6145">
      <w:pPr>
        <w:pStyle w:val="Nivel2"/>
        <w:numPr>
          <w:ilvl w:val="0"/>
          <w:numId w:val="0"/>
        </w:numPr>
        <w:spacing w:before="0" w:after="0" w:line="240" w:lineRule="auto"/>
        <w:ind w:right="-284"/>
        <w:contextualSpacing/>
        <w:rPr>
          <w:rFonts w:cs="Arial"/>
          <w:color w:val="0D0D0D"/>
          <w:sz w:val="22"/>
          <w:szCs w:val="22"/>
        </w:rPr>
      </w:pPr>
    </w:p>
    <w:p w14:paraId="135134A8" w14:textId="77777777" w:rsidR="007D6145" w:rsidRPr="00134287" w:rsidRDefault="007D6145" w:rsidP="007D6145">
      <w:pPr>
        <w:pStyle w:val="Nivel2"/>
        <w:numPr>
          <w:ilvl w:val="0"/>
          <w:numId w:val="0"/>
        </w:numPr>
        <w:spacing w:before="0" w:after="0" w:line="240" w:lineRule="auto"/>
        <w:ind w:right="-284"/>
        <w:contextualSpacing/>
        <w:rPr>
          <w:rFonts w:cs="Arial"/>
          <w:color w:val="0D0D0D"/>
          <w:sz w:val="22"/>
          <w:szCs w:val="22"/>
        </w:rPr>
      </w:pPr>
      <w:r w:rsidRPr="00134287">
        <w:rPr>
          <w:rFonts w:cs="Arial"/>
          <w:color w:val="0D0D0D"/>
          <w:sz w:val="22"/>
          <w:szCs w:val="22"/>
        </w:rPr>
        <w:t xml:space="preserve">2.9.1. A nota fiscal ou instrumento de cobrança equivalente poderá ser acompanhado de documentação para comprovação da regularidade fiscal, social e trabalhista, caso esteja irregular. </w:t>
      </w:r>
    </w:p>
    <w:p w14:paraId="2D5DD8E4" w14:textId="77777777" w:rsidR="007D6145" w:rsidRPr="00134287" w:rsidRDefault="007D6145" w:rsidP="007D6145">
      <w:pPr>
        <w:pStyle w:val="Nivel2"/>
        <w:numPr>
          <w:ilvl w:val="0"/>
          <w:numId w:val="0"/>
        </w:numPr>
        <w:spacing w:before="0" w:after="0" w:line="240" w:lineRule="auto"/>
        <w:ind w:right="-284"/>
        <w:contextualSpacing/>
        <w:rPr>
          <w:rFonts w:cs="Arial"/>
          <w:color w:val="0D0D0D"/>
          <w:sz w:val="22"/>
          <w:szCs w:val="22"/>
        </w:rPr>
      </w:pPr>
    </w:p>
    <w:p w14:paraId="04565DBA" w14:textId="77777777" w:rsidR="007D6145" w:rsidRPr="00134287" w:rsidRDefault="007D6145" w:rsidP="007D6145">
      <w:pPr>
        <w:pStyle w:val="Nivel2"/>
        <w:numPr>
          <w:ilvl w:val="0"/>
          <w:numId w:val="0"/>
        </w:numPr>
        <w:spacing w:before="0" w:after="0" w:line="240" w:lineRule="auto"/>
        <w:ind w:right="-284"/>
        <w:contextualSpacing/>
        <w:rPr>
          <w:rFonts w:cs="Arial"/>
          <w:color w:val="0D0D0D"/>
          <w:sz w:val="22"/>
          <w:szCs w:val="22"/>
        </w:rPr>
      </w:pPr>
      <w:r w:rsidRPr="00134287">
        <w:rPr>
          <w:rFonts w:cs="Arial"/>
          <w:color w:val="0D0D0D"/>
          <w:sz w:val="22"/>
          <w:szCs w:val="22"/>
        </w:rPr>
        <w:t>2.10. A administração deverá realizar consulta ao SICAF para verificar a manutenção das condições de habilitação exigidas no edital.</w:t>
      </w:r>
    </w:p>
    <w:p w14:paraId="00565335" w14:textId="77777777" w:rsidR="007D6145" w:rsidRPr="00134287" w:rsidRDefault="007D6145" w:rsidP="007D6145">
      <w:pPr>
        <w:pStyle w:val="Nivel2"/>
        <w:numPr>
          <w:ilvl w:val="0"/>
          <w:numId w:val="0"/>
        </w:numPr>
        <w:spacing w:before="0" w:after="0" w:line="240" w:lineRule="auto"/>
        <w:ind w:right="-284"/>
        <w:contextualSpacing/>
        <w:rPr>
          <w:rFonts w:cs="Arial"/>
          <w:color w:val="0D0D0D"/>
          <w:sz w:val="22"/>
          <w:szCs w:val="22"/>
        </w:rPr>
      </w:pPr>
    </w:p>
    <w:p w14:paraId="0AC2D94C" w14:textId="04F7B60D" w:rsidR="007D6145" w:rsidRPr="00134287" w:rsidRDefault="007D6145" w:rsidP="007D6145">
      <w:pPr>
        <w:pStyle w:val="Nivel2"/>
        <w:numPr>
          <w:ilvl w:val="0"/>
          <w:numId w:val="0"/>
        </w:numPr>
        <w:spacing w:before="0" w:after="0" w:line="240" w:lineRule="auto"/>
        <w:ind w:right="-284"/>
        <w:contextualSpacing/>
        <w:rPr>
          <w:rFonts w:cs="Arial"/>
          <w:color w:val="0D0D0D"/>
          <w:sz w:val="22"/>
          <w:szCs w:val="22"/>
        </w:rPr>
      </w:pPr>
      <w:r w:rsidRPr="00134287">
        <w:rPr>
          <w:rFonts w:cs="Arial"/>
          <w:color w:val="0D0D0D"/>
          <w:sz w:val="22"/>
          <w:szCs w:val="22"/>
        </w:rPr>
        <w:t xml:space="preserve">2.11. Constatando-se a situação de irregularidade da </w:t>
      </w:r>
      <w:r w:rsidRPr="00134287">
        <w:rPr>
          <w:rFonts w:cs="Arial"/>
          <w:b/>
          <w:color w:val="0D0D0D"/>
          <w:sz w:val="22"/>
          <w:szCs w:val="22"/>
        </w:rPr>
        <w:t>CONTRATADA</w:t>
      </w:r>
      <w:r w:rsidRPr="00134287">
        <w:rPr>
          <w:rFonts w:cs="Arial"/>
          <w:color w:val="0D0D0D"/>
          <w:sz w:val="22"/>
          <w:szCs w:val="22"/>
        </w:rPr>
        <w:t xml:space="preserve">, será providenciada sua notificação, por escrito, para que, no prazo de 5 (cinco) dias úteis, regularize sua situação ou, no mesmo prazo, apresente sua defesa. O prazo poderá ser prorrogado uma vez, por igual período, a critério do </w:t>
      </w:r>
      <w:r w:rsidRPr="00134287">
        <w:rPr>
          <w:rFonts w:cs="Arial"/>
          <w:b/>
          <w:color w:val="0D0D0D"/>
          <w:sz w:val="22"/>
          <w:szCs w:val="22"/>
        </w:rPr>
        <w:t>CONTRATANTE</w:t>
      </w:r>
      <w:r w:rsidRPr="00134287">
        <w:rPr>
          <w:rFonts w:cs="Arial"/>
          <w:color w:val="0D0D0D"/>
          <w:sz w:val="22"/>
          <w:szCs w:val="22"/>
        </w:rPr>
        <w:t>.</w:t>
      </w:r>
    </w:p>
    <w:p w14:paraId="7016DF32" w14:textId="77777777" w:rsidR="007D6145" w:rsidRPr="00134287" w:rsidRDefault="007D6145" w:rsidP="007D6145">
      <w:pPr>
        <w:pStyle w:val="Nivel2"/>
        <w:numPr>
          <w:ilvl w:val="0"/>
          <w:numId w:val="0"/>
        </w:numPr>
        <w:spacing w:before="0" w:after="0" w:line="240" w:lineRule="auto"/>
        <w:ind w:right="-284"/>
        <w:contextualSpacing/>
        <w:rPr>
          <w:rFonts w:cs="Arial"/>
          <w:color w:val="0D0D0D"/>
          <w:sz w:val="22"/>
          <w:szCs w:val="22"/>
        </w:rPr>
      </w:pPr>
    </w:p>
    <w:p w14:paraId="387D7E49" w14:textId="77777777" w:rsidR="007D6145" w:rsidRPr="00134287" w:rsidRDefault="007D6145" w:rsidP="007D6145">
      <w:pPr>
        <w:pStyle w:val="Nivel2"/>
        <w:numPr>
          <w:ilvl w:val="0"/>
          <w:numId w:val="0"/>
        </w:numPr>
        <w:spacing w:before="0" w:after="0" w:line="240" w:lineRule="auto"/>
        <w:ind w:right="-284"/>
        <w:contextualSpacing/>
        <w:rPr>
          <w:rFonts w:cs="Arial"/>
          <w:color w:val="0D0D0D"/>
          <w:sz w:val="22"/>
          <w:szCs w:val="22"/>
        </w:rPr>
      </w:pPr>
      <w:r w:rsidRPr="00134287">
        <w:rPr>
          <w:rFonts w:cs="Arial"/>
          <w:color w:val="0D0D0D"/>
          <w:sz w:val="22"/>
          <w:szCs w:val="22"/>
        </w:rPr>
        <w:t xml:space="preserve">2.12. Persistindo a irregularidade, o </w:t>
      </w:r>
      <w:r w:rsidRPr="00134287">
        <w:rPr>
          <w:rFonts w:cs="Arial"/>
          <w:b/>
          <w:color w:val="0D0D0D"/>
          <w:sz w:val="22"/>
          <w:szCs w:val="22"/>
        </w:rPr>
        <w:t xml:space="preserve">CONTRATANTE </w:t>
      </w:r>
      <w:r w:rsidRPr="00134287">
        <w:rPr>
          <w:rFonts w:cs="Arial"/>
          <w:color w:val="0D0D0D"/>
          <w:sz w:val="22"/>
          <w:szCs w:val="22"/>
        </w:rPr>
        <w:t xml:space="preserve">deverá adotar as medidas necessárias à rescisão contratual nos autos do processo administrativo correspondente, assegurada a </w:t>
      </w:r>
      <w:r w:rsidRPr="00134287">
        <w:rPr>
          <w:rFonts w:cs="Arial"/>
          <w:b/>
          <w:color w:val="0D0D0D"/>
          <w:sz w:val="22"/>
          <w:szCs w:val="22"/>
        </w:rPr>
        <w:t>CONTRATADA</w:t>
      </w:r>
      <w:r w:rsidRPr="00134287">
        <w:rPr>
          <w:rFonts w:cs="Arial"/>
          <w:color w:val="0D0D0D"/>
          <w:sz w:val="22"/>
          <w:szCs w:val="22"/>
        </w:rPr>
        <w:t xml:space="preserve"> a ampla defesa. </w:t>
      </w:r>
    </w:p>
    <w:p w14:paraId="41628E43" w14:textId="77777777" w:rsidR="007D6145" w:rsidRPr="00134287" w:rsidRDefault="007D6145" w:rsidP="007D6145">
      <w:pPr>
        <w:pStyle w:val="Nivel2"/>
        <w:numPr>
          <w:ilvl w:val="0"/>
          <w:numId w:val="0"/>
        </w:numPr>
        <w:spacing w:before="0" w:after="0" w:line="240" w:lineRule="auto"/>
        <w:ind w:right="-284"/>
        <w:contextualSpacing/>
        <w:rPr>
          <w:rFonts w:cs="Arial"/>
          <w:color w:val="0D0D0D"/>
          <w:sz w:val="22"/>
          <w:szCs w:val="22"/>
        </w:rPr>
      </w:pPr>
    </w:p>
    <w:p w14:paraId="7CF86EB6" w14:textId="77777777" w:rsidR="007D6145" w:rsidRPr="00134287" w:rsidRDefault="007D6145" w:rsidP="007D6145">
      <w:pPr>
        <w:pStyle w:val="Nivel2"/>
        <w:numPr>
          <w:ilvl w:val="0"/>
          <w:numId w:val="0"/>
        </w:numPr>
        <w:spacing w:before="0" w:after="0" w:line="240" w:lineRule="auto"/>
        <w:ind w:right="-284"/>
        <w:contextualSpacing/>
        <w:rPr>
          <w:rFonts w:cs="Arial"/>
          <w:color w:val="0D0D0D"/>
          <w:sz w:val="22"/>
          <w:szCs w:val="22"/>
        </w:rPr>
      </w:pPr>
      <w:r w:rsidRPr="00134287">
        <w:rPr>
          <w:rFonts w:cs="Arial"/>
          <w:color w:val="0D0D0D"/>
          <w:sz w:val="22"/>
          <w:szCs w:val="22"/>
        </w:rPr>
        <w:t xml:space="preserve">2.13. O pagamento </w:t>
      </w:r>
      <w:r w:rsidRPr="00134287">
        <w:rPr>
          <w:rFonts w:cs="Arial"/>
          <w:b/>
          <w:bCs/>
          <w:color w:val="0D0D0D"/>
          <w:sz w:val="22"/>
          <w:szCs w:val="22"/>
        </w:rPr>
        <w:t xml:space="preserve">será efetuado até 30 (trinta) dias após a entrega do(s) </w:t>
      </w:r>
      <w:r w:rsidRPr="00134287">
        <w:rPr>
          <w:rStyle w:val="normaltextrun"/>
          <w:rFonts w:cs="Arial"/>
          <w:b/>
          <w:bCs/>
          <w:color w:val="0D0D0D"/>
          <w:sz w:val="22"/>
          <w:szCs w:val="22"/>
        </w:rPr>
        <w:t>serviço(s),</w:t>
      </w:r>
      <w:r w:rsidRPr="00134287">
        <w:rPr>
          <w:rFonts w:cs="Arial"/>
          <w:color w:val="0D0D0D"/>
          <w:sz w:val="22"/>
          <w:szCs w:val="22"/>
        </w:rPr>
        <w:t xml:space="preserve"> por ordem bancária, mediante apresentação da Nota Fiscal/Fatura, e o visto do setor competente do Município de Perdizes, comprovando a entrega.</w:t>
      </w:r>
    </w:p>
    <w:p w14:paraId="61BC3C2B" w14:textId="77777777" w:rsidR="007D6145" w:rsidRPr="00134287" w:rsidRDefault="007D6145" w:rsidP="007D6145">
      <w:pPr>
        <w:pStyle w:val="Nivel2"/>
        <w:numPr>
          <w:ilvl w:val="0"/>
          <w:numId w:val="0"/>
        </w:numPr>
        <w:spacing w:before="0" w:after="0" w:line="240" w:lineRule="auto"/>
        <w:ind w:right="-284"/>
        <w:contextualSpacing/>
        <w:rPr>
          <w:rFonts w:cs="Arial"/>
          <w:color w:val="0D0D0D"/>
          <w:sz w:val="22"/>
          <w:szCs w:val="22"/>
        </w:rPr>
      </w:pPr>
    </w:p>
    <w:p w14:paraId="0D5D27CC" w14:textId="77777777" w:rsidR="007D6145" w:rsidRPr="00134287" w:rsidRDefault="007D6145" w:rsidP="007D6145">
      <w:pPr>
        <w:pStyle w:val="Nivel2"/>
        <w:numPr>
          <w:ilvl w:val="0"/>
          <w:numId w:val="0"/>
        </w:numPr>
        <w:spacing w:before="0" w:after="0" w:line="240" w:lineRule="auto"/>
        <w:ind w:right="-284"/>
        <w:contextualSpacing/>
        <w:rPr>
          <w:rFonts w:cs="Arial"/>
          <w:color w:val="0D0D0D"/>
          <w:sz w:val="22"/>
          <w:szCs w:val="22"/>
        </w:rPr>
      </w:pPr>
      <w:r w:rsidRPr="00134287">
        <w:rPr>
          <w:rFonts w:cs="Arial"/>
          <w:color w:val="0D0D0D"/>
          <w:sz w:val="22"/>
          <w:szCs w:val="22"/>
        </w:rPr>
        <w:t xml:space="preserve">2.14. A Nota Fiscal/Fatura emitida pela </w:t>
      </w:r>
      <w:r w:rsidRPr="00134287">
        <w:rPr>
          <w:rFonts w:cs="Arial"/>
          <w:b/>
          <w:color w:val="0D0D0D"/>
          <w:sz w:val="22"/>
          <w:szCs w:val="22"/>
        </w:rPr>
        <w:t>CONTRATADA</w:t>
      </w:r>
      <w:r w:rsidRPr="00134287">
        <w:rPr>
          <w:rFonts w:cs="Arial"/>
          <w:color w:val="0D0D0D"/>
          <w:sz w:val="22"/>
          <w:szCs w:val="22"/>
        </w:rPr>
        <w:t xml:space="preserve"> deverá conter, em local de fácil visualização, a indicação do nº do processo, nº do credenciamento e da Ordem de Fornecimento e os dados bancários do fornecedor, a fim de se acelerar o trâmite de liberação do documento fiscal para pagamento.</w:t>
      </w:r>
    </w:p>
    <w:p w14:paraId="49CC7F59" w14:textId="77777777" w:rsidR="007D6145" w:rsidRPr="00134287" w:rsidRDefault="007D6145" w:rsidP="007D6145">
      <w:pPr>
        <w:pStyle w:val="Nivel2"/>
        <w:numPr>
          <w:ilvl w:val="0"/>
          <w:numId w:val="0"/>
        </w:numPr>
        <w:spacing w:before="0" w:after="0" w:line="240" w:lineRule="auto"/>
        <w:ind w:right="-284"/>
        <w:contextualSpacing/>
        <w:rPr>
          <w:rFonts w:cs="Arial"/>
          <w:color w:val="0D0D0D"/>
          <w:sz w:val="22"/>
          <w:szCs w:val="22"/>
        </w:rPr>
      </w:pPr>
    </w:p>
    <w:p w14:paraId="453E42B0" w14:textId="77777777" w:rsidR="007D6145" w:rsidRPr="00134287" w:rsidRDefault="007D6145" w:rsidP="007D6145">
      <w:pPr>
        <w:pStyle w:val="Nivel2"/>
        <w:numPr>
          <w:ilvl w:val="0"/>
          <w:numId w:val="0"/>
        </w:numPr>
        <w:spacing w:before="0" w:after="0" w:line="240" w:lineRule="auto"/>
        <w:ind w:right="-284"/>
        <w:contextualSpacing/>
        <w:rPr>
          <w:rFonts w:cs="Arial"/>
          <w:color w:val="0D0D0D"/>
          <w:sz w:val="22"/>
          <w:szCs w:val="22"/>
        </w:rPr>
      </w:pPr>
      <w:r w:rsidRPr="00134287">
        <w:rPr>
          <w:rFonts w:cs="Arial"/>
          <w:color w:val="0D0D0D"/>
          <w:sz w:val="22"/>
          <w:szCs w:val="22"/>
        </w:rPr>
        <w:t>2.14.1. A Nota fiscal deverá ser emitida obrigatoriamente pela forma eletrônica de acordo com o Inciso I, Cláusula Segunda do Protocolo ICMS 42, de 03 de julho de 2009.</w:t>
      </w:r>
    </w:p>
    <w:p w14:paraId="00912D1D" w14:textId="77777777" w:rsidR="007D6145" w:rsidRPr="00134287" w:rsidRDefault="007D6145" w:rsidP="007D6145">
      <w:pPr>
        <w:pStyle w:val="Nivel2"/>
        <w:numPr>
          <w:ilvl w:val="0"/>
          <w:numId w:val="0"/>
        </w:numPr>
        <w:spacing w:before="0" w:after="0" w:line="240" w:lineRule="auto"/>
        <w:ind w:right="-284"/>
        <w:contextualSpacing/>
        <w:rPr>
          <w:rFonts w:cs="Arial"/>
          <w:color w:val="0D0D0D"/>
          <w:sz w:val="22"/>
          <w:szCs w:val="22"/>
        </w:rPr>
      </w:pPr>
    </w:p>
    <w:p w14:paraId="5C7C5679" w14:textId="77777777" w:rsidR="007D6145" w:rsidRPr="00134287" w:rsidRDefault="007D6145" w:rsidP="007D6145">
      <w:pPr>
        <w:pStyle w:val="Nivel2"/>
        <w:numPr>
          <w:ilvl w:val="0"/>
          <w:numId w:val="0"/>
        </w:numPr>
        <w:spacing w:before="0" w:after="0" w:line="240" w:lineRule="auto"/>
        <w:ind w:right="-284"/>
        <w:contextualSpacing/>
        <w:rPr>
          <w:rFonts w:cs="Arial"/>
          <w:color w:val="0D0D0D"/>
          <w:sz w:val="22"/>
          <w:szCs w:val="22"/>
        </w:rPr>
      </w:pPr>
      <w:r w:rsidRPr="00134287">
        <w:rPr>
          <w:rFonts w:cs="Arial"/>
          <w:color w:val="0D0D0D"/>
          <w:sz w:val="22"/>
          <w:szCs w:val="22"/>
        </w:rPr>
        <w:t>2.15. Será considerada data do pagamento o dia em que constar como emitida a ordem bancária para pagamento.</w:t>
      </w:r>
    </w:p>
    <w:p w14:paraId="290E4EDB" w14:textId="77777777" w:rsidR="007D6145" w:rsidRPr="00134287" w:rsidRDefault="007D6145" w:rsidP="007D6145">
      <w:pPr>
        <w:pStyle w:val="Nivel2"/>
        <w:numPr>
          <w:ilvl w:val="0"/>
          <w:numId w:val="0"/>
        </w:numPr>
        <w:spacing w:before="0" w:after="0" w:line="240" w:lineRule="auto"/>
        <w:ind w:right="-284"/>
        <w:contextualSpacing/>
        <w:rPr>
          <w:rFonts w:cs="Arial"/>
          <w:color w:val="0D0D0D"/>
          <w:sz w:val="22"/>
          <w:szCs w:val="22"/>
        </w:rPr>
      </w:pPr>
    </w:p>
    <w:p w14:paraId="24F3DFE8" w14:textId="77777777" w:rsidR="007D6145" w:rsidRPr="00134287" w:rsidRDefault="007D6145" w:rsidP="007D6145">
      <w:pPr>
        <w:pStyle w:val="Nivel2"/>
        <w:numPr>
          <w:ilvl w:val="0"/>
          <w:numId w:val="0"/>
        </w:numPr>
        <w:spacing w:before="0" w:after="0" w:line="240" w:lineRule="auto"/>
        <w:ind w:right="-284"/>
        <w:contextualSpacing/>
        <w:rPr>
          <w:rFonts w:cs="Arial"/>
          <w:iCs/>
          <w:color w:val="0D0D0D"/>
          <w:sz w:val="22"/>
          <w:szCs w:val="22"/>
          <w:shd w:val="clear" w:color="auto" w:fill="FFFFFF"/>
        </w:rPr>
      </w:pPr>
      <w:r w:rsidRPr="00134287">
        <w:rPr>
          <w:rFonts w:cs="Arial"/>
          <w:color w:val="0D0D0D"/>
          <w:sz w:val="22"/>
          <w:szCs w:val="22"/>
        </w:rPr>
        <w:t xml:space="preserve">2.16. </w:t>
      </w:r>
      <w:r w:rsidRPr="00134287">
        <w:rPr>
          <w:rFonts w:cs="Arial"/>
          <w:iCs/>
          <w:color w:val="0D0D0D"/>
          <w:sz w:val="22"/>
          <w:szCs w:val="22"/>
          <w:shd w:val="clear" w:color="auto" w:fill="FFFFFF"/>
        </w:rPr>
        <w:t xml:space="preserve">O pagamento será processado com a emissão de ordem de pagamento física ou eletrônica, ou ainda por transferência eletrônica via sistema de internet banking, com assinaturas legais físicas ou eletrônicas dos titulares das contas bancárias. </w:t>
      </w:r>
    </w:p>
    <w:p w14:paraId="3AE19189" w14:textId="77777777" w:rsidR="007D6145" w:rsidRPr="00134287" w:rsidRDefault="007D6145" w:rsidP="007D6145">
      <w:pPr>
        <w:pStyle w:val="Nivel2"/>
        <w:numPr>
          <w:ilvl w:val="0"/>
          <w:numId w:val="0"/>
        </w:numPr>
        <w:spacing w:before="0" w:after="0" w:line="240" w:lineRule="auto"/>
        <w:ind w:right="-284"/>
        <w:contextualSpacing/>
        <w:rPr>
          <w:rFonts w:cs="Arial"/>
          <w:iCs/>
          <w:color w:val="0D0D0D"/>
          <w:sz w:val="22"/>
          <w:szCs w:val="22"/>
          <w:shd w:val="clear" w:color="auto" w:fill="FFFFFF"/>
        </w:rPr>
      </w:pPr>
    </w:p>
    <w:p w14:paraId="7A990ED5" w14:textId="77777777" w:rsidR="007D6145" w:rsidRPr="00134287" w:rsidRDefault="007D6145" w:rsidP="007D6145">
      <w:pPr>
        <w:pStyle w:val="Nivel2"/>
        <w:numPr>
          <w:ilvl w:val="0"/>
          <w:numId w:val="0"/>
        </w:numPr>
        <w:spacing w:before="0" w:after="0" w:line="240" w:lineRule="auto"/>
        <w:ind w:right="-284"/>
        <w:contextualSpacing/>
        <w:rPr>
          <w:rFonts w:cs="Arial"/>
          <w:color w:val="0D0D0D"/>
          <w:sz w:val="22"/>
          <w:szCs w:val="22"/>
        </w:rPr>
      </w:pPr>
      <w:r w:rsidRPr="00134287">
        <w:rPr>
          <w:rFonts w:cs="Arial"/>
          <w:iCs/>
          <w:color w:val="0D0D0D"/>
          <w:sz w:val="22"/>
          <w:szCs w:val="22"/>
          <w:shd w:val="clear" w:color="auto" w:fill="FFFFFF"/>
        </w:rPr>
        <w:t xml:space="preserve">2.17. </w:t>
      </w:r>
      <w:r w:rsidRPr="00134287">
        <w:rPr>
          <w:rFonts w:cs="Arial"/>
          <w:color w:val="0D0D0D"/>
          <w:sz w:val="22"/>
          <w:szCs w:val="22"/>
        </w:rPr>
        <w:t xml:space="preserve">Nenhum pagamento será efetuado à </w:t>
      </w:r>
      <w:r w:rsidRPr="00134287">
        <w:rPr>
          <w:rFonts w:cs="Arial"/>
          <w:b/>
          <w:color w:val="0D0D0D"/>
          <w:sz w:val="22"/>
          <w:szCs w:val="22"/>
        </w:rPr>
        <w:t>CONTRATADA</w:t>
      </w:r>
      <w:r w:rsidRPr="00134287">
        <w:rPr>
          <w:rFonts w:cs="Arial"/>
          <w:color w:val="0D0D0D"/>
          <w:sz w:val="22"/>
          <w:szCs w:val="22"/>
        </w:rPr>
        <w:t xml:space="preserve"> enquanto pendente de liquidação ou qualquer obrigação financeira decorrente de penalidade ou inadimplência, sem que isso gere direito a reajustamento de preços e/ou valores. </w:t>
      </w:r>
    </w:p>
    <w:p w14:paraId="5CDAE7F4" w14:textId="77777777" w:rsidR="007D6145" w:rsidRPr="00134287" w:rsidRDefault="007D6145" w:rsidP="007D6145">
      <w:pPr>
        <w:ind w:right="-284"/>
        <w:jc w:val="both"/>
        <w:rPr>
          <w:rFonts w:ascii="Arial" w:hAnsi="Arial" w:cs="Arial"/>
          <w:iCs/>
          <w:color w:val="0D0D0D"/>
          <w:shd w:val="clear" w:color="auto" w:fill="FFFFFF"/>
        </w:rPr>
      </w:pPr>
    </w:p>
    <w:p w14:paraId="55016F1B" w14:textId="77777777" w:rsidR="007D6145" w:rsidRPr="00134287" w:rsidRDefault="007D6145" w:rsidP="007D6145">
      <w:pPr>
        <w:ind w:right="-284"/>
        <w:jc w:val="both"/>
        <w:rPr>
          <w:rFonts w:ascii="Arial" w:hAnsi="Arial" w:cs="Arial"/>
          <w:iCs/>
          <w:color w:val="0D0D0D"/>
          <w:shd w:val="clear" w:color="auto" w:fill="FFFFFF"/>
        </w:rPr>
      </w:pPr>
      <w:r w:rsidRPr="00134287">
        <w:rPr>
          <w:rFonts w:ascii="Arial" w:hAnsi="Arial" w:cs="Arial"/>
          <w:iCs/>
          <w:color w:val="0D0D0D"/>
          <w:shd w:val="clear" w:color="auto" w:fill="FFFFFF"/>
        </w:rPr>
        <w:t xml:space="preserve">2.18. </w:t>
      </w:r>
      <w:r w:rsidRPr="00134287">
        <w:rPr>
          <w:rFonts w:ascii="Arial" w:hAnsi="Arial" w:cs="Arial"/>
        </w:rPr>
        <w:t>O depósito bancário produzirá os efeitos jurídicos da quitação da prestação devida.</w:t>
      </w:r>
    </w:p>
    <w:p w14:paraId="33103521" w14:textId="77777777" w:rsidR="007D6145" w:rsidRPr="00134287" w:rsidRDefault="007D6145" w:rsidP="007D6145">
      <w:pPr>
        <w:ind w:right="-284"/>
        <w:jc w:val="both"/>
        <w:rPr>
          <w:rFonts w:ascii="Arial" w:hAnsi="Arial" w:cs="Arial"/>
          <w:iCs/>
          <w:color w:val="0D0D0D"/>
          <w:shd w:val="clear" w:color="auto" w:fill="FFFFFF"/>
        </w:rPr>
      </w:pPr>
    </w:p>
    <w:p w14:paraId="0FD2F00F" w14:textId="77777777" w:rsidR="007D6145" w:rsidRPr="00134287" w:rsidRDefault="007D6145" w:rsidP="007D6145">
      <w:pPr>
        <w:ind w:right="-284"/>
        <w:jc w:val="both"/>
        <w:rPr>
          <w:rFonts w:ascii="Arial" w:hAnsi="Arial" w:cs="Arial"/>
          <w:iCs/>
          <w:color w:val="0D0D0D"/>
          <w:shd w:val="clear" w:color="auto" w:fill="FFFFFF"/>
        </w:rPr>
      </w:pPr>
      <w:r w:rsidRPr="00134287">
        <w:rPr>
          <w:rFonts w:ascii="Arial" w:hAnsi="Arial" w:cs="Arial"/>
          <w:iCs/>
          <w:color w:val="0D0D0D"/>
          <w:shd w:val="clear" w:color="auto" w:fill="FFFFFF"/>
        </w:rPr>
        <w:t xml:space="preserve">2.19. </w:t>
      </w:r>
      <w:r w:rsidRPr="00134287">
        <w:rPr>
          <w:rFonts w:ascii="Arial" w:hAnsi="Arial" w:cs="Arial"/>
        </w:rPr>
        <w:t xml:space="preserve">No caso de eventual atraso no pagamento e, desde que a </w:t>
      </w:r>
      <w:r w:rsidRPr="00134287">
        <w:rPr>
          <w:rFonts w:ascii="Arial" w:hAnsi="Arial" w:cs="Arial"/>
          <w:b/>
        </w:rPr>
        <w:t xml:space="preserve">CONTRATADA </w:t>
      </w:r>
      <w:r w:rsidRPr="00134287">
        <w:rPr>
          <w:rFonts w:ascii="Arial" w:hAnsi="Arial" w:cs="Arial"/>
        </w:rPr>
        <w:t>não tenha concorrido de alguma forma para tanto, haverá incidência de atualização monetária, sobre o valor devido, “</w:t>
      </w:r>
      <w:r w:rsidRPr="00134287">
        <w:rPr>
          <w:rFonts w:ascii="Arial" w:hAnsi="Arial" w:cs="Arial"/>
          <w:i/>
        </w:rPr>
        <w:t>pro rata die</w:t>
      </w:r>
      <w:r w:rsidRPr="00134287">
        <w:rPr>
          <w:rFonts w:ascii="Arial" w:hAnsi="Arial" w:cs="Arial"/>
        </w:rPr>
        <w:t xml:space="preserve">”, ocorrida entre a data limite estipulada para pagamento e a da efetiva realização.  Para esse fim, será utilizada a variação acumulada do Índice Nacional de Preços ao Consumidor Amplo – IPCA, calculado e divulgado pelo Instituto Brasileiro de Geografia e Estatística/IBGE. </w:t>
      </w:r>
    </w:p>
    <w:p w14:paraId="2A50245A" w14:textId="77777777" w:rsidR="007D6145" w:rsidRPr="00134287" w:rsidRDefault="007D6145" w:rsidP="007D6145">
      <w:pPr>
        <w:tabs>
          <w:tab w:val="left" w:pos="426"/>
        </w:tabs>
        <w:ind w:right="-284"/>
        <w:jc w:val="both"/>
        <w:rPr>
          <w:rFonts w:ascii="Arial" w:hAnsi="Arial" w:cs="Arial"/>
          <w:b/>
        </w:rPr>
      </w:pPr>
    </w:p>
    <w:p w14:paraId="5F8F4D50" w14:textId="77777777" w:rsidR="007D6145" w:rsidRPr="00134287" w:rsidRDefault="007D6145" w:rsidP="007D6145">
      <w:pPr>
        <w:tabs>
          <w:tab w:val="left" w:pos="426"/>
        </w:tabs>
        <w:ind w:right="-284"/>
        <w:jc w:val="both"/>
        <w:rPr>
          <w:rFonts w:ascii="Arial" w:hAnsi="Arial" w:cs="Arial"/>
          <w:b/>
        </w:rPr>
      </w:pPr>
      <w:r w:rsidRPr="00134287">
        <w:rPr>
          <w:rFonts w:ascii="Arial" w:hAnsi="Arial" w:cs="Arial"/>
        </w:rPr>
        <w:t xml:space="preserve">2.20. A compensação financeira não incidirá sobre os dias de atraso no adimplemento da obrigação ou na apresentação da respectiva fatura, caso o atraso seja decorrente de fato atribuível à </w:t>
      </w:r>
      <w:r w:rsidRPr="00134287">
        <w:rPr>
          <w:rFonts w:ascii="Arial" w:hAnsi="Arial" w:cs="Arial"/>
          <w:b/>
        </w:rPr>
        <w:t>CONTRATADA</w:t>
      </w:r>
      <w:r w:rsidRPr="00134287">
        <w:rPr>
          <w:rFonts w:ascii="Arial" w:hAnsi="Arial" w:cs="Arial"/>
        </w:rPr>
        <w:t>.</w:t>
      </w:r>
    </w:p>
    <w:p w14:paraId="1795CDE2" w14:textId="77777777" w:rsidR="007D6145" w:rsidRPr="00134287" w:rsidRDefault="007D6145" w:rsidP="007D6145">
      <w:pPr>
        <w:tabs>
          <w:tab w:val="left" w:pos="426"/>
        </w:tabs>
        <w:ind w:right="-284"/>
        <w:jc w:val="both"/>
        <w:rPr>
          <w:rFonts w:ascii="Arial" w:hAnsi="Arial" w:cs="Arial"/>
          <w:b/>
        </w:rPr>
      </w:pPr>
    </w:p>
    <w:p w14:paraId="69080614" w14:textId="77777777" w:rsidR="007D6145" w:rsidRPr="00134287" w:rsidRDefault="007D6145" w:rsidP="007D6145">
      <w:pPr>
        <w:tabs>
          <w:tab w:val="left" w:pos="426"/>
        </w:tabs>
        <w:ind w:right="-284"/>
        <w:jc w:val="both"/>
        <w:rPr>
          <w:rFonts w:ascii="Arial" w:hAnsi="Arial" w:cs="Arial"/>
        </w:rPr>
      </w:pPr>
      <w:r w:rsidRPr="00134287">
        <w:rPr>
          <w:rFonts w:ascii="Arial" w:hAnsi="Arial" w:cs="Arial"/>
        </w:rPr>
        <w:t xml:space="preserve">2.20.1.  O mesmo critério de correção será adotado em relação à devolução dos valores recebidos indevidamente pela </w:t>
      </w:r>
      <w:r w:rsidRPr="00134287">
        <w:rPr>
          <w:rFonts w:ascii="Arial" w:hAnsi="Arial" w:cs="Arial"/>
          <w:b/>
        </w:rPr>
        <w:t>CONTRATADA</w:t>
      </w:r>
      <w:r w:rsidRPr="00134287">
        <w:rPr>
          <w:rFonts w:ascii="Arial" w:hAnsi="Arial" w:cs="Arial"/>
        </w:rPr>
        <w:t>, bem como em decorrência de atrasos no recolhimento de multas eventualmente aplicadas.</w:t>
      </w:r>
    </w:p>
    <w:p w14:paraId="73DE2932" w14:textId="77777777" w:rsidR="007D6145" w:rsidRPr="00134287" w:rsidRDefault="007D6145" w:rsidP="007D6145">
      <w:pPr>
        <w:tabs>
          <w:tab w:val="left" w:pos="426"/>
        </w:tabs>
        <w:ind w:right="-284"/>
        <w:jc w:val="both"/>
        <w:rPr>
          <w:rFonts w:ascii="Arial" w:hAnsi="Arial" w:cs="Arial"/>
        </w:rPr>
      </w:pPr>
    </w:p>
    <w:p w14:paraId="0DB24467" w14:textId="2E0FD163" w:rsidR="007D6145" w:rsidRPr="00134287" w:rsidRDefault="007D6145" w:rsidP="007D6145">
      <w:pPr>
        <w:tabs>
          <w:tab w:val="left" w:pos="426"/>
        </w:tabs>
        <w:ind w:right="-284"/>
        <w:jc w:val="both"/>
        <w:rPr>
          <w:rFonts w:ascii="Arial" w:hAnsi="Arial" w:cs="Arial"/>
          <w:b/>
        </w:rPr>
      </w:pPr>
      <w:r w:rsidRPr="00134287">
        <w:rPr>
          <w:rFonts w:ascii="Arial" w:hAnsi="Arial" w:cs="Arial"/>
        </w:rPr>
        <w:t>2.20.2. Somente após o cumprimento de todas as exigências acima será contado o prazo para a liberação do pagamento.</w:t>
      </w:r>
    </w:p>
    <w:p w14:paraId="0AF6E343" w14:textId="77777777" w:rsidR="007D6145" w:rsidRPr="00134287" w:rsidRDefault="007D6145" w:rsidP="007D6145">
      <w:pPr>
        <w:tabs>
          <w:tab w:val="left" w:pos="426"/>
        </w:tabs>
        <w:ind w:right="-284"/>
        <w:jc w:val="both"/>
        <w:rPr>
          <w:rFonts w:ascii="Arial" w:hAnsi="Arial" w:cs="Arial"/>
          <w:bCs/>
        </w:rPr>
      </w:pPr>
      <w:r w:rsidRPr="00134287">
        <w:rPr>
          <w:rFonts w:ascii="Arial" w:hAnsi="Arial" w:cs="Arial"/>
          <w:bCs/>
        </w:rPr>
        <w:t xml:space="preserve">2.20.3. </w:t>
      </w:r>
      <w:r w:rsidRPr="00134287">
        <w:rPr>
          <w:rFonts w:ascii="Arial" w:hAnsi="Arial" w:cs="Arial"/>
        </w:rPr>
        <w:t xml:space="preserve">Em caso de irregularidade na emissão dos documentos fiscais ou necessidade de providências complementares por parte da </w:t>
      </w:r>
      <w:r w:rsidRPr="00134287">
        <w:rPr>
          <w:rFonts w:ascii="Arial" w:hAnsi="Arial" w:cs="Arial"/>
          <w:b/>
          <w:bCs/>
        </w:rPr>
        <w:t>CONTRATADA</w:t>
      </w:r>
      <w:r w:rsidRPr="00134287">
        <w:rPr>
          <w:rFonts w:ascii="Arial" w:hAnsi="Arial" w:cs="Arial"/>
        </w:rPr>
        <w:t>, o decurso do prazo de pagamento será interrompido, reiniciando-se sua contagem a partir da data em que as pendências forem devidamente regularizadas.</w:t>
      </w:r>
    </w:p>
    <w:p w14:paraId="3C792B86" w14:textId="77777777" w:rsidR="007D6145" w:rsidRPr="00134287" w:rsidRDefault="007D6145" w:rsidP="007D6145">
      <w:pPr>
        <w:tabs>
          <w:tab w:val="left" w:pos="426"/>
        </w:tabs>
        <w:ind w:right="-284"/>
        <w:jc w:val="both"/>
        <w:rPr>
          <w:rFonts w:ascii="Arial" w:hAnsi="Arial" w:cs="Arial"/>
        </w:rPr>
      </w:pPr>
    </w:p>
    <w:p w14:paraId="0F8797A3" w14:textId="77777777" w:rsidR="007D6145" w:rsidRPr="00134287" w:rsidRDefault="007D6145" w:rsidP="007D6145">
      <w:pPr>
        <w:tabs>
          <w:tab w:val="left" w:pos="426"/>
        </w:tabs>
        <w:ind w:right="-284"/>
        <w:jc w:val="both"/>
        <w:rPr>
          <w:rFonts w:ascii="Arial" w:hAnsi="Arial" w:cs="Arial"/>
          <w:b/>
        </w:rPr>
      </w:pPr>
      <w:r w:rsidRPr="00134287">
        <w:rPr>
          <w:rFonts w:ascii="Arial" w:hAnsi="Arial" w:cs="Arial"/>
        </w:rPr>
        <w:t>2.21. O Município de Perdizes poderá reter o pagamento das faturas nos seguintes casos:</w:t>
      </w:r>
    </w:p>
    <w:p w14:paraId="5FD10787" w14:textId="77777777" w:rsidR="007D6145" w:rsidRPr="00134287" w:rsidRDefault="007D6145" w:rsidP="007D6145">
      <w:pPr>
        <w:pStyle w:val="PargrafodaLista"/>
        <w:tabs>
          <w:tab w:val="left" w:pos="284"/>
        </w:tabs>
        <w:spacing w:after="0" w:line="240" w:lineRule="auto"/>
        <w:ind w:left="0" w:right="-284"/>
        <w:jc w:val="both"/>
        <w:rPr>
          <w:rFonts w:ascii="Arial" w:hAnsi="Arial" w:cs="Arial"/>
        </w:rPr>
      </w:pPr>
      <w:r w:rsidRPr="00134287">
        <w:rPr>
          <w:rFonts w:ascii="Arial" w:hAnsi="Arial" w:cs="Arial"/>
        </w:rPr>
        <w:t>I - imperfeição dos serviços executados;</w:t>
      </w:r>
    </w:p>
    <w:p w14:paraId="711AB289" w14:textId="77777777" w:rsidR="007D6145" w:rsidRPr="00134287" w:rsidRDefault="007D6145" w:rsidP="007D6145">
      <w:pPr>
        <w:pStyle w:val="PargrafodaLista"/>
        <w:tabs>
          <w:tab w:val="left" w:pos="284"/>
        </w:tabs>
        <w:spacing w:after="0" w:line="240" w:lineRule="auto"/>
        <w:ind w:left="0" w:right="-284"/>
        <w:jc w:val="both"/>
        <w:rPr>
          <w:rFonts w:ascii="Arial" w:hAnsi="Arial" w:cs="Arial"/>
        </w:rPr>
      </w:pPr>
      <w:r w:rsidRPr="00134287">
        <w:rPr>
          <w:rFonts w:ascii="Arial" w:hAnsi="Arial" w:cs="Arial"/>
        </w:rPr>
        <w:t xml:space="preserve">II - obrigação da </w:t>
      </w:r>
      <w:r w:rsidRPr="00134287">
        <w:rPr>
          <w:rFonts w:ascii="Arial" w:hAnsi="Arial" w:cs="Arial"/>
          <w:b/>
        </w:rPr>
        <w:t>CONTRATADA</w:t>
      </w:r>
      <w:r w:rsidRPr="00134287">
        <w:rPr>
          <w:rFonts w:ascii="Arial" w:hAnsi="Arial" w:cs="Arial"/>
        </w:rPr>
        <w:t xml:space="preserve"> com terceiros que, eventualmente, possa prejudicar a Administração;</w:t>
      </w:r>
    </w:p>
    <w:p w14:paraId="28403293" w14:textId="77777777" w:rsidR="007D6145" w:rsidRPr="00134287" w:rsidRDefault="007D6145" w:rsidP="007D6145">
      <w:pPr>
        <w:pStyle w:val="PargrafodaLista"/>
        <w:tabs>
          <w:tab w:val="left" w:pos="284"/>
        </w:tabs>
        <w:spacing w:after="0" w:line="240" w:lineRule="auto"/>
        <w:ind w:left="0" w:right="-284"/>
        <w:jc w:val="both"/>
        <w:rPr>
          <w:rFonts w:ascii="Arial" w:hAnsi="Arial" w:cs="Arial"/>
        </w:rPr>
      </w:pPr>
      <w:r w:rsidRPr="00134287">
        <w:rPr>
          <w:rFonts w:ascii="Arial" w:hAnsi="Arial" w:cs="Arial"/>
        </w:rPr>
        <w:t xml:space="preserve">III - débito da </w:t>
      </w:r>
      <w:r w:rsidRPr="00134287">
        <w:rPr>
          <w:rFonts w:ascii="Arial" w:hAnsi="Arial" w:cs="Arial"/>
          <w:b/>
        </w:rPr>
        <w:t>CONTRATADA</w:t>
      </w:r>
      <w:r w:rsidRPr="00134287">
        <w:rPr>
          <w:rFonts w:ascii="Arial" w:hAnsi="Arial" w:cs="Arial"/>
        </w:rPr>
        <w:t xml:space="preserve"> para com o Município quer provenha da execução do contrato, quer resulte de outras obrigações;</w:t>
      </w:r>
    </w:p>
    <w:p w14:paraId="41E0EE2B" w14:textId="77777777" w:rsidR="007D6145" w:rsidRPr="00134287" w:rsidRDefault="007D6145" w:rsidP="007D6145">
      <w:pPr>
        <w:pStyle w:val="PargrafodaLista"/>
        <w:tabs>
          <w:tab w:val="left" w:pos="284"/>
        </w:tabs>
        <w:spacing w:after="0" w:line="240" w:lineRule="auto"/>
        <w:ind w:left="0" w:right="-284"/>
        <w:jc w:val="both"/>
        <w:rPr>
          <w:rFonts w:ascii="Arial" w:hAnsi="Arial" w:cs="Arial"/>
        </w:rPr>
      </w:pPr>
      <w:r w:rsidRPr="00134287">
        <w:rPr>
          <w:rFonts w:ascii="Arial" w:hAnsi="Arial" w:cs="Arial"/>
        </w:rPr>
        <w:t>IV - não cumprimento das obrigações contratuais, hipótese em que o pagamento ficará retido até que a</w:t>
      </w:r>
      <w:r w:rsidRPr="00134287">
        <w:rPr>
          <w:rFonts w:ascii="Arial" w:hAnsi="Arial" w:cs="Arial"/>
          <w:b/>
        </w:rPr>
        <w:t xml:space="preserve"> CONTRATADA </w:t>
      </w:r>
      <w:r w:rsidRPr="00134287">
        <w:rPr>
          <w:rFonts w:ascii="Arial" w:hAnsi="Arial" w:cs="Arial"/>
        </w:rPr>
        <w:t>atenda a cláusula infringida.</w:t>
      </w:r>
    </w:p>
    <w:p w14:paraId="6D1DCD5F" w14:textId="77777777" w:rsidR="007D6145" w:rsidRPr="00134287" w:rsidRDefault="007D6145" w:rsidP="007D6145">
      <w:pPr>
        <w:tabs>
          <w:tab w:val="left" w:pos="567"/>
        </w:tabs>
        <w:ind w:right="-284"/>
        <w:jc w:val="both"/>
        <w:rPr>
          <w:rFonts w:ascii="Arial" w:hAnsi="Arial" w:cs="Arial"/>
          <w:color w:val="000000"/>
        </w:rPr>
      </w:pPr>
    </w:p>
    <w:p w14:paraId="2B5CA8FA" w14:textId="77777777" w:rsidR="007D6145" w:rsidRPr="00134287" w:rsidRDefault="007D6145" w:rsidP="007D6145">
      <w:pPr>
        <w:tabs>
          <w:tab w:val="left" w:pos="567"/>
        </w:tabs>
        <w:ind w:right="-284"/>
        <w:jc w:val="both"/>
        <w:rPr>
          <w:rFonts w:ascii="Arial" w:hAnsi="Arial" w:cs="Arial"/>
        </w:rPr>
      </w:pPr>
      <w:r w:rsidRPr="00134287">
        <w:rPr>
          <w:rFonts w:ascii="Arial" w:hAnsi="Arial" w:cs="Arial"/>
        </w:rPr>
        <w:t xml:space="preserve">2.22. Nenhum pagamento isentará a </w:t>
      </w:r>
      <w:r w:rsidRPr="00134287">
        <w:rPr>
          <w:rFonts w:ascii="Arial" w:hAnsi="Arial" w:cs="Arial"/>
          <w:b/>
        </w:rPr>
        <w:t>CONTRATADA</w:t>
      </w:r>
      <w:r w:rsidRPr="00134287">
        <w:rPr>
          <w:rFonts w:ascii="Arial" w:hAnsi="Arial" w:cs="Arial"/>
        </w:rPr>
        <w:t xml:space="preserve"> das responsabilidades e obrigações, nem iimplicará aceiitação definitiva dos serviços prestados.</w:t>
      </w:r>
    </w:p>
    <w:p w14:paraId="1CCB5537" w14:textId="77777777" w:rsidR="007D6145" w:rsidRPr="00134287" w:rsidRDefault="007D6145" w:rsidP="007D6145">
      <w:pPr>
        <w:tabs>
          <w:tab w:val="left" w:pos="567"/>
        </w:tabs>
        <w:ind w:right="-284"/>
        <w:jc w:val="both"/>
        <w:rPr>
          <w:rFonts w:ascii="Arial" w:hAnsi="Arial" w:cs="Arial"/>
        </w:rPr>
      </w:pPr>
    </w:p>
    <w:p w14:paraId="3F90E304" w14:textId="77777777" w:rsidR="007D6145" w:rsidRPr="00134287" w:rsidRDefault="007D6145" w:rsidP="007D6145">
      <w:pPr>
        <w:tabs>
          <w:tab w:val="left" w:pos="567"/>
        </w:tabs>
        <w:ind w:right="-284"/>
        <w:jc w:val="both"/>
        <w:rPr>
          <w:rFonts w:ascii="Arial" w:hAnsi="Arial" w:cs="Arial"/>
          <w:color w:val="000000"/>
        </w:rPr>
      </w:pPr>
      <w:r w:rsidRPr="00134287">
        <w:rPr>
          <w:rFonts w:ascii="Arial" w:hAnsi="Arial" w:cs="Arial"/>
        </w:rPr>
        <w:t xml:space="preserve">2.23. </w:t>
      </w:r>
      <w:r w:rsidRPr="00134287">
        <w:rPr>
          <w:rFonts w:ascii="Arial" w:hAnsi="Arial" w:cs="Arial"/>
          <w:color w:val="000000"/>
        </w:rPr>
        <w:t xml:space="preserve">É vedada a alteração do(s) preço(s), exceto nas hipóteses, expressamente, previstas no art. 124, II, “d” da Lei nº 14.1332021, de forma a manter e assegurar o equilíbrio econômico-financeiro do contrato, em consonância com os termos e condições da proposta apresentada, mediante requerimento da </w:t>
      </w:r>
      <w:r w:rsidRPr="00134287">
        <w:rPr>
          <w:rFonts w:ascii="Arial" w:hAnsi="Arial" w:cs="Arial"/>
          <w:b/>
          <w:color w:val="000000"/>
        </w:rPr>
        <w:t>CONTRATADA</w:t>
      </w:r>
      <w:r w:rsidRPr="00134287">
        <w:rPr>
          <w:rFonts w:ascii="Arial" w:hAnsi="Arial" w:cs="Arial"/>
          <w:color w:val="000000"/>
        </w:rPr>
        <w:t xml:space="preserve"> e com comprovação documental.</w:t>
      </w:r>
    </w:p>
    <w:p w14:paraId="3461E799" w14:textId="77777777" w:rsidR="007D6145" w:rsidRPr="00134287" w:rsidRDefault="007D6145" w:rsidP="007D6145">
      <w:pPr>
        <w:tabs>
          <w:tab w:val="left" w:pos="567"/>
        </w:tabs>
        <w:ind w:right="-284"/>
        <w:jc w:val="both"/>
        <w:rPr>
          <w:rFonts w:ascii="Arial" w:hAnsi="Arial" w:cs="Arial"/>
          <w:color w:val="000000"/>
        </w:rPr>
      </w:pPr>
    </w:p>
    <w:p w14:paraId="2AFE9593" w14:textId="77777777" w:rsidR="007D6145" w:rsidRPr="00134287" w:rsidRDefault="007D6145" w:rsidP="007D6145">
      <w:pPr>
        <w:tabs>
          <w:tab w:val="left" w:pos="567"/>
        </w:tabs>
        <w:ind w:right="-284"/>
        <w:jc w:val="both"/>
        <w:rPr>
          <w:rFonts w:ascii="Arial" w:hAnsi="Arial" w:cs="Arial"/>
          <w:color w:val="000000"/>
        </w:rPr>
      </w:pPr>
      <w:r w:rsidRPr="00134287">
        <w:rPr>
          <w:rFonts w:ascii="Arial" w:hAnsi="Arial" w:cs="Arial"/>
          <w:color w:val="000000"/>
        </w:rPr>
        <w:t>2.23.1. O prazo para resposta ao pedido de restabelecimento do equilíbrio econômico-financeiro, será de 30 (trinta) dias contado da data do recebimento do pedido.</w:t>
      </w:r>
    </w:p>
    <w:p w14:paraId="03BCFCB3" w14:textId="77777777" w:rsidR="007D6145" w:rsidRPr="00134287" w:rsidRDefault="007D6145" w:rsidP="007D6145">
      <w:pPr>
        <w:tabs>
          <w:tab w:val="left" w:pos="567"/>
        </w:tabs>
        <w:ind w:right="-284"/>
        <w:jc w:val="both"/>
        <w:rPr>
          <w:rFonts w:ascii="Arial" w:hAnsi="Arial" w:cs="Arial"/>
          <w:color w:val="000000"/>
        </w:rPr>
      </w:pPr>
    </w:p>
    <w:p w14:paraId="04371FC5" w14:textId="77777777" w:rsidR="007D6145" w:rsidRPr="00134287" w:rsidRDefault="007D6145" w:rsidP="007D6145">
      <w:pPr>
        <w:tabs>
          <w:tab w:val="left" w:pos="567"/>
        </w:tabs>
        <w:ind w:right="-284"/>
        <w:jc w:val="both"/>
        <w:rPr>
          <w:rFonts w:ascii="Arial" w:hAnsi="Arial" w:cs="Arial"/>
          <w:color w:val="000000"/>
        </w:rPr>
      </w:pPr>
      <w:r w:rsidRPr="00134287">
        <w:rPr>
          <w:rFonts w:ascii="Arial" w:hAnsi="Arial" w:cs="Arial"/>
          <w:color w:val="000000"/>
        </w:rPr>
        <w:t xml:space="preserve">2.24. </w:t>
      </w:r>
      <w:r w:rsidRPr="00134287">
        <w:rPr>
          <w:rFonts w:ascii="Arial" w:hAnsi="Arial" w:cs="Arial"/>
        </w:rPr>
        <w:t xml:space="preserve">Os preços a serem pagos pelo </w:t>
      </w:r>
      <w:r w:rsidRPr="00134287">
        <w:rPr>
          <w:rFonts w:ascii="Arial" w:hAnsi="Arial" w:cs="Arial"/>
          <w:b/>
          <w:bCs/>
        </w:rPr>
        <w:t xml:space="preserve">CONTRATANTE, </w:t>
      </w:r>
      <w:r w:rsidRPr="00134287">
        <w:rPr>
          <w:rFonts w:ascii="Arial" w:hAnsi="Arial" w:cs="Arial"/>
        </w:rPr>
        <w:t xml:space="preserve">em decorrência da execução dos serviços contratados, será, única e exclusivamente, em relação aos serviços prestados pela </w:t>
      </w:r>
      <w:r w:rsidRPr="00134287">
        <w:rPr>
          <w:rFonts w:ascii="Arial" w:hAnsi="Arial" w:cs="Arial"/>
          <w:b/>
          <w:bCs/>
        </w:rPr>
        <w:t xml:space="preserve">CONTRATADA, </w:t>
      </w:r>
      <w:r w:rsidRPr="00134287">
        <w:rPr>
          <w:rFonts w:ascii="Arial" w:hAnsi="Arial" w:cs="Arial"/>
        </w:rPr>
        <w:t xml:space="preserve">referenciados aos valores constantes da proposta de preços, e de acordo com o procedimento previsto neste </w:t>
      </w:r>
      <w:r w:rsidR="00F7286F">
        <w:rPr>
          <w:rFonts w:ascii="Arial" w:hAnsi="Arial" w:cs="Arial"/>
        </w:rPr>
        <w:t>contrato</w:t>
      </w:r>
      <w:r w:rsidRPr="00134287">
        <w:rPr>
          <w:rFonts w:ascii="Arial" w:hAnsi="Arial" w:cs="Arial"/>
        </w:rPr>
        <w:t>.</w:t>
      </w:r>
    </w:p>
    <w:p w14:paraId="51CA79A5" w14:textId="77777777" w:rsidR="007D6145" w:rsidRPr="00134287" w:rsidRDefault="007D6145" w:rsidP="007D6145">
      <w:pPr>
        <w:tabs>
          <w:tab w:val="left" w:pos="567"/>
        </w:tabs>
        <w:ind w:right="-284"/>
        <w:jc w:val="both"/>
        <w:rPr>
          <w:rFonts w:ascii="Arial" w:hAnsi="Arial" w:cs="Arial"/>
          <w:color w:val="000000"/>
        </w:rPr>
      </w:pPr>
    </w:p>
    <w:p w14:paraId="5FA987CE" w14:textId="77777777" w:rsidR="007D6145" w:rsidRPr="00134287" w:rsidRDefault="007D6145" w:rsidP="007D6145">
      <w:pPr>
        <w:tabs>
          <w:tab w:val="left" w:pos="567"/>
        </w:tabs>
        <w:ind w:right="-284"/>
        <w:jc w:val="both"/>
        <w:rPr>
          <w:rFonts w:ascii="Arial" w:hAnsi="Arial" w:cs="Arial"/>
          <w:color w:val="000000"/>
        </w:rPr>
      </w:pPr>
      <w:r w:rsidRPr="00134287">
        <w:rPr>
          <w:rFonts w:ascii="Arial" w:hAnsi="Arial" w:cs="Arial"/>
          <w:color w:val="000000"/>
        </w:rPr>
        <w:t xml:space="preserve">2.25. </w:t>
      </w:r>
      <w:r w:rsidRPr="00134287">
        <w:rPr>
          <w:rFonts w:ascii="Arial" w:hAnsi="Arial" w:cs="Arial"/>
        </w:rPr>
        <w:t>Os preços são fixos e irreajustáveis no prazo de um ano contado da data limite para a apresentação da proposta.</w:t>
      </w:r>
    </w:p>
    <w:p w14:paraId="05CBD403" w14:textId="77777777" w:rsidR="007D6145" w:rsidRPr="00134287" w:rsidRDefault="007D6145" w:rsidP="007D6145">
      <w:pPr>
        <w:tabs>
          <w:tab w:val="left" w:pos="567"/>
        </w:tabs>
        <w:ind w:right="-284"/>
        <w:jc w:val="both"/>
        <w:rPr>
          <w:rFonts w:ascii="Arial" w:hAnsi="Arial" w:cs="Arial"/>
        </w:rPr>
      </w:pPr>
    </w:p>
    <w:p w14:paraId="77913953" w14:textId="77777777" w:rsidR="007D6145" w:rsidRPr="00134287" w:rsidRDefault="007D6145" w:rsidP="007D6145">
      <w:pPr>
        <w:tabs>
          <w:tab w:val="left" w:pos="567"/>
        </w:tabs>
        <w:ind w:right="-284"/>
        <w:jc w:val="both"/>
        <w:rPr>
          <w:rFonts w:ascii="Arial" w:hAnsi="Arial" w:cs="Arial"/>
        </w:rPr>
      </w:pPr>
      <w:r w:rsidRPr="00134287">
        <w:rPr>
          <w:rFonts w:ascii="Arial" w:hAnsi="Arial" w:cs="Arial"/>
        </w:rPr>
        <w:t>2.26. Após o interregno de um ano, os preços iniciais serão reajustados, mediante aplicação do índice IPCA/IBGE, ou outro que vier a substituí-lo.</w:t>
      </w:r>
    </w:p>
    <w:p w14:paraId="195114E0" w14:textId="77777777" w:rsidR="007D6145" w:rsidRPr="00134287" w:rsidRDefault="007D6145" w:rsidP="007D6145">
      <w:pPr>
        <w:tabs>
          <w:tab w:val="left" w:pos="567"/>
        </w:tabs>
        <w:ind w:right="-284"/>
        <w:jc w:val="both"/>
        <w:rPr>
          <w:rFonts w:ascii="Arial" w:hAnsi="Arial" w:cs="Arial"/>
        </w:rPr>
      </w:pPr>
      <w:r w:rsidRPr="00134287">
        <w:rPr>
          <w:rFonts w:ascii="Arial" w:hAnsi="Arial" w:cs="Arial"/>
        </w:rPr>
        <w:t>2.26.1. Nos reajustes subsequentes ao primeiro, o interregno mínimo de um ano será contado  a partir dos efeitos financeiros do último reajuste.</w:t>
      </w:r>
    </w:p>
    <w:p w14:paraId="569A8242" w14:textId="77777777" w:rsidR="007D6145" w:rsidRPr="00134287" w:rsidRDefault="007D6145" w:rsidP="007D6145">
      <w:pPr>
        <w:tabs>
          <w:tab w:val="left" w:pos="567"/>
        </w:tabs>
        <w:ind w:right="-284"/>
        <w:jc w:val="both"/>
        <w:rPr>
          <w:rFonts w:ascii="Arial" w:hAnsi="Arial" w:cs="Arial"/>
        </w:rPr>
      </w:pPr>
    </w:p>
    <w:p w14:paraId="0083F041" w14:textId="77777777" w:rsidR="007D6145" w:rsidRPr="00F7286F" w:rsidRDefault="007D6145" w:rsidP="00F7286F">
      <w:pPr>
        <w:tabs>
          <w:tab w:val="left" w:pos="567"/>
        </w:tabs>
        <w:ind w:right="-284"/>
        <w:jc w:val="both"/>
        <w:rPr>
          <w:rFonts w:ascii="Arial" w:hAnsi="Arial" w:cs="Arial"/>
        </w:rPr>
      </w:pPr>
      <w:r w:rsidRPr="00134287">
        <w:rPr>
          <w:rFonts w:ascii="Arial" w:hAnsi="Arial" w:cs="Arial"/>
        </w:rPr>
        <w:t xml:space="preserve">2.26.2. </w:t>
      </w:r>
      <w:r w:rsidRPr="00134287">
        <w:rPr>
          <w:rFonts w:ascii="Arial" w:hAnsi="Arial" w:cs="Arial"/>
          <w:color w:val="000000"/>
        </w:rPr>
        <w:t>Os reajustes serão formalizados por meio de apostilamento.</w:t>
      </w:r>
    </w:p>
    <w:p w14:paraId="60A48BA8" w14:textId="77777777" w:rsidR="007D6145" w:rsidRPr="006A648F" w:rsidRDefault="007D6145" w:rsidP="00083A97">
      <w:pPr>
        <w:adjustRightInd w:val="0"/>
        <w:ind w:right="-284"/>
        <w:jc w:val="both"/>
        <w:rPr>
          <w:rFonts w:ascii="Arial" w:hAnsi="Arial" w:cs="Arial"/>
          <w:color w:val="000000"/>
        </w:rPr>
      </w:pPr>
    </w:p>
    <w:p w14:paraId="238EA605" w14:textId="77777777" w:rsidR="007B61E6" w:rsidRPr="006A648F" w:rsidRDefault="007B61E6" w:rsidP="007B61E6">
      <w:pPr>
        <w:ind w:right="-284"/>
        <w:jc w:val="both"/>
        <w:rPr>
          <w:rFonts w:ascii="Arial" w:hAnsi="Arial" w:cs="Arial"/>
          <w:b/>
          <w:color w:val="000000"/>
        </w:rPr>
      </w:pPr>
      <w:r w:rsidRPr="00A25010">
        <w:rPr>
          <w:rFonts w:ascii="Arial" w:hAnsi="Arial" w:cs="Arial"/>
          <w:b/>
          <w:color w:val="000000"/>
        </w:rPr>
        <w:t>CLÁUSULA TERCEIRA – DOS ENCARGOS:</w:t>
      </w:r>
      <w:r w:rsidRPr="006A648F">
        <w:rPr>
          <w:rFonts w:ascii="Arial" w:hAnsi="Arial" w:cs="Arial"/>
          <w:b/>
          <w:color w:val="000000"/>
        </w:rPr>
        <w:t xml:space="preserve"> </w:t>
      </w:r>
    </w:p>
    <w:p w14:paraId="3283C1AB" w14:textId="77777777" w:rsidR="007B61E6" w:rsidRPr="006A648F" w:rsidRDefault="007B61E6" w:rsidP="007B61E6">
      <w:pPr>
        <w:ind w:right="-284"/>
        <w:jc w:val="both"/>
        <w:rPr>
          <w:rFonts w:ascii="Arial" w:hAnsi="Arial" w:cs="Arial"/>
          <w:b/>
          <w:color w:val="000000"/>
        </w:rPr>
      </w:pPr>
    </w:p>
    <w:p w14:paraId="03A98B46" w14:textId="77777777" w:rsidR="00D84295" w:rsidRPr="00D84295" w:rsidRDefault="007B61E6" w:rsidP="00D84295">
      <w:pPr>
        <w:ind w:right="-284"/>
        <w:jc w:val="both"/>
        <w:rPr>
          <w:rFonts w:ascii="Arial" w:hAnsi="Arial" w:cs="Arial"/>
        </w:rPr>
      </w:pPr>
      <w:r w:rsidRPr="00433DB7">
        <w:rPr>
          <w:rFonts w:ascii="Arial" w:hAnsi="Arial" w:cs="Arial"/>
          <w:color w:val="000000"/>
        </w:rPr>
        <w:t>3.1. N</w:t>
      </w:r>
      <w:r w:rsidR="00083A97" w:rsidRPr="00433DB7">
        <w:rPr>
          <w:rFonts w:ascii="Arial" w:hAnsi="Arial" w:cs="Arial"/>
          <w:color w:val="000000"/>
        </w:rPr>
        <w:t xml:space="preserve">o </w:t>
      </w:r>
      <w:r w:rsidR="00083A97" w:rsidRPr="00433DB7">
        <w:rPr>
          <w:rFonts w:ascii="Arial" w:hAnsi="Arial" w:cs="Arial"/>
        </w:rPr>
        <w:t xml:space="preserve">preço ajustado neste contrato inclui-se </w:t>
      </w:r>
      <w:r w:rsidR="00433DB7" w:rsidRPr="00433DB7">
        <w:rPr>
          <w:rFonts w:ascii="Arial" w:hAnsi="Arial" w:cs="Arial"/>
        </w:rPr>
        <w:t>todas as despesas verificadas para a execução dos serviços, e além do lucro, quaisquer vantagens, abatimentos, descontos, despesas com mão de obra, impostos, taxas e contribuições sociais, obrigações previdenciárias, fiscais, comerciais, trabalhistas, tarifas, seguros, responsabilidade civil, a integralidade dos custos para atendimento dos direitos trabalhistas assegurados na Constituição Federal, nas leis trabalhistas, nas normas infralegais, nas convenções coletivas de trabalho e nos termos de ajustamento de conduta vigentes na data de entrega das propostas, e demais despesas que incidam direta ou indiretamente sobre</w:t>
      </w:r>
      <w:r w:rsidR="00433DB7">
        <w:rPr>
          <w:rFonts w:ascii="Arial" w:hAnsi="Arial" w:cs="Arial"/>
        </w:rPr>
        <w:t xml:space="preserve"> o objeto deste contrato.</w:t>
      </w:r>
      <w:r w:rsidR="00D84295" w:rsidRPr="006A648F">
        <w:rPr>
          <w:rFonts w:ascii="Arial" w:hAnsi="Arial" w:cs="Arial"/>
        </w:rPr>
        <w:t xml:space="preserve"> </w:t>
      </w:r>
    </w:p>
    <w:p w14:paraId="1A50C137" w14:textId="77777777" w:rsidR="007B61E6" w:rsidRPr="006A648F" w:rsidRDefault="007B61E6" w:rsidP="007B61E6">
      <w:pPr>
        <w:adjustRightInd w:val="0"/>
        <w:ind w:right="-284"/>
        <w:jc w:val="both"/>
        <w:rPr>
          <w:rFonts w:ascii="Arial" w:hAnsi="Arial" w:cs="Arial"/>
          <w:color w:val="000000"/>
        </w:rPr>
      </w:pPr>
    </w:p>
    <w:p w14:paraId="27112B15" w14:textId="77777777" w:rsidR="007B61E6" w:rsidRPr="006A648F" w:rsidRDefault="007B61E6" w:rsidP="007B61E6">
      <w:pPr>
        <w:ind w:right="-284"/>
        <w:jc w:val="both"/>
        <w:rPr>
          <w:rFonts w:ascii="Arial" w:hAnsi="Arial" w:cs="Arial"/>
          <w:b/>
          <w:color w:val="000000"/>
        </w:rPr>
      </w:pPr>
      <w:r w:rsidRPr="00A25010">
        <w:rPr>
          <w:rFonts w:ascii="Arial" w:hAnsi="Arial" w:cs="Arial"/>
          <w:b/>
          <w:color w:val="000000"/>
        </w:rPr>
        <w:t>CLÁUSULA QUARTA – CONDIÇÕES DA EXECUÇÃO DO OBJETO E SEU RECEBIMENTO:</w:t>
      </w:r>
      <w:r w:rsidRPr="006A648F">
        <w:rPr>
          <w:rFonts w:ascii="Arial" w:hAnsi="Arial" w:cs="Arial"/>
          <w:b/>
          <w:color w:val="000000"/>
        </w:rPr>
        <w:t xml:space="preserve">  </w:t>
      </w:r>
    </w:p>
    <w:p w14:paraId="58AE7EC6" w14:textId="77777777" w:rsidR="0051682A" w:rsidRDefault="0051682A" w:rsidP="0051682A">
      <w:pPr>
        <w:ind w:right="-284"/>
        <w:jc w:val="both"/>
        <w:rPr>
          <w:rFonts w:ascii="Arial" w:hAnsi="Arial" w:cs="Arial"/>
          <w:color w:val="000000"/>
        </w:rPr>
      </w:pPr>
    </w:p>
    <w:p w14:paraId="394249F9" w14:textId="000DC1AC" w:rsidR="00974E91" w:rsidRPr="00974E91" w:rsidRDefault="00974E91" w:rsidP="00974E91">
      <w:pPr>
        <w:tabs>
          <w:tab w:val="left" w:pos="284"/>
          <w:tab w:val="left" w:pos="426"/>
          <w:tab w:val="left" w:pos="567"/>
        </w:tabs>
        <w:ind w:right="-284"/>
        <w:jc w:val="both"/>
        <w:rPr>
          <w:rFonts w:ascii="Arial" w:hAnsi="Arial" w:cs="Arial"/>
        </w:rPr>
      </w:pPr>
      <w:r w:rsidRPr="00974E91">
        <w:rPr>
          <w:rFonts w:ascii="Arial" w:hAnsi="Arial" w:cs="Arial"/>
        </w:rPr>
        <w:t xml:space="preserve">4.1. O objeto deste </w:t>
      </w:r>
      <w:r>
        <w:rPr>
          <w:rFonts w:ascii="Arial" w:hAnsi="Arial" w:cs="Arial"/>
        </w:rPr>
        <w:t xml:space="preserve">contrato </w:t>
      </w:r>
      <w:r w:rsidRPr="00974E91">
        <w:rPr>
          <w:rFonts w:ascii="Arial" w:hAnsi="Arial" w:cs="Arial"/>
        </w:rPr>
        <w:t xml:space="preserve">deverá ser </w:t>
      </w:r>
      <w:r w:rsidRPr="00974E91">
        <w:rPr>
          <w:rFonts w:ascii="Arial" w:hAnsi="Arial" w:cs="Arial"/>
          <w:bCs/>
        </w:rPr>
        <w:t xml:space="preserve">executado por pessoa técnica adequada da </w:t>
      </w:r>
      <w:r w:rsidRPr="00974E91">
        <w:rPr>
          <w:rFonts w:ascii="Arial" w:hAnsi="Arial" w:cs="Arial"/>
          <w:b/>
          <w:bCs/>
        </w:rPr>
        <w:t>CONTRATADA</w:t>
      </w:r>
      <w:r w:rsidRPr="00974E91">
        <w:rPr>
          <w:rFonts w:ascii="Arial" w:hAnsi="Arial" w:cs="Arial"/>
          <w:bCs/>
        </w:rPr>
        <w:t xml:space="preserve">, de acordo com o Termo de Referência – Anexo I </w:t>
      </w:r>
      <w:r>
        <w:rPr>
          <w:rFonts w:ascii="Arial" w:hAnsi="Arial" w:cs="Arial"/>
          <w:bCs/>
        </w:rPr>
        <w:t xml:space="preserve">do Edital de Credenciamento nº </w:t>
      </w:r>
      <w:r w:rsidR="006A6BB3">
        <w:rPr>
          <w:rFonts w:ascii="Arial" w:hAnsi="Arial" w:cs="Arial"/>
          <w:bCs/>
          <w:highlight w:val="yellow"/>
        </w:rPr>
        <w:t>001/2026</w:t>
      </w:r>
      <w:r>
        <w:rPr>
          <w:rFonts w:ascii="Arial" w:hAnsi="Arial" w:cs="Arial"/>
          <w:bCs/>
        </w:rPr>
        <w:t xml:space="preserve"> e seus anexos</w:t>
      </w:r>
      <w:r w:rsidRPr="00974E91">
        <w:rPr>
          <w:rFonts w:ascii="Arial" w:hAnsi="Arial" w:cs="Arial"/>
          <w:bCs/>
        </w:rPr>
        <w:t>, e conforme emissão da Ordem de Serviço</w:t>
      </w:r>
      <w:r w:rsidRPr="00974E91">
        <w:rPr>
          <w:rFonts w:ascii="Arial" w:hAnsi="Arial" w:cs="Arial"/>
          <w:b/>
          <w:bCs/>
        </w:rPr>
        <w:t xml:space="preserve"> </w:t>
      </w:r>
      <w:r w:rsidRPr="00974E91">
        <w:rPr>
          <w:rFonts w:ascii="Arial" w:hAnsi="Arial" w:cs="Arial"/>
        </w:rPr>
        <w:t>emitida pelo Município de Perdizes-MG, obedecendo as condições de data, horário e local estipulados pela Administração.</w:t>
      </w:r>
    </w:p>
    <w:p w14:paraId="3F1C9958" w14:textId="77777777" w:rsidR="00974E91" w:rsidRDefault="00974E91" w:rsidP="00974E91">
      <w:pPr>
        <w:tabs>
          <w:tab w:val="left" w:pos="284"/>
          <w:tab w:val="left" w:pos="426"/>
          <w:tab w:val="left" w:pos="567"/>
        </w:tabs>
        <w:ind w:right="-284"/>
        <w:jc w:val="both"/>
        <w:rPr>
          <w:rFonts w:ascii="Arial" w:hAnsi="Arial" w:cs="Arial"/>
        </w:rPr>
      </w:pPr>
    </w:p>
    <w:p w14:paraId="47338E2C" w14:textId="77777777" w:rsidR="00974E91" w:rsidRPr="00974E91" w:rsidRDefault="00974E91" w:rsidP="00974E91">
      <w:pPr>
        <w:tabs>
          <w:tab w:val="left" w:pos="284"/>
          <w:tab w:val="left" w:pos="426"/>
          <w:tab w:val="left" w:pos="567"/>
        </w:tabs>
        <w:ind w:right="-284"/>
        <w:jc w:val="both"/>
        <w:rPr>
          <w:rFonts w:ascii="Arial" w:hAnsi="Arial" w:cs="Arial"/>
        </w:rPr>
      </w:pPr>
      <w:r w:rsidRPr="00974E91">
        <w:rPr>
          <w:rFonts w:ascii="Arial" w:hAnsi="Arial" w:cs="Arial"/>
        </w:rPr>
        <w:t xml:space="preserve">4.2. </w:t>
      </w:r>
      <w:r w:rsidRPr="00974E91">
        <w:rPr>
          <w:rFonts w:ascii="Arial" w:hAnsi="Arial" w:cs="Arial"/>
          <w:color w:val="0D0D0D"/>
        </w:rPr>
        <w:t>O prazo para início da execução/implantação dos serviços será de até 05 (cinco) dias, contados do(a) recebimento da nota de empenho ou ordem de serviço.</w:t>
      </w:r>
    </w:p>
    <w:p w14:paraId="1FE21995" w14:textId="77777777" w:rsidR="00974E91" w:rsidRPr="00974E91" w:rsidRDefault="00974E91" w:rsidP="00974E91">
      <w:pPr>
        <w:tabs>
          <w:tab w:val="left" w:pos="284"/>
          <w:tab w:val="left" w:pos="426"/>
          <w:tab w:val="left" w:pos="567"/>
        </w:tabs>
        <w:ind w:right="-284"/>
        <w:jc w:val="both"/>
        <w:rPr>
          <w:rFonts w:ascii="Arial" w:hAnsi="Arial" w:cs="Arial"/>
        </w:rPr>
      </w:pPr>
    </w:p>
    <w:p w14:paraId="3FFC3CAD" w14:textId="77777777" w:rsidR="00974E91" w:rsidRPr="00974E91" w:rsidRDefault="00974E91" w:rsidP="00974E91">
      <w:pPr>
        <w:tabs>
          <w:tab w:val="left" w:pos="284"/>
          <w:tab w:val="left" w:pos="426"/>
          <w:tab w:val="left" w:pos="567"/>
        </w:tabs>
        <w:ind w:right="-284"/>
        <w:jc w:val="both"/>
        <w:rPr>
          <w:rFonts w:ascii="Arial" w:hAnsi="Arial" w:cs="Arial"/>
          <w:color w:val="0D0D0D"/>
        </w:rPr>
      </w:pPr>
      <w:r w:rsidRPr="00974E91">
        <w:rPr>
          <w:rFonts w:ascii="Arial" w:hAnsi="Arial" w:cs="Arial"/>
        </w:rPr>
        <w:t xml:space="preserve">4.2.1. </w:t>
      </w:r>
      <w:r w:rsidRPr="00974E91">
        <w:rPr>
          <w:rFonts w:ascii="Arial" w:hAnsi="Arial" w:cs="Arial"/>
          <w:color w:val="0D0D0D"/>
        </w:rPr>
        <w:t xml:space="preserve">Caso não seja possível a execução do objeto na data assinalada, a </w:t>
      </w:r>
      <w:r w:rsidRPr="00974E91">
        <w:rPr>
          <w:rFonts w:ascii="Arial" w:hAnsi="Arial" w:cs="Arial"/>
          <w:b/>
          <w:color w:val="0D0D0D"/>
        </w:rPr>
        <w:t>CONTRATADA</w:t>
      </w:r>
      <w:r w:rsidRPr="00974E91">
        <w:rPr>
          <w:rFonts w:ascii="Arial" w:hAnsi="Arial" w:cs="Arial"/>
          <w:color w:val="0D0D0D"/>
        </w:rPr>
        <w:t xml:space="preserve"> deverá comunicar as razões respectivas com pelo menos 5 (cinco) dias de antecedência para que qualquer pleito de prorrogação de prazo seja analisado, ressalvadas situações de caso fortuito e força maior.</w:t>
      </w:r>
    </w:p>
    <w:p w14:paraId="4AB080A1" w14:textId="77777777" w:rsidR="00974E91" w:rsidRPr="00974E91" w:rsidRDefault="00974E91" w:rsidP="00974E91">
      <w:pPr>
        <w:tabs>
          <w:tab w:val="left" w:pos="284"/>
          <w:tab w:val="left" w:pos="426"/>
          <w:tab w:val="left" w:pos="567"/>
        </w:tabs>
        <w:ind w:right="-284"/>
        <w:jc w:val="both"/>
        <w:rPr>
          <w:rFonts w:ascii="Arial" w:hAnsi="Arial" w:cs="Arial"/>
          <w:color w:val="0D0D0D"/>
        </w:rPr>
      </w:pPr>
    </w:p>
    <w:p w14:paraId="70437AC6" w14:textId="61903456" w:rsidR="00974E91" w:rsidRPr="00974E91" w:rsidRDefault="00974E91" w:rsidP="00974E91">
      <w:pPr>
        <w:tabs>
          <w:tab w:val="left" w:pos="284"/>
          <w:tab w:val="left" w:pos="426"/>
          <w:tab w:val="left" w:pos="567"/>
        </w:tabs>
        <w:ind w:right="-284"/>
        <w:jc w:val="both"/>
        <w:rPr>
          <w:rFonts w:ascii="Arial" w:hAnsi="Arial" w:cs="Arial"/>
        </w:rPr>
      </w:pPr>
      <w:r w:rsidRPr="00974E91">
        <w:rPr>
          <w:rFonts w:ascii="Arial" w:hAnsi="Arial" w:cs="Arial"/>
          <w:color w:val="0D0D0D"/>
        </w:rPr>
        <w:t xml:space="preserve">4.3. </w:t>
      </w:r>
      <w:r w:rsidRPr="00974E91">
        <w:rPr>
          <w:rFonts w:ascii="Arial" w:hAnsi="Arial" w:cs="Arial"/>
        </w:rPr>
        <w:t>O</w:t>
      </w:r>
      <w:r w:rsidRPr="00974E91">
        <w:rPr>
          <w:rFonts w:ascii="Arial" w:hAnsi="Arial" w:cs="Arial"/>
          <w:lang w:eastAsia="pt-BR"/>
        </w:rPr>
        <w:t xml:space="preserve">s serviços serão prestados pela </w:t>
      </w:r>
      <w:r w:rsidRPr="00974E91">
        <w:rPr>
          <w:rFonts w:ascii="Arial" w:hAnsi="Arial" w:cs="Arial"/>
          <w:b/>
          <w:bCs/>
          <w:lang w:eastAsia="pt-BR"/>
        </w:rPr>
        <w:t>CONTRATADA</w:t>
      </w:r>
      <w:r w:rsidRPr="00974E91">
        <w:rPr>
          <w:rFonts w:ascii="Arial" w:hAnsi="Arial" w:cs="Arial"/>
          <w:lang w:eastAsia="pt-BR"/>
        </w:rPr>
        <w:t>, nos locais indicados pela Administração, conforme solicitação da</w:t>
      </w:r>
      <w:r>
        <w:rPr>
          <w:rFonts w:ascii="Arial" w:hAnsi="Arial" w:cs="Arial"/>
          <w:lang w:eastAsia="pt-BR"/>
        </w:rPr>
        <w:t xml:space="preserve"> Secretaria Municipal de Saúde, </w:t>
      </w:r>
      <w:r w:rsidRPr="00974E91">
        <w:rPr>
          <w:rFonts w:ascii="Arial" w:hAnsi="Arial" w:cs="Arial"/>
          <w:lang w:eastAsia="pt-BR"/>
        </w:rPr>
        <w:t xml:space="preserve">segundo forma, prazos e condições especificadas no Termo de Referência – Anexo I </w:t>
      </w:r>
      <w:r>
        <w:rPr>
          <w:rFonts w:ascii="Arial" w:hAnsi="Arial" w:cs="Arial"/>
          <w:lang w:eastAsia="pt-BR"/>
        </w:rPr>
        <w:t xml:space="preserve">do </w:t>
      </w:r>
      <w:r>
        <w:rPr>
          <w:rFonts w:ascii="Arial" w:hAnsi="Arial" w:cs="Arial"/>
          <w:bCs/>
        </w:rPr>
        <w:t xml:space="preserve">Edital de Credenciamento nº </w:t>
      </w:r>
      <w:r w:rsidR="006A6BB3">
        <w:rPr>
          <w:rFonts w:ascii="Arial" w:hAnsi="Arial" w:cs="Arial"/>
          <w:bCs/>
          <w:highlight w:val="yellow"/>
        </w:rPr>
        <w:t>001/2026</w:t>
      </w:r>
      <w:r>
        <w:rPr>
          <w:rFonts w:ascii="Arial" w:hAnsi="Arial" w:cs="Arial"/>
          <w:bCs/>
        </w:rPr>
        <w:t xml:space="preserve"> e seus </w:t>
      </w:r>
      <w:r w:rsidRPr="00974E91">
        <w:rPr>
          <w:rFonts w:ascii="Arial" w:hAnsi="Arial" w:cs="Arial"/>
          <w:lang w:eastAsia="pt-BR"/>
        </w:rPr>
        <w:t>anexos, devidamente acompanhados dos documentos fiscais respectivos (Nota Fiscal / Fatura), adotando-se os procedimentos previstos na Lei nº 14.133/2021.</w:t>
      </w:r>
    </w:p>
    <w:p w14:paraId="67C9F969" w14:textId="77777777" w:rsidR="00974E91" w:rsidRPr="00974E91" w:rsidRDefault="00974E91" w:rsidP="00974E91">
      <w:pPr>
        <w:tabs>
          <w:tab w:val="left" w:pos="284"/>
          <w:tab w:val="left" w:pos="426"/>
          <w:tab w:val="left" w:pos="567"/>
        </w:tabs>
        <w:ind w:right="-284"/>
        <w:jc w:val="both"/>
        <w:rPr>
          <w:rFonts w:ascii="Arial" w:hAnsi="Arial" w:cs="Arial"/>
        </w:rPr>
      </w:pPr>
    </w:p>
    <w:p w14:paraId="4A72182C" w14:textId="77777777" w:rsidR="00974E91" w:rsidRPr="00974E91" w:rsidRDefault="00974E91" w:rsidP="00974E91">
      <w:pPr>
        <w:tabs>
          <w:tab w:val="left" w:pos="284"/>
          <w:tab w:val="left" w:pos="426"/>
          <w:tab w:val="left" w:pos="567"/>
        </w:tabs>
        <w:ind w:right="-284"/>
        <w:jc w:val="both"/>
        <w:rPr>
          <w:rFonts w:ascii="Arial" w:hAnsi="Arial" w:cs="Arial"/>
        </w:rPr>
      </w:pPr>
      <w:r w:rsidRPr="00974E91">
        <w:rPr>
          <w:rFonts w:ascii="Arial" w:hAnsi="Arial" w:cs="Arial"/>
        </w:rPr>
        <w:t xml:space="preserve">4.4. </w:t>
      </w:r>
      <w:r w:rsidRPr="00974E91">
        <w:rPr>
          <w:rFonts w:ascii="Arial" w:hAnsi="Arial" w:cs="Arial"/>
          <w:lang w:eastAsia="pt-BR"/>
        </w:rPr>
        <w:t xml:space="preserve">Os serviços objeto deste </w:t>
      </w:r>
      <w:r>
        <w:rPr>
          <w:rFonts w:ascii="Arial" w:hAnsi="Arial" w:cs="Arial"/>
          <w:lang w:eastAsia="pt-BR"/>
        </w:rPr>
        <w:t xml:space="preserve">contrato </w:t>
      </w:r>
      <w:r w:rsidRPr="00974E91">
        <w:rPr>
          <w:rFonts w:ascii="Arial" w:hAnsi="Arial" w:cs="Arial"/>
          <w:lang w:eastAsia="pt-BR"/>
        </w:rPr>
        <w:t xml:space="preserve">serão prestados de </w:t>
      </w:r>
      <w:r w:rsidRPr="00974E91">
        <w:rPr>
          <w:rFonts w:ascii="Arial" w:hAnsi="Arial" w:cs="Arial"/>
          <w:b/>
          <w:bCs/>
          <w:lang w:eastAsia="pt-BR"/>
        </w:rPr>
        <w:t>forma parcelada</w:t>
      </w:r>
      <w:r w:rsidRPr="00974E91">
        <w:rPr>
          <w:rFonts w:ascii="Arial" w:hAnsi="Arial" w:cs="Arial"/>
          <w:lang w:eastAsia="pt-BR"/>
        </w:rPr>
        <w:t>, a critério da Administraçã</w:t>
      </w:r>
      <w:r>
        <w:rPr>
          <w:rFonts w:ascii="Arial" w:hAnsi="Arial" w:cs="Arial"/>
          <w:lang w:eastAsia="pt-BR"/>
        </w:rPr>
        <w:t>o no prazo máximo</w:t>
      </w:r>
      <w:r w:rsidRPr="00974E91">
        <w:rPr>
          <w:rFonts w:ascii="Arial" w:hAnsi="Arial" w:cs="Arial"/>
          <w:lang w:eastAsia="pt-BR"/>
        </w:rPr>
        <w:t xml:space="preserve"> de 24 (vinte e quatro) horas, salvo autorização expressa do </w:t>
      </w:r>
      <w:r w:rsidRPr="00974E91">
        <w:rPr>
          <w:rFonts w:ascii="Arial" w:hAnsi="Arial" w:cs="Arial"/>
          <w:b/>
          <w:bCs/>
          <w:lang w:eastAsia="pt-BR"/>
        </w:rPr>
        <w:t xml:space="preserve">CONTRATANTE </w:t>
      </w:r>
      <w:r w:rsidRPr="00974E91">
        <w:rPr>
          <w:rFonts w:ascii="Arial" w:hAnsi="Arial" w:cs="Arial"/>
          <w:lang w:eastAsia="pt-BR"/>
        </w:rPr>
        <w:t xml:space="preserve">para prorrogação deste prazo, a contar do recebimento da Autorização de Serviços/Fornecimento, após a emissão da ACS (Autorização de Compras e Serviços) ou emissão da nota de empenho, emitida pela Prefeitura Municipal de Perdizes-MG, sob pena de aplicação das penalidades previstas neste </w:t>
      </w:r>
      <w:r>
        <w:rPr>
          <w:rFonts w:ascii="Arial" w:hAnsi="Arial" w:cs="Arial"/>
          <w:lang w:eastAsia="pt-BR"/>
        </w:rPr>
        <w:t>contrato</w:t>
      </w:r>
      <w:r w:rsidRPr="00974E91">
        <w:rPr>
          <w:rFonts w:ascii="Arial" w:hAnsi="Arial" w:cs="Arial"/>
          <w:lang w:eastAsia="pt-BR"/>
        </w:rPr>
        <w:t>.</w:t>
      </w:r>
    </w:p>
    <w:p w14:paraId="16162076" w14:textId="77777777" w:rsidR="00974E91" w:rsidRPr="00974E91" w:rsidRDefault="00974E91" w:rsidP="00974E91">
      <w:pPr>
        <w:tabs>
          <w:tab w:val="left" w:pos="284"/>
          <w:tab w:val="left" w:pos="426"/>
          <w:tab w:val="left" w:pos="567"/>
        </w:tabs>
        <w:ind w:right="-284"/>
        <w:jc w:val="both"/>
        <w:rPr>
          <w:rFonts w:ascii="Arial" w:hAnsi="Arial" w:cs="Arial"/>
        </w:rPr>
      </w:pPr>
    </w:p>
    <w:p w14:paraId="69E8057D" w14:textId="77777777" w:rsidR="00974E91" w:rsidRPr="00974E91" w:rsidRDefault="00974E91" w:rsidP="00974E91">
      <w:pPr>
        <w:tabs>
          <w:tab w:val="left" w:pos="284"/>
          <w:tab w:val="left" w:pos="426"/>
          <w:tab w:val="left" w:pos="567"/>
        </w:tabs>
        <w:ind w:right="-284"/>
        <w:jc w:val="both"/>
        <w:rPr>
          <w:rFonts w:ascii="Arial" w:hAnsi="Arial" w:cs="Arial"/>
        </w:rPr>
      </w:pPr>
      <w:r w:rsidRPr="00974E91">
        <w:rPr>
          <w:rFonts w:ascii="Arial" w:hAnsi="Arial" w:cs="Arial"/>
        </w:rPr>
        <w:t xml:space="preserve">4.4.1. </w:t>
      </w:r>
      <w:r w:rsidRPr="00974E91">
        <w:rPr>
          <w:rFonts w:ascii="Arial" w:hAnsi="Arial" w:cs="Arial"/>
          <w:lang w:eastAsia="pt-BR"/>
        </w:rPr>
        <w:t xml:space="preserve">A não prestação dos serviços será motivo de aplicação das penalidades previstas neste </w:t>
      </w:r>
      <w:r>
        <w:rPr>
          <w:rFonts w:ascii="Arial" w:hAnsi="Arial" w:cs="Arial"/>
          <w:lang w:eastAsia="pt-BR"/>
        </w:rPr>
        <w:t>contrato</w:t>
      </w:r>
      <w:r w:rsidRPr="00974E91">
        <w:rPr>
          <w:rFonts w:ascii="Arial" w:hAnsi="Arial" w:cs="Arial"/>
          <w:lang w:eastAsia="pt-BR"/>
        </w:rPr>
        <w:t>.</w:t>
      </w:r>
    </w:p>
    <w:p w14:paraId="05277636" w14:textId="77777777" w:rsidR="00974E91" w:rsidRPr="00974E91" w:rsidRDefault="00974E91" w:rsidP="00974E91">
      <w:pPr>
        <w:tabs>
          <w:tab w:val="left" w:pos="284"/>
          <w:tab w:val="left" w:pos="426"/>
          <w:tab w:val="left" w:pos="567"/>
        </w:tabs>
        <w:ind w:right="-284"/>
        <w:jc w:val="both"/>
        <w:rPr>
          <w:rFonts w:ascii="Arial" w:hAnsi="Arial" w:cs="Arial"/>
        </w:rPr>
      </w:pPr>
    </w:p>
    <w:p w14:paraId="55EEBB60" w14:textId="77777777" w:rsidR="00974E91" w:rsidRPr="00974E91" w:rsidRDefault="00974E91" w:rsidP="00974E91">
      <w:pPr>
        <w:tabs>
          <w:tab w:val="left" w:pos="284"/>
          <w:tab w:val="left" w:pos="426"/>
          <w:tab w:val="left" w:pos="567"/>
        </w:tabs>
        <w:ind w:right="-284"/>
        <w:jc w:val="both"/>
        <w:rPr>
          <w:rFonts w:ascii="Arial" w:hAnsi="Arial" w:cs="Arial"/>
        </w:rPr>
      </w:pPr>
      <w:r w:rsidRPr="00974E91">
        <w:rPr>
          <w:rFonts w:ascii="Arial" w:hAnsi="Arial" w:cs="Arial"/>
        </w:rPr>
        <w:t xml:space="preserve">4.5. </w:t>
      </w:r>
      <w:r w:rsidRPr="00974E91">
        <w:rPr>
          <w:rFonts w:ascii="Arial" w:hAnsi="Arial" w:cs="Arial"/>
          <w:lang w:eastAsia="pt-BR"/>
        </w:rPr>
        <w:t xml:space="preserve">A </w:t>
      </w:r>
      <w:r w:rsidRPr="00974E91">
        <w:rPr>
          <w:rFonts w:ascii="Arial" w:hAnsi="Arial" w:cs="Arial"/>
          <w:b/>
          <w:bCs/>
          <w:lang w:eastAsia="pt-BR"/>
        </w:rPr>
        <w:t xml:space="preserve">CONTRATADA </w:t>
      </w:r>
      <w:r w:rsidRPr="00974E91">
        <w:rPr>
          <w:rFonts w:ascii="Arial" w:hAnsi="Arial" w:cs="Arial"/>
          <w:lang w:eastAsia="pt-BR"/>
        </w:rPr>
        <w:t>será obrigada a reparar, corrigir, remover, reconstruir ou substituir, a suas expensas, n</w:t>
      </w:r>
      <w:r>
        <w:rPr>
          <w:rFonts w:ascii="Arial" w:hAnsi="Arial" w:cs="Arial"/>
          <w:lang w:eastAsia="pt-BR"/>
        </w:rPr>
        <w:t>o total ou em parte, o objeto deste</w:t>
      </w:r>
      <w:r w:rsidRPr="00974E91">
        <w:rPr>
          <w:rFonts w:ascii="Arial" w:hAnsi="Arial" w:cs="Arial"/>
          <w:lang w:eastAsia="pt-BR"/>
        </w:rPr>
        <w:t xml:space="preserve"> contrato em que se verificarem vícios, defeitos ou incorreções resultantes de sua execução.</w:t>
      </w:r>
    </w:p>
    <w:p w14:paraId="42972FD6" w14:textId="77777777" w:rsidR="00974E91" w:rsidRPr="00974E91" w:rsidRDefault="00974E91" w:rsidP="00974E91">
      <w:pPr>
        <w:tabs>
          <w:tab w:val="left" w:pos="284"/>
          <w:tab w:val="left" w:pos="426"/>
          <w:tab w:val="left" w:pos="567"/>
        </w:tabs>
        <w:ind w:right="-284"/>
        <w:jc w:val="both"/>
        <w:rPr>
          <w:rFonts w:ascii="Arial" w:hAnsi="Arial" w:cs="Arial"/>
        </w:rPr>
      </w:pPr>
    </w:p>
    <w:p w14:paraId="3D12F60A" w14:textId="77777777" w:rsidR="00974E91" w:rsidRPr="00974E91" w:rsidRDefault="00974E91" w:rsidP="00974E91">
      <w:pPr>
        <w:tabs>
          <w:tab w:val="left" w:pos="284"/>
          <w:tab w:val="left" w:pos="426"/>
          <w:tab w:val="left" w:pos="567"/>
        </w:tabs>
        <w:ind w:right="-284"/>
        <w:jc w:val="both"/>
        <w:rPr>
          <w:rFonts w:ascii="Arial" w:hAnsi="Arial" w:cs="Arial"/>
          <w:lang w:eastAsia="pt-BR"/>
        </w:rPr>
      </w:pPr>
      <w:r w:rsidRPr="00974E91">
        <w:rPr>
          <w:rFonts w:ascii="Arial" w:hAnsi="Arial" w:cs="Arial"/>
        </w:rPr>
        <w:t xml:space="preserve">4.6. </w:t>
      </w:r>
      <w:r w:rsidRPr="00974E91">
        <w:rPr>
          <w:rFonts w:ascii="Arial" w:hAnsi="Arial" w:cs="Arial"/>
          <w:lang w:eastAsia="pt-BR"/>
        </w:rPr>
        <w:t xml:space="preserve">A </w:t>
      </w:r>
      <w:r w:rsidRPr="00974E91">
        <w:rPr>
          <w:rFonts w:ascii="Arial" w:hAnsi="Arial" w:cs="Arial"/>
          <w:b/>
          <w:bCs/>
          <w:lang w:eastAsia="pt-BR"/>
        </w:rPr>
        <w:t xml:space="preserve">CONTRATADA </w:t>
      </w:r>
      <w:r w:rsidRPr="00974E91">
        <w:rPr>
          <w:rFonts w:ascii="Arial" w:hAnsi="Arial" w:cs="Arial"/>
          <w:lang w:eastAsia="pt-BR"/>
        </w:rPr>
        <w:t>será responsável pelos danos causados diretamente à Administração ou a t</w:t>
      </w:r>
      <w:r>
        <w:rPr>
          <w:rFonts w:ascii="Arial" w:hAnsi="Arial" w:cs="Arial"/>
          <w:lang w:eastAsia="pt-BR"/>
        </w:rPr>
        <w:t>erceiros em razão da execução deste</w:t>
      </w:r>
      <w:r w:rsidRPr="00974E91">
        <w:rPr>
          <w:rFonts w:ascii="Arial" w:hAnsi="Arial" w:cs="Arial"/>
          <w:lang w:eastAsia="pt-BR"/>
        </w:rPr>
        <w:t xml:space="preserve"> contrato, e não excluirá nem reduzirá essa responsabilidade a fiscalização ou o acompanhamento pelo </w:t>
      </w:r>
      <w:r w:rsidRPr="00974E91">
        <w:rPr>
          <w:rFonts w:ascii="Arial" w:hAnsi="Arial" w:cs="Arial"/>
          <w:b/>
          <w:bCs/>
          <w:lang w:eastAsia="pt-BR"/>
        </w:rPr>
        <w:t>CONTRATANTE</w:t>
      </w:r>
      <w:r w:rsidRPr="00974E91">
        <w:rPr>
          <w:rFonts w:ascii="Arial" w:hAnsi="Arial" w:cs="Arial"/>
          <w:lang w:eastAsia="pt-BR"/>
        </w:rPr>
        <w:t>.</w:t>
      </w:r>
    </w:p>
    <w:p w14:paraId="1B75BA8C" w14:textId="77777777" w:rsidR="00974E91" w:rsidRPr="00974E91" w:rsidRDefault="00974E91" w:rsidP="00974E91">
      <w:pPr>
        <w:tabs>
          <w:tab w:val="left" w:pos="284"/>
          <w:tab w:val="left" w:pos="426"/>
          <w:tab w:val="left" w:pos="567"/>
        </w:tabs>
        <w:ind w:right="-284"/>
        <w:jc w:val="both"/>
        <w:rPr>
          <w:rFonts w:ascii="Arial" w:hAnsi="Arial" w:cs="Arial"/>
          <w:lang w:eastAsia="pt-BR"/>
        </w:rPr>
      </w:pPr>
    </w:p>
    <w:p w14:paraId="0E824954" w14:textId="77777777" w:rsidR="00974E91" w:rsidRPr="00974E91" w:rsidRDefault="00974E91" w:rsidP="00974E91">
      <w:pPr>
        <w:tabs>
          <w:tab w:val="left" w:pos="284"/>
          <w:tab w:val="left" w:pos="426"/>
          <w:tab w:val="left" w:pos="567"/>
        </w:tabs>
        <w:ind w:right="-284"/>
        <w:jc w:val="both"/>
        <w:rPr>
          <w:rFonts w:ascii="Arial" w:hAnsi="Arial" w:cs="Arial"/>
          <w:lang w:eastAsia="pt-BR"/>
        </w:rPr>
      </w:pPr>
      <w:r w:rsidRPr="00974E91">
        <w:rPr>
          <w:rFonts w:ascii="Arial" w:hAnsi="Arial" w:cs="Arial"/>
          <w:lang w:eastAsia="pt-BR"/>
        </w:rPr>
        <w:t xml:space="preserve">4.7. A fiscalização não exclui nem reduz a responsabilidade da </w:t>
      </w:r>
      <w:r w:rsidRPr="00974E91">
        <w:rPr>
          <w:rFonts w:ascii="Arial" w:hAnsi="Arial" w:cs="Arial"/>
          <w:b/>
          <w:bCs/>
          <w:lang w:eastAsia="pt-BR"/>
        </w:rPr>
        <w:t>CONTRATADA</w:t>
      </w:r>
      <w:r w:rsidRPr="00974E91">
        <w:rPr>
          <w:rFonts w:ascii="Arial" w:hAnsi="Arial" w:cs="Arial"/>
          <w:lang w:eastAsia="pt-BR"/>
        </w:rPr>
        <w:t>, inclusive perante terceiros, por qualquer irregularidade, ainda que resultante de imperfeições técnicas ou vícios redibitórios, e, na ocorrência desta, não implica em corresponsabilidade da Administração Municipal de Perdizes, ou de seus agentes e prepostos, de conformidade com a Lei nº 14.133/2021.</w:t>
      </w:r>
    </w:p>
    <w:p w14:paraId="3743E565" w14:textId="77777777" w:rsidR="00974E91" w:rsidRPr="00974E91" w:rsidRDefault="00974E91" w:rsidP="00974E91">
      <w:pPr>
        <w:tabs>
          <w:tab w:val="left" w:pos="284"/>
          <w:tab w:val="left" w:pos="426"/>
          <w:tab w:val="left" w:pos="567"/>
        </w:tabs>
        <w:ind w:right="-284"/>
        <w:jc w:val="both"/>
        <w:rPr>
          <w:rFonts w:ascii="Arial" w:hAnsi="Arial" w:cs="Arial"/>
          <w:lang w:eastAsia="pt-BR"/>
        </w:rPr>
      </w:pPr>
    </w:p>
    <w:p w14:paraId="42C43147" w14:textId="77777777" w:rsidR="00974E91" w:rsidRPr="00974E91" w:rsidRDefault="00974E91" w:rsidP="00974E91">
      <w:pPr>
        <w:tabs>
          <w:tab w:val="left" w:pos="284"/>
          <w:tab w:val="left" w:pos="426"/>
          <w:tab w:val="left" w:pos="567"/>
        </w:tabs>
        <w:ind w:right="-284"/>
        <w:jc w:val="both"/>
        <w:rPr>
          <w:rFonts w:ascii="Arial" w:hAnsi="Arial" w:cs="Arial"/>
        </w:rPr>
      </w:pPr>
      <w:r w:rsidRPr="00974E91">
        <w:rPr>
          <w:rFonts w:ascii="Arial" w:hAnsi="Arial" w:cs="Arial"/>
          <w:color w:val="000000"/>
        </w:rPr>
        <w:t xml:space="preserve">4.8. </w:t>
      </w:r>
      <w:r w:rsidRPr="00974E91">
        <w:rPr>
          <w:rFonts w:ascii="Arial" w:hAnsi="Arial" w:cs="Arial"/>
        </w:rPr>
        <w:t>Condições de Execução: Execução indireta sob o regime de empreitada por preço unitário.</w:t>
      </w:r>
    </w:p>
    <w:p w14:paraId="7BA3459C" w14:textId="77777777" w:rsidR="00974E91" w:rsidRPr="00974E91" w:rsidRDefault="00974E91" w:rsidP="00974E91">
      <w:pPr>
        <w:tabs>
          <w:tab w:val="left" w:pos="284"/>
          <w:tab w:val="left" w:pos="426"/>
          <w:tab w:val="left" w:pos="567"/>
        </w:tabs>
        <w:ind w:right="-284"/>
        <w:jc w:val="both"/>
        <w:rPr>
          <w:rFonts w:ascii="Arial" w:hAnsi="Arial" w:cs="Arial"/>
        </w:rPr>
      </w:pPr>
    </w:p>
    <w:p w14:paraId="41B26330" w14:textId="77777777" w:rsidR="00974E91" w:rsidRPr="00974E91" w:rsidRDefault="00974E91" w:rsidP="00974E91">
      <w:pPr>
        <w:tabs>
          <w:tab w:val="left" w:pos="284"/>
          <w:tab w:val="left" w:pos="567"/>
          <w:tab w:val="left" w:pos="851"/>
        </w:tabs>
        <w:ind w:right="-284"/>
        <w:jc w:val="both"/>
        <w:rPr>
          <w:rFonts w:ascii="Arial" w:hAnsi="Arial" w:cs="Arial"/>
        </w:rPr>
      </w:pPr>
      <w:r w:rsidRPr="00974E91">
        <w:rPr>
          <w:rFonts w:ascii="Arial" w:hAnsi="Arial" w:cs="Arial"/>
        </w:rPr>
        <w:t>4.9</w:t>
      </w:r>
      <w:r>
        <w:rPr>
          <w:rFonts w:ascii="Arial" w:hAnsi="Arial" w:cs="Arial"/>
        </w:rPr>
        <w:t>. Este</w:t>
      </w:r>
      <w:r w:rsidRPr="00974E91">
        <w:rPr>
          <w:rFonts w:ascii="Arial" w:hAnsi="Arial" w:cs="Arial"/>
        </w:rPr>
        <w:t xml:space="preserve"> contrato deverá ser executado fielmente pelas partes, de acordo com as cláusulas avençadas e as normas da Lei nº 14.133/2021, e cada parte responderá pelas consequências de sua inexecução total ou parcial. </w:t>
      </w:r>
    </w:p>
    <w:p w14:paraId="73940978" w14:textId="77777777" w:rsidR="00974E91" w:rsidRPr="00974E91" w:rsidRDefault="00974E91" w:rsidP="00974E91">
      <w:pPr>
        <w:tabs>
          <w:tab w:val="left" w:pos="284"/>
          <w:tab w:val="left" w:pos="567"/>
          <w:tab w:val="left" w:pos="851"/>
        </w:tabs>
        <w:ind w:right="-284"/>
        <w:jc w:val="both"/>
        <w:rPr>
          <w:rFonts w:ascii="Arial" w:hAnsi="Arial" w:cs="Arial"/>
        </w:rPr>
      </w:pPr>
    </w:p>
    <w:p w14:paraId="113C230D" w14:textId="77777777" w:rsidR="00974E91" w:rsidRPr="00974E91" w:rsidRDefault="00974E91" w:rsidP="00974E91">
      <w:pPr>
        <w:tabs>
          <w:tab w:val="left" w:pos="284"/>
          <w:tab w:val="left" w:pos="567"/>
          <w:tab w:val="left" w:pos="851"/>
        </w:tabs>
        <w:ind w:right="-284"/>
        <w:jc w:val="both"/>
        <w:rPr>
          <w:rFonts w:ascii="Arial" w:hAnsi="Arial" w:cs="Arial"/>
        </w:rPr>
      </w:pPr>
      <w:r w:rsidRPr="00974E91">
        <w:rPr>
          <w:rFonts w:ascii="Arial" w:hAnsi="Arial" w:cs="Arial"/>
        </w:rPr>
        <w:t xml:space="preserve">4.10. </w:t>
      </w:r>
      <w:r>
        <w:rPr>
          <w:rFonts w:ascii="Arial" w:hAnsi="Arial" w:cs="Arial"/>
          <w:color w:val="000000"/>
        </w:rPr>
        <w:t>Ao longo de toda a execução deste</w:t>
      </w:r>
      <w:r w:rsidRPr="00974E91">
        <w:rPr>
          <w:rFonts w:ascii="Arial" w:hAnsi="Arial" w:cs="Arial"/>
          <w:color w:val="000000"/>
        </w:rPr>
        <w:t xml:space="preserve"> contrato, a </w:t>
      </w:r>
      <w:r w:rsidRPr="00974E91">
        <w:rPr>
          <w:rFonts w:ascii="Arial" w:hAnsi="Arial" w:cs="Arial"/>
          <w:b/>
          <w:color w:val="000000"/>
        </w:rPr>
        <w:t>CONTRATADA</w:t>
      </w:r>
      <w:r w:rsidRPr="00974E91">
        <w:rPr>
          <w:rFonts w:ascii="Arial" w:hAnsi="Arial" w:cs="Arial"/>
          <w:color w:val="000000"/>
        </w:rPr>
        <w:t xml:space="preserve"> deverá cumprir a reserva de cargos prevista em lei para pessoa com deficiência, para reabilitado da Previdência Social ou para aprendiz, bem como as reservas de cargos previstas em outras normas específicas.</w:t>
      </w:r>
    </w:p>
    <w:p w14:paraId="4B197746" w14:textId="77777777" w:rsidR="00974E91" w:rsidRPr="00974E91" w:rsidRDefault="00974E91" w:rsidP="00974E91">
      <w:pPr>
        <w:tabs>
          <w:tab w:val="left" w:pos="284"/>
          <w:tab w:val="left" w:pos="567"/>
          <w:tab w:val="left" w:pos="851"/>
        </w:tabs>
        <w:ind w:right="-284"/>
        <w:jc w:val="both"/>
        <w:rPr>
          <w:rFonts w:ascii="Arial" w:hAnsi="Arial" w:cs="Arial"/>
        </w:rPr>
      </w:pPr>
    </w:p>
    <w:p w14:paraId="2B019232" w14:textId="77777777" w:rsidR="00974E91" w:rsidRPr="00974E91" w:rsidRDefault="00974E91" w:rsidP="00974E91">
      <w:pPr>
        <w:tabs>
          <w:tab w:val="left" w:pos="284"/>
          <w:tab w:val="left" w:pos="567"/>
          <w:tab w:val="left" w:pos="851"/>
        </w:tabs>
        <w:ind w:right="-284"/>
        <w:jc w:val="both"/>
        <w:rPr>
          <w:rFonts w:ascii="Arial" w:hAnsi="Arial" w:cs="Arial"/>
        </w:rPr>
      </w:pPr>
      <w:r w:rsidRPr="00974E91">
        <w:rPr>
          <w:rFonts w:ascii="Arial" w:hAnsi="Arial" w:cs="Arial"/>
        </w:rPr>
        <w:t xml:space="preserve">4.10.1. </w:t>
      </w:r>
      <w:r w:rsidRPr="00974E91">
        <w:rPr>
          <w:rFonts w:ascii="Arial" w:hAnsi="Arial" w:cs="Arial"/>
          <w:color w:val="000000"/>
        </w:rPr>
        <w:t xml:space="preserve">Sempre que solicitado pela Administração, a </w:t>
      </w:r>
      <w:r w:rsidRPr="00974E91">
        <w:rPr>
          <w:rFonts w:ascii="Arial" w:hAnsi="Arial" w:cs="Arial"/>
          <w:b/>
          <w:color w:val="000000"/>
        </w:rPr>
        <w:t>CONTRATADA</w:t>
      </w:r>
      <w:r w:rsidRPr="00974E91">
        <w:rPr>
          <w:rFonts w:ascii="Arial" w:hAnsi="Arial" w:cs="Arial"/>
          <w:color w:val="000000"/>
        </w:rPr>
        <w:t xml:space="preserve"> deverá comprovar o cumprimento da reserva de cargos a que se re</w:t>
      </w:r>
      <w:r>
        <w:rPr>
          <w:rFonts w:ascii="Arial" w:hAnsi="Arial" w:cs="Arial"/>
          <w:color w:val="000000"/>
        </w:rPr>
        <w:t xml:space="preserve">fere o subitem </w:t>
      </w:r>
      <w:r w:rsidRPr="00974E91">
        <w:rPr>
          <w:rFonts w:ascii="Arial" w:hAnsi="Arial" w:cs="Arial"/>
          <w:color w:val="000000"/>
        </w:rPr>
        <w:t>4.10., com a indicação dos empregados que preencherem as referidas vagas.</w:t>
      </w:r>
    </w:p>
    <w:p w14:paraId="765252DD" w14:textId="77777777" w:rsidR="00974E91" w:rsidRPr="00974E91" w:rsidRDefault="00974E91" w:rsidP="00974E91">
      <w:pPr>
        <w:tabs>
          <w:tab w:val="left" w:pos="284"/>
          <w:tab w:val="left" w:pos="567"/>
          <w:tab w:val="left" w:pos="851"/>
        </w:tabs>
        <w:ind w:right="-284"/>
        <w:jc w:val="both"/>
        <w:rPr>
          <w:rFonts w:ascii="Arial" w:hAnsi="Arial" w:cs="Arial"/>
        </w:rPr>
      </w:pPr>
    </w:p>
    <w:p w14:paraId="4F41EC29" w14:textId="77777777" w:rsidR="00974E91" w:rsidRPr="00974E91" w:rsidRDefault="00974E91" w:rsidP="00974E91">
      <w:pPr>
        <w:tabs>
          <w:tab w:val="left" w:pos="284"/>
          <w:tab w:val="left" w:pos="567"/>
          <w:tab w:val="left" w:pos="851"/>
        </w:tabs>
        <w:ind w:right="-284"/>
        <w:jc w:val="both"/>
        <w:rPr>
          <w:rFonts w:ascii="Arial" w:hAnsi="Arial" w:cs="Arial"/>
        </w:rPr>
      </w:pPr>
      <w:r w:rsidRPr="00974E91">
        <w:rPr>
          <w:rFonts w:ascii="Arial" w:hAnsi="Arial" w:cs="Arial"/>
        </w:rPr>
        <w:t xml:space="preserve">4.11. A </w:t>
      </w:r>
      <w:r w:rsidRPr="00974E91">
        <w:rPr>
          <w:rFonts w:ascii="Arial" w:hAnsi="Arial" w:cs="Arial"/>
          <w:b/>
        </w:rPr>
        <w:t>CONTRATADA</w:t>
      </w:r>
      <w:r w:rsidRPr="00974E91">
        <w:rPr>
          <w:rFonts w:ascii="Arial" w:hAnsi="Arial" w:cs="Arial"/>
        </w:rPr>
        <w:t xml:space="preserve"> deverá manter preposto aceito pela Administração p</w:t>
      </w:r>
      <w:r>
        <w:rPr>
          <w:rFonts w:ascii="Arial" w:hAnsi="Arial" w:cs="Arial"/>
        </w:rPr>
        <w:t>ara representá-lo na execução deste</w:t>
      </w:r>
      <w:r w:rsidRPr="00974E91">
        <w:rPr>
          <w:rFonts w:ascii="Arial" w:hAnsi="Arial" w:cs="Arial"/>
        </w:rPr>
        <w:t xml:space="preserve"> contrato. </w:t>
      </w:r>
    </w:p>
    <w:p w14:paraId="2F0DAEBF" w14:textId="77777777" w:rsidR="00974E91" w:rsidRDefault="00974E91" w:rsidP="00974E91">
      <w:pPr>
        <w:tabs>
          <w:tab w:val="left" w:pos="284"/>
          <w:tab w:val="left" w:pos="567"/>
          <w:tab w:val="left" w:pos="851"/>
        </w:tabs>
        <w:ind w:right="-284"/>
        <w:jc w:val="both"/>
        <w:rPr>
          <w:rFonts w:ascii="Arial" w:hAnsi="Arial" w:cs="Arial"/>
        </w:rPr>
      </w:pPr>
    </w:p>
    <w:p w14:paraId="3AF5A4A9" w14:textId="77777777" w:rsidR="00974E91" w:rsidRPr="00974E91" w:rsidRDefault="00974E91" w:rsidP="00974E91">
      <w:pPr>
        <w:tabs>
          <w:tab w:val="left" w:pos="284"/>
          <w:tab w:val="left" w:pos="567"/>
          <w:tab w:val="left" w:pos="851"/>
        </w:tabs>
        <w:ind w:right="-284"/>
        <w:jc w:val="both"/>
        <w:rPr>
          <w:rFonts w:ascii="Arial" w:hAnsi="Arial" w:cs="Arial"/>
        </w:rPr>
      </w:pPr>
      <w:r w:rsidRPr="00974E91">
        <w:rPr>
          <w:rFonts w:ascii="Arial" w:hAnsi="Arial" w:cs="Arial"/>
        </w:rPr>
        <w:t xml:space="preserve">4.12. A indicação ou a manutenção do preposto da </w:t>
      </w:r>
      <w:r w:rsidRPr="00974E91">
        <w:rPr>
          <w:rFonts w:ascii="Arial" w:hAnsi="Arial" w:cs="Arial"/>
          <w:b/>
        </w:rPr>
        <w:t>CONTRATADA</w:t>
      </w:r>
      <w:r w:rsidRPr="00974E91">
        <w:rPr>
          <w:rFonts w:ascii="Arial" w:hAnsi="Arial" w:cs="Arial"/>
        </w:rPr>
        <w:t xml:space="preserve"> poderá ser recusada pelo órgão ou entidade, desde que devidamente justificada, devendo a </w:t>
      </w:r>
      <w:r w:rsidRPr="00974E91">
        <w:rPr>
          <w:rFonts w:ascii="Arial" w:hAnsi="Arial" w:cs="Arial"/>
          <w:b/>
        </w:rPr>
        <w:t>CONTRATADA</w:t>
      </w:r>
      <w:r w:rsidRPr="00974E91">
        <w:rPr>
          <w:rFonts w:ascii="Arial" w:hAnsi="Arial" w:cs="Arial"/>
        </w:rPr>
        <w:t xml:space="preserve">  designar outro para o exercício da atividade.</w:t>
      </w:r>
    </w:p>
    <w:p w14:paraId="7CBAC7F9" w14:textId="77777777" w:rsidR="00974E91" w:rsidRPr="00974E91" w:rsidRDefault="00974E91" w:rsidP="00974E91">
      <w:pPr>
        <w:tabs>
          <w:tab w:val="left" w:pos="284"/>
          <w:tab w:val="left" w:pos="567"/>
          <w:tab w:val="left" w:pos="851"/>
        </w:tabs>
        <w:ind w:right="-284"/>
        <w:jc w:val="both"/>
        <w:rPr>
          <w:rFonts w:ascii="Arial" w:hAnsi="Arial" w:cs="Arial"/>
        </w:rPr>
      </w:pPr>
    </w:p>
    <w:p w14:paraId="2496A0D5" w14:textId="77777777" w:rsidR="00974E91" w:rsidRPr="00974E91" w:rsidRDefault="00974E91" w:rsidP="00974E91">
      <w:pPr>
        <w:tabs>
          <w:tab w:val="left" w:pos="284"/>
          <w:tab w:val="left" w:pos="567"/>
          <w:tab w:val="left" w:pos="851"/>
        </w:tabs>
        <w:ind w:right="-284"/>
        <w:jc w:val="both"/>
        <w:rPr>
          <w:rFonts w:ascii="Arial" w:hAnsi="Arial" w:cs="Arial"/>
        </w:rPr>
      </w:pPr>
      <w:r w:rsidRPr="00974E91">
        <w:rPr>
          <w:rFonts w:ascii="Arial" w:hAnsi="Arial" w:cs="Arial"/>
        </w:rPr>
        <w:t xml:space="preserve">4.13. Somente a </w:t>
      </w:r>
      <w:r w:rsidRPr="00974E91">
        <w:rPr>
          <w:rFonts w:ascii="Arial" w:hAnsi="Arial" w:cs="Arial"/>
          <w:b/>
        </w:rPr>
        <w:t>CONTRATADA</w:t>
      </w:r>
      <w:r w:rsidRPr="00974E91">
        <w:rPr>
          <w:rFonts w:ascii="Arial" w:hAnsi="Arial" w:cs="Arial"/>
        </w:rPr>
        <w:t xml:space="preserve"> será responsável pelos encargos trabalhistas, previdenciários, fiscais e comerciais resultantes da execução d</w:t>
      </w:r>
      <w:r w:rsidR="00B80ECC">
        <w:rPr>
          <w:rFonts w:ascii="Arial" w:hAnsi="Arial" w:cs="Arial"/>
        </w:rPr>
        <w:t>este</w:t>
      </w:r>
      <w:r w:rsidRPr="00974E91">
        <w:rPr>
          <w:rFonts w:ascii="Arial" w:hAnsi="Arial" w:cs="Arial"/>
        </w:rPr>
        <w:t xml:space="preserve"> contrato.</w:t>
      </w:r>
    </w:p>
    <w:p w14:paraId="41A4CB25" w14:textId="77777777" w:rsidR="00974E91" w:rsidRPr="00974E91" w:rsidRDefault="00974E91" w:rsidP="00974E91">
      <w:pPr>
        <w:tabs>
          <w:tab w:val="left" w:pos="284"/>
          <w:tab w:val="left" w:pos="567"/>
          <w:tab w:val="left" w:pos="851"/>
        </w:tabs>
        <w:ind w:right="-284"/>
        <w:jc w:val="both"/>
        <w:rPr>
          <w:rFonts w:ascii="Arial" w:hAnsi="Arial" w:cs="Arial"/>
        </w:rPr>
      </w:pPr>
    </w:p>
    <w:p w14:paraId="6A121405" w14:textId="77777777" w:rsidR="00974E91" w:rsidRPr="00974E91" w:rsidRDefault="00974E91" w:rsidP="00974E91">
      <w:pPr>
        <w:tabs>
          <w:tab w:val="left" w:pos="284"/>
          <w:tab w:val="left" w:pos="567"/>
          <w:tab w:val="left" w:pos="851"/>
        </w:tabs>
        <w:ind w:right="-284"/>
        <w:jc w:val="both"/>
        <w:rPr>
          <w:rFonts w:ascii="Arial" w:hAnsi="Arial" w:cs="Arial"/>
        </w:rPr>
      </w:pPr>
      <w:r w:rsidRPr="00974E91">
        <w:rPr>
          <w:rFonts w:ascii="Arial" w:hAnsi="Arial" w:cs="Arial"/>
        </w:rPr>
        <w:t xml:space="preserve">4.14. A inadimplência da </w:t>
      </w:r>
      <w:r w:rsidRPr="00974E91">
        <w:rPr>
          <w:rFonts w:ascii="Arial" w:hAnsi="Arial" w:cs="Arial"/>
          <w:b/>
        </w:rPr>
        <w:t>CONTRATADA</w:t>
      </w:r>
      <w:r w:rsidRPr="00974E91">
        <w:rPr>
          <w:rFonts w:ascii="Arial" w:hAnsi="Arial" w:cs="Arial"/>
        </w:rPr>
        <w:t xml:space="preserve"> em relação aos encargos trabalhistas, fiscais e comerciais não transferirá à Administração a responsabilidade pelo seu pagamento</w:t>
      </w:r>
      <w:r w:rsidR="00B80ECC">
        <w:rPr>
          <w:rFonts w:ascii="Arial" w:hAnsi="Arial" w:cs="Arial"/>
        </w:rPr>
        <w:t xml:space="preserve"> e não poderá onerar o objeto deste</w:t>
      </w:r>
      <w:r w:rsidRPr="00974E91">
        <w:rPr>
          <w:rFonts w:ascii="Arial" w:hAnsi="Arial" w:cs="Arial"/>
        </w:rPr>
        <w:t xml:space="preserve"> contrato.</w:t>
      </w:r>
    </w:p>
    <w:p w14:paraId="5296EBE4" w14:textId="77777777" w:rsidR="00974E91" w:rsidRPr="00974E91" w:rsidRDefault="00974E91" w:rsidP="00974E91">
      <w:pPr>
        <w:tabs>
          <w:tab w:val="left" w:pos="284"/>
          <w:tab w:val="left" w:pos="567"/>
          <w:tab w:val="left" w:pos="851"/>
        </w:tabs>
        <w:ind w:right="-284"/>
        <w:jc w:val="both"/>
        <w:rPr>
          <w:rFonts w:ascii="Arial" w:hAnsi="Arial" w:cs="Arial"/>
        </w:rPr>
      </w:pPr>
    </w:p>
    <w:p w14:paraId="02E46F23" w14:textId="77777777" w:rsidR="00974E91" w:rsidRPr="00974E91" w:rsidRDefault="00974E91" w:rsidP="00974E91">
      <w:pPr>
        <w:tabs>
          <w:tab w:val="left" w:pos="284"/>
          <w:tab w:val="left" w:pos="567"/>
          <w:tab w:val="left" w:pos="851"/>
        </w:tabs>
        <w:ind w:right="-284"/>
        <w:jc w:val="both"/>
        <w:rPr>
          <w:rFonts w:ascii="Arial" w:hAnsi="Arial" w:cs="Arial"/>
        </w:rPr>
      </w:pPr>
      <w:r w:rsidRPr="00974E91">
        <w:rPr>
          <w:rFonts w:ascii="Arial" w:hAnsi="Arial" w:cs="Arial"/>
        </w:rPr>
        <w:t xml:space="preserve">4.15. As comunicações entre o </w:t>
      </w:r>
      <w:r w:rsidRPr="00974E91">
        <w:rPr>
          <w:rFonts w:ascii="Arial" w:hAnsi="Arial" w:cs="Arial"/>
          <w:b/>
        </w:rPr>
        <w:t>CONTRATANTE</w:t>
      </w:r>
      <w:r w:rsidRPr="00974E91">
        <w:rPr>
          <w:rFonts w:ascii="Arial" w:hAnsi="Arial" w:cs="Arial"/>
        </w:rPr>
        <w:t xml:space="preserve"> e a </w:t>
      </w:r>
      <w:r w:rsidRPr="00974E91">
        <w:rPr>
          <w:rFonts w:ascii="Arial" w:hAnsi="Arial" w:cs="Arial"/>
          <w:b/>
        </w:rPr>
        <w:t>CONTRATADA</w:t>
      </w:r>
      <w:r w:rsidRPr="00974E91">
        <w:rPr>
          <w:rFonts w:ascii="Arial" w:hAnsi="Arial" w:cs="Arial"/>
        </w:rPr>
        <w:t xml:space="preserve"> devem ser realizadas por escrito sempre que o ato exigir tal formalidade, admitindo-se, excepcionalmente, o uso de mensagem eletrônica para esse fim.</w:t>
      </w:r>
    </w:p>
    <w:p w14:paraId="10883502" w14:textId="77777777" w:rsidR="00974E91" w:rsidRPr="00974E91" w:rsidRDefault="00974E91" w:rsidP="00974E91">
      <w:pPr>
        <w:tabs>
          <w:tab w:val="left" w:pos="284"/>
          <w:tab w:val="left" w:pos="567"/>
          <w:tab w:val="left" w:pos="851"/>
        </w:tabs>
        <w:ind w:right="-284"/>
        <w:jc w:val="both"/>
        <w:rPr>
          <w:rFonts w:ascii="Arial" w:hAnsi="Arial" w:cs="Arial"/>
        </w:rPr>
      </w:pPr>
    </w:p>
    <w:p w14:paraId="54665669" w14:textId="77777777" w:rsidR="00974E91" w:rsidRPr="00974E91" w:rsidRDefault="00974E91" w:rsidP="00974E91">
      <w:pPr>
        <w:tabs>
          <w:tab w:val="left" w:pos="284"/>
          <w:tab w:val="left" w:pos="567"/>
          <w:tab w:val="left" w:pos="851"/>
        </w:tabs>
        <w:ind w:right="-284"/>
        <w:jc w:val="both"/>
        <w:rPr>
          <w:rFonts w:ascii="Arial" w:hAnsi="Arial" w:cs="Arial"/>
        </w:rPr>
      </w:pPr>
      <w:r w:rsidRPr="00974E91">
        <w:rPr>
          <w:rFonts w:ascii="Arial" w:hAnsi="Arial" w:cs="Arial"/>
        </w:rPr>
        <w:t xml:space="preserve">4.15.1. </w:t>
      </w:r>
      <w:r w:rsidRPr="00974E91">
        <w:rPr>
          <w:rFonts w:ascii="Arial" w:hAnsi="Arial" w:cs="Arial"/>
          <w:color w:val="0D0D0D"/>
        </w:rPr>
        <w:t xml:space="preserve">O órgão ou entidade poderá convocar representante da </w:t>
      </w:r>
      <w:r w:rsidRPr="00974E91">
        <w:rPr>
          <w:rFonts w:ascii="Arial" w:hAnsi="Arial" w:cs="Arial"/>
          <w:b/>
          <w:color w:val="0D0D0D"/>
        </w:rPr>
        <w:t>CONTRATADA</w:t>
      </w:r>
      <w:r w:rsidRPr="00974E91">
        <w:rPr>
          <w:rFonts w:ascii="Arial" w:hAnsi="Arial" w:cs="Arial"/>
          <w:color w:val="0D0D0D"/>
        </w:rPr>
        <w:t xml:space="preserve"> para adoção de providências que devam ser cumpridas de imediato.</w:t>
      </w:r>
    </w:p>
    <w:p w14:paraId="750DCBF7" w14:textId="77777777" w:rsidR="00974E91" w:rsidRPr="00974E91" w:rsidRDefault="00974E91" w:rsidP="00974E91">
      <w:pPr>
        <w:tabs>
          <w:tab w:val="left" w:pos="284"/>
          <w:tab w:val="left" w:pos="567"/>
          <w:tab w:val="left" w:pos="851"/>
        </w:tabs>
        <w:ind w:right="-284"/>
        <w:jc w:val="both"/>
        <w:rPr>
          <w:rFonts w:ascii="Arial" w:hAnsi="Arial" w:cs="Arial"/>
        </w:rPr>
      </w:pPr>
    </w:p>
    <w:p w14:paraId="2D56AA0F" w14:textId="77777777" w:rsidR="00974E91" w:rsidRPr="00974E91" w:rsidRDefault="00974E91" w:rsidP="00974E91">
      <w:pPr>
        <w:tabs>
          <w:tab w:val="left" w:pos="284"/>
          <w:tab w:val="left" w:pos="567"/>
          <w:tab w:val="left" w:pos="851"/>
        </w:tabs>
        <w:ind w:right="-284"/>
        <w:jc w:val="both"/>
        <w:rPr>
          <w:rFonts w:ascii="Arial" w:hAnsi="Arial" w:cs="Arial"/>
        </w:rPr>
      </w:pPr>
      <w:r w:rsidRPr="00974E91">
        <w:rPr>
          <w:rFonts w:ascii="Arial" w:hAnsi="Arial" w:cs="Arial"/>
        </w:rPr>
        <w:t xml:space="preserve">4.15.2. </w:t>
      </w:r>
      <w:r w:rsidRPr="00974E91">
        <w:rPr>
          <w:rFonts w:ascii="Arial" w:hAnsi="Arial" w:cs="Arial"/>
          <w:color w:val="0D0D0D"/>
        </w:rPr>
        <w:t xml:space="preserve">Após a assinatura do contrato ou instrumento equivalente, o órgão ou entidade poderá convocar o representante da </w:t>
      </w:r>
      <w:r w:rsidRPr="00974E91">
        <w:rPr>
          <w:rFonts w:ascii="Arial" w:hAnsi="Arial" w:cs="Arial"/>
          <w:b/>
          <w:color w:val="0D0D0D"/>
        </w:rPr>
        <w:t>CONTRATADA</w:t>
      </w:r>
      <w:r w:rsidRPr="00974E91">
        <w:rPr>
          <w:rFonts w:ascii="Arial" w:hAnsi="Arial" w:cs="Arial"/>
          <w:color w:val="0D0D0D"/>
        </w:rPr>
        <w:t xml:space="preserve">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0C6C781" w14:textId="77777777" w:rsidR="00974E91" w:rsidRPr="00974E91" w:rsidRDefault="00974E91" w:rsidP="00974E91">
      <w:pPr>
        <w:tabs>
          <w:tab w:val="left" w:pos="284"/>
          <w:tab w:val="left" w:pos="567"/>
          <w:tab w:val="left" w:pos="851"/>
        </w:tabs>
        <w:ind w:right="-284"/>
        <w:jc w:val="both"/>
        <w:rPr>
          <w:rFonts w:ascii="Arial" w:hAnsi="Arial" w:cs="Arial"/>
        </w:rPr>
      </w:pPr>
    </w:p>
    <w:p w14:paraId="14E099B3" w14:textId="77777777" w:rsidR="00974E91" w:rsidRPr="00974E91" w:rsidRDefault="00974E91" w:rsidP="00974E91">
      <w:pPr>
        <w:tabs>
          <w:tab w:val="left" w:pos="284"/>
          <w:tab w:val="left" w:pos="567"/>
          <w:tab w:val="left" w:pos="851"/>
        </w:tabs>
        <w:ind w:right="-284"/>
        <w:jc w:val="both"/>
        <w:rPr>
          <w:rFonts w:ascii="Arial" w:hAnsi="Arial" w:cs="Arial"/>
        </w:rPr>
      </w:pPr>
      <w:r w:rsidRPr="00974E91">
        <w:rPr>
          <w:rFonts w:ascii="Arial" w:hAnsi="Arial" w:cs="Arial"/>
        </w:rPr>
        <w:t xml:space="preserve">4.16. </w:t>
      </w:r>
      <w:r w:rsidRPr="00974E91">
        <w:rPr>
          <w:rFonts w:ascii="Arial" w:hAnsi="Arial" w:cs="Arial"/>
          <w:color w:val="0D0D0D"/>
        </w:rPr>
        <w:t>É vedada a subcontratação</w:t>
      </w:r>
      <w:r w:rsidR="00B80ECC">
        <w:rPr>
          <w:rFonts w:ascii="Arial" w:hAnsi="Arial" w:cs="Arial"/>
          <w:color w:val="0D0D0D"/>
        </w:rPr>
        <w:t xml:space="preserve"> total dos serviços objeto deste</w:t>
      </w:r>
      <w:r w:rsidRPr="00974E91">
        <w:rPr>
          <w:rFonts w:ascii="Arial" w:hAnsi="Arial" w:cs="Arial"/>
          <w:color w:val="0D0D0D"/>
        </w:rPr>
        <w:t xml:space="preserve"> </w:t>
      </w:r>
      <w:r w:rsidR="00B80ECC">
        <w:rPr>
          <w:rFonts w:ascii="Arial" w:hAnsi="Arial" w:cs="Arial"/>
          <w:color w:val="0D0D0D"/>
        </w:rPr>
        <w:t>contrato</w:t>
      </w:r>
      <w:r w:rsidRPr="00974E91">
        <w:rPr>
          <w:rFonts w:ascii="Arial" w:hAnsi="Arial" w:cs="Arial"/>
          <w:color w:val="0D0D0D"/>
        </w:rPr>
        <w:t xml:space="preserve"> nos termos do art. 122 da Lei nº 14.133/2021. </w:t>
      </w:r>
    </w:p>
    <w:p w14:paraId="077528FE" w14:textId="77777777" w:rsidR="00974E91" w:rsidRPr="00974E91" w:rsidRDefault="00974E91" w:rsidP="00974E91">
      <w:pPr>
        <w:tabs>
          <w:tab w:val="left" w:pos="284"/>
          <w:tab w:val="left" w:pos="567"/>
          <w:tab w:val="left" w:pos="851"/>
        </w:tabs>
        <w:ind w:right="-284"/>
        <w:jc w:val="both"/>
        <w:rPr>
          <w:rFonts w:ascii="Arial" w:hAnsi="Arial" w:cs="Arial"/>
        </w:rPr>
      </w:pPr>
    </w:p>
    <w:p w14:paraId="34B25E42" w14:textId="77777777" w:rsidR="00974E91" w:rsidRPr="00974E91" w:rsidRDefault="00974E91" w:rsidP="00974E91">
      <w:pPr>
        <w:tabs>
          <w:tab w:val="left" w:pos="284"/>
          <w:tab w:val="left" w:pos="567"/>
          <w:tab w:val="left" w:pos="851"/>
        </w:tabs>
        <w:ind w:right="-284"/>
        <w:jc w:val="both"/>
        <w:rPr>
          <w:rFonts w:ascii="Arial" w:hAnsi="Arial" w:cs="Arial"/>
        </w:rPr>
      </w:pPr>
      <w:r w:rsidRPr="00974E91">
        <w:rPr>
          <w:rFonts w:ascii="Arial" w:hAnsi="Arial" w:cs="Arial"/>
        </w:rPr>
        <w:t xml:space="preserve">4.17. </w:t>
      </w:r>
      <w:r w:rsidRPr="00974E91">
        <w:rPr>
          <w:rFonts w:ascii="Arial" w:hAnsi="Arial" w:cs="Arial"/>
          <w:color w:val="000000"/>
        </w:rPr>
        <w:t xml:space="preserve">A </w:t>
      </w:r>
      <w:r w:rsidRPr="00974E91">
        <w:rPr>
          <w:rFonts w:ascii="Arial" w:hAnsi="Arial" w:cs="Arial"/>
          <w:b/>
          <w:color w:val="000000"/>
        </w:rPr>
        <w:t>CONTRATADA</w:t>
      </w:r>
      <w:r w:rsidRPr="00974E91">
        <w:rPr>
          <w:rFonts w:ascii="Arial" w:hAnsi="Arial" w:cs="Arial"/>
          <w:color w:val="000000"/>
        </w:rPr>
        <w:t xml:space="preserve"> não poderá transferir ou ceder, ainda que parcialmente, os direi</w:t>
      </w:r>
      <w:r w:rsidR="00B80ECC">
        <w:rPr>
          <w:rFonts w:ascii="Arial" w:hAnsi="Arial" w:cs="Arial"/>
          <w:color w:val="000000"/>
        </w:rPr>
        <w:t>tos ou obrigações decorrentes deste</w:t>
      </w:r>
      <w:r w:rsidRPr="00974E91">
        <w:rPr>
          <w:rFonts w:ascii="Arial" w:hAnsi="Arial" w:cs="Arial"/>
          <w:color w:val="000000"/>
        </w:rPr>
        <w:t xml:space="preserve"> contrato.</w:t>
      </w:r>
    </w:p>
    <w:p w14:paraId="39D6D67B" w14:textId="77777777" w:rsidR="00974E91" w:rsidRPr="00974E91" w:rsidRDefault="00974E91" w:rsidP="00974E91">
      <w:pPr>
        <w:tabs>
          <w:tab w:val="left" w:pos="284"/>
          <w:tab w:val="left" w:pos="567"/>
          <w:tab w:val="left" w:pos="851"/>
        </w:tabs>
        <w:ind w:right="-284"/>
        <w:jc w:val="both"/>
        <w:rPr>
          <w:rFonts w:ascii="Arial" w:hAnsi="Arial" w:cs="Arial"/>
        </w:rPr>
      </w:pPr>
    </w:p>
    <w:p w14:paraId="01EEF19F" w14:textId="77777777" w:rsidR="00974E91" w:rsidRPr="00974E91" w:rsidRDefault="00974E91" w:rsidP="00974E91">
      <w:pPr>
        <w:tabs>
          <w:tab w:val="left" w:pos="284"/>
          <w:tab w:val="left" w:pos="567"/>
          <w:tab w:val="left" w:pos="851"/>
        </w:tabs>
        <w:ind w:right="-284"/>
        <w:jc w:val="both"/>
        <w:rPr>
          <w:rFonts w:ascii="Arial" w:hAnsi="Arial" w:cs="Arial"/>
        </w:rPr>
      </w:pPr>
      <w:r w:rsidRPr="00974E91">
        <w:rPr>
          <w:rFonts w:ascii="Arial" w:hAnsi="Arial" w:cs="Arial"/>
        </w:rPr>
        <w:t xml:space="preserve">4.18. </w:t>
      </w:r>
      <w:r w:rsidRPr="00974E91">
        <w:rPr>
          <w:rFonts w:ascii="Arial" w:hAnsi="Arial" w:cs="Arial"/>
          <w:color w:val="000000"/>
        </w:rPr>
        <w:t xml:space="preserve">A responsabilidade total da execução do objeto contratado, no caso de subcontratação parcial continuará sempre a cargo da </w:t>
      </w:r>
      <w:r w:rsidRPr="00974E91">
        <w:rPr>
          <w:rFonts w:ascii="Arial" w:hAnsi="Arial" w:cs="Arial"/>
          <w:b/>
          <w:color w:val="000000"/>
        </w:rPr>
        <w:t>CONTRATADA</w:t>
      </w:r>
      <w:r w:rsidRPr="00974E91">
        <w:rPr>
          <w:rFonts w:ascii="Arial" w:hAnsi="Arial" w:cs="Arial"/>
          <w:color w:val="000000"/>
        </w:rPr>
        <w:t>, seja qual for à forma, o volume ou a natureza da subcontratação.</w:t>
      </w:r>
    </w:p>
    <w:p w14:paraId="46B8186F" w14:textId="77777777" w:rsidR="00974E91" w:rsidRPr="00974E91" w:rsidRDefault="00974E91" w:rsidP="00974E91">
      <w:pPr>
        <w:tabs>
          <w:tab w:val="left" w:pos="284"/>
          <w:tab w:val="left" w:pos="567"/>
          <w:tab w:val="left" w:pos="851"/>
        </w:tabs>
        <w:ind w:right="-284"/>
        <w:jc w:val="both"/>
        <w:rPr>
          <w:rFonts w:ascii="Arial" w:hAnsi="Arial" w:cs="Arial"/>
        </w:rPr>
      </w:pPr>
    </w:p>
    <w:p w14:paraId="1F8E3298" w14:textId="77777777" w:rsidR="00974E91" w:rsidRPr="00974E91" w:rsidRDefault="00974E91" w:rsidP="00974E91">
      <w:pPr>
        <w:tabs>
          <w:tab w:val="left" w:pos="284"/>
          <w:tab w:val="left" w:pos="567"/>
          <w:tab w:val="left" w:pos="851"/>
        </w:tabs>
        <w:ind w:right="-284"/>
        <w:jc w:val="both"/>
        <w:rPr>
          <w:rFonts w:ascii="Arial" w:hAnsi="Arial" w:cs="Arial"/>
        </w:rPr>
      </w:pPr>
      <w:r w:rsidRPr="00974E91">
        <w:rPr>
          <w:rFonts w:ascii="Arial" w:hAnsi="Arial" w:cs="Arial"/>
        </w:rPr>
        <w:t xml:space="preserve">4.19. O </w:t>
      </w:r>
      <w:r w:rsidRPr="00974E91">
        <w:rPr>
          <w:rFonts w:ascii="Arial" w:hAnsi="Arial" w:cs="Arial"/>
          <w:b/>
        </w:rPr>
        <w:t>CONTRATANTE</w:t>
      </w:r>
      <w:r w:rsidRPr="00974E91">
        <w:rPr>
          <w:rFonts w:ascii="Arial" w:hAnsi="Arial" w:cs="Arial"/>
        </w:rPr>
        <w:t xml:space="preserve"> reserva para si o direito de alterar quantitativos, sem que isso implique alteração dos preços ofertados, obedecido o disposto nos artigos 124 a 126 da Lei  nº 14.133/2021. </w:t>
      </w:r>
    </w:p>
    <w:p w14:paraId="2D37BAA6" w14:textId="77777777" w:rsidR="00974E91" w:rsidRPr="00974E91" w:rsidRDefault="00974E91" w:rsidP="00974E91">
      <w:pPr>
        <w:tabs>
          <w:tab w:val="left" w:pos="284"/>
          <w:tab w:val="left" w:pos="567"/>
          <w:tab w:val="left" w:pos="851"/>
        </w:tabs>
        <w:ind w:right="-284"/>
        <w:jc w:val="both"/>
        <w:rPr>
          <w:rFonts w:ascii="Arial" w:hAnsi="Arial" w:cs="Arial"/>
        </w:rPr>
      </w:pPr>
    </w:p>
    <w:p w14:paraId="4E004C71" w14:textId="26D45D99" w:rsidR="00974E91" w:rsidRPr="00974E91" w:rsidRDefault="00974E91" w:rsidP="00974E91">
      <w:pPr>
        <w:tabs>
          <w:tab w:val="left" w:pos="284"/>
          <w:tab w:val="left" w:pos="567"/>
          <w:tab w:val="left" w:pos="851"/>
        </w:tabs>
        <w:ind w:right="-284"/>
        <w:jc w:val="both"/>
        <w:rPr>
          <w:rFonts w:ascii="Arial" w:hAnsi="Arial" w:cs="Arial"/>
        </w:rPr>
      </w:pPr>
      <w:r w:rsidRPr="00974E91">
        <w:rPr>
          <w:rFonts w:ascii="Arial" w:hAnsi="Arial" w:cs="Arial"/>
        </w:rPr>
        <w:t xml:space="preserve">4.20. A execução de todos os serviços contratados obedecerá às normas técnicas aplicáveis bem como as especificações técnicas prevista </w:t>
      </w:r>
      <w:r w:rsidR="00B80ECC">
        <w:rPr>
          <w:rFonts w:ascii="Arial" w:hAnsi="Arial" w:cs="Arial"/>
        </w:rPr>
        <w:t xml:space="preserve">no </w:t>
      </w:r>
      <w:r w:rsidR="00B80ECC">
        <w:rPr>
          <w:rFonts w:ascii="Arial" w:hAnsi="Arial" w:cs="Arial"/>
          <w:bCs/>
        </w:rPr>
        <w:t xml:space="preserve">Edital de Credenciamento nº </w:t>
      </w:r>
      <w:r w:rsidR="006A6BB3">
        <w:rPr>
          <w:rFonts w:ascii="Arial" w:hAnsi="Arial" w:cs="Arial"/>
          <w:bCs/>
          <w:highlight w:val="yellow"/>
        </w:rPr>
        <w:t>001/2026</w:t>
      </w:r>
      <w:r w:rsidR="00B80ECC">
        <w:rPr>
          <w:rFonts w:ascii="Arial" w:hAnsi="Arial" w:cs="Arial"/>
          <w:bCs/>
        </w:rPr>
        <w:t xml:space="preserve"> </w:t>
      </w:r>
      <w:r w:rsidRPr="00974E91">
        <w:rPr>
          <w:rFonts w:ascii="Arial" w:hAnsi="Arial" w:cs="Arial"/>
        </w:rPr>
        <w:t xml:space="preserve"> e seus anexos. </w:t>
      </w:r>
    </w:p>
    <w:p w14:paraId="7C817898" w14:textId="77777777" w:rsidR="00974E91" w:rsidRPr="00974E91" w:rsidRDefault="00974E91" w:rsidP="00974E91">
      <w:pPr>
        <w:tabs>
          <w:tab w:val="left" w:pos="284"/>
          <w:tab w:val="left" w:pos="567"/>
          <w:tab w:val="left" w:pos="851"/>
        </w:tabs>
        <w:ind w:right="-284"/>
        <w:jc w:val="both"/>
        <w:rPr>
          <w:rFonts w:ascii="Arial" w:hAnsi="Arial" w:cs="Arial"/>
        </w:rPr>
      </w:pPr>
    </w:p>
    <w:p w14:paraId="0DFC4E7E" w14:textId="77777777" w:rsidR="00974E91" w:rsidRPr="00974E91" w:rsidRDefault="00974E91" w:rsidP="00974E91">
      <w:pPr>
        <w:tabs>
          <w:tab w:val="left" w:pos="284"/>
          <w:tab w:val="left" w:pos="567"/>
          <w:tab w:val="left" w:pos="851"/>
        </w:tabs>
        <w:ind w:right="-284"/>
        <w:jc w:val="both"/>
        <w:rPr>
          <w:rFonts w:ascii="Arial" w:hAnsi="Arial" w:cs="Arial"/>
        </w:rPr>
      </w:pPr>
      <w:r w:rsidRPr="00974E91">
        <w:rPr>
          <w:rFonts w:ascii="Arial" w:hAnsi="Arial" w:cs="Arial"/>
        </w:rPr>
        <w:t>4.21. Os serviços serão executados sob a supervisão e orientação técnica da Secretaria Municipal de Saúde, que deverão ser permanentemente informadas do seu desenvolvimento e de eventuais dificuldades que possam prejudicar a sua plena execução.</w:t>
      </w:r>
    </w:p>
    <w:p w14:paraId="235BE136" w14:textId="77777777" w:rsidR="00974E91" w:rsidRPr="00974E91" w:rsidRDefault="00974E91" w:rsidP="00974E91">
      <w:pPr>
        <w:tabs>
          <w:tab w:val="left" w:pos="284"/>
          <w:tab w:val="left" w:pos="567"/>
          <w:tab w:val="left" w:pos="851"/>
        </w:tabs>
        <w:ind w:right="-284"/>
        <w:jc w:val="both"/>
        <w:rPr>
          <w:rFonts w:ascii="Arial" w:hAnsi="Arial" w:cs="Arial"/>
        </w:rPr>
      </w:pPr>
    </w:p>
    <w:p w14:paraId="16DB9941" w14:textId="77777777" w:rsidR="00974E91" w:rsidRPr="00974E91" w:rsidRDefault="00974E91" w:rsidP="00974E91">
      <w:pPr>
        <w:tabs>
          <w:tab w:val="left" w:pos="284"/>
          <w:tab w:val="left" w:pos="567"/>
          <w:tab w:val="left" w:pos="851"/>
        </w:tabs>
        <w:ind w:right="-284"/>
        <w:jc w:val="both"/>
        <w:rPr>
          <w:rFonts w:ascii="Arial" w:hAnsi="Arial" w:cs="Arial"/>
        </w:rPr>
      </w:pPr>
      <w:r w:rsidRPr="00974E91">
        <w:rPr>
          <w:rFonts w:ascii="Arial" w:hAnsi="Arial" w:cs="Arial"/>
        </w:rPr>
        <w:t xml:space="preserve">4.22. É de responsabilidade exclusiva e integral da </w:t>
      </w:r>
      <w:r w:rsidRPr="00974E91">
        <w:rPr>
          <w:rFonts w:ascii="Arial" w:hAnsi="Arial" w:cs="Arial"/>
          <w:b/>
        </w:rPr>
        <w:t>CONTRATADA</w:t>
      </w:r>
      <w:r w:rsidRPr="00974E91">
        <w:rPr>
          <w:rFonts w:ascii="Arial" w:hAnsi="Arial" w:cs="Arial"/>
        </w:rPr>
        <w:t>, a disponibilização de pessoal para execução dos serviços, incluídos encargos trabalhistas, previdenciários, sociais, fiscais e comerciais resultantes de vínculo empregatício, cujo ônus e obrigações, em nenhuma hipótese, poderão ser transferidos para o Município de Perdizes-MG.</w:t>
      </w:r>
    </w:p>
    <w:p w14:paraId="019314C7" w14:textId="77777777" w:rsidR="00974E91" w:rsidRPr="00974E91" w:rsidRDefault="00974E91" w:rsidP="00974E91">
      <w:pPr>
        <w:tabs>
          <w:tab w:val="left" w:pos="284"/>
          <w:tab w:val="left" w:pos="567"/>
          <w:tab w:val="left" w:pos="851"/>
        </w:tabs>
        <w:ind w:right="-284"/>
        <w:jc w:val="both"/>
        <w:rPr>
          <w:rFonts w:ascii="Arial" w:hAnsi="Arial" w:cs="Arial"/>
        </w:rPr>
      </w:pPr>
    </w:p>
    <w:p w14:paraId="0290D8AF" w14:textId="77777777" w:rsidR="00974E91" w:rsidRPr="00974E91" w:rsidRDefault="00974E91" w:rsidP="00974E91">
      <w:pPr>
        <w:tabs>
          <w:tab w:val="left" w:pos="284"/>
          <w:tab w:val="left" w:pos="567"/>
          <w:tab w:val="left" w:pos="851"/>
        </w:tabs>
        <w:ind w:right="-284"/>
        <w:jc w:val="both"/>
        <w:rPr>
          <w:rFonts w:ascii="Arial" w:hAnsi="Arial" w:cs="Arial"/>
        </w:rPr>
      </w:pPr>
      <w:r w:rsidRPr="00974E91">
        <w:rPr>
          <w:rFonts w:ascii="Arial" w:hAnsi="Arial" w:cs="Arial"/>
        </w:rPr>
        <w:t>4.23</w:t>
      </w:r>
      <w:r w:rsidR="00B80ECC">
        <w:rPr>
          <w:rFonts w:ascii="Arial" w:hAnsi="Arial" w:cs="Arial"/>
        </w:rPr>
        <w:t xml:space="preserve">. Este contrato </w:t>
      </w:r>
      <w:r w:rsidRPr="00974E91">
        <w:rPr>
          <w:rFonts w:ascii="Arial" w:hAnsi="Arial" w:cs="Arial"/>
        </w:rPr>
        <w:t xml:space="preserve">não gera qualquer direito adquirido à prestação dos serviços, os quais somente serão utilizados quando da ocorrência de necessidade pelo Município de Perdizes-MG, quando então será convocada a </w:t>
      </w:r>
      <w:r w:rsidRPr="00974E91">
        <w:rPr>
          <w:rFonts w:ascii="Arial" w:hAnsi="Arial" w:cs="Arial"/>
          <w:b/>
        </w:rPr>
        <w:t>CONTRATADA</w:t>
      </w:r>
      <w:r w:rsidRPr="00974E91">
        <w:rPr>
          <w:rFonts w:ascii="Arial" w:hAnsi="Arial" w:cs="Arial"/>
        </w:rPr>
        <w:t xml:space="preserve"> para a sua execução.</w:t>
      </w:r>
    </w:p>
    <w:p w14:paraId="09D56282" w14:textId="77777777" w:rsidR="00974E91" w:rsidRPr="00974E91" w:rsidRDefault="00974E91" w:rsidP="00974E91">
      <w:pPr>
        <w:tabs>
          <w:tab w:val="left" w:pos="284"/>
          <w:tab w:val="left" w:pos="567"/>
          <w:tab w:val="left" w:pos="851"/>
        </w:tabs>
        <w:ind w:right="-284"/>
        <w:jc w:val="both"/>
        <w:rPr>
          <w:rFonts w:ascii="Arial" w:hAnsi="Arial" w:cs="Arial"/>
        </w:rPr>
      </w:pPr>
    </w:p>
    <w:p w14:paraId="5A30C54A" w14:textId="77777777" w:rsidR="00974E91" w:rsidRPr="00974E91" w:rsidRDefault="00974E91" w:rsidP="00974E91">
      <w:pPr>
        <w:tabs>
          <w:tab w:val="left" w:pos="284"/>
          <w:tab w:val="left" w:pos="567"/>
          <w:tab w:val="left" w:pos="851"/>
        </w:tabs>
        <w:ind w:right="-284"/>
        <w:jc w:val="both"/>
        <w:rPr>
          <w:rFonts w:ascii="Arial" w:hAnsi="Arial" w:cs="Arial"/>
          <w:color w:val="000000"/>
        </w:rPr>
      </w:pPr>
      <w:r w:rsidRPr="00974E91">
        <w:rPr>
          <w:rFonts w:ascii="Arial" w:hAnsi="Arial" w:cs="Arial"/>
        </w:rPr>
        <w:t xml:space="preserve">4.24. Fica expressamente estipulado que não se estabelece por força do </w:t>
      </w:r>
      <w:r w:rsidR="00B80ECC">
        <w:rPr>
          <w:rFonts w:ascii="Arial" w:hAnsi="Arial" w:cs="Arial"/>
        </w:rPr>
        <w:t>objeto deste contrato</w:t>
      </w:r>
      <w:r w:rsidRPr="00974E91">
        <w:rPr>
          <w:rFonts w:ascii="Arial" w:hAnsi="Arial" w:cs="Arial"/>
        </w:rPr>
        <w:t xml:space="preserve">, qualquer vínculo empregatício de responsabilidade do </w:t>
      </w:r>
      <w:r w:rsidRPr="00974E91">
        <w:rPr>
          <w:rFonts w:ascii="Arial" w:hAnsi="Arial" w:cs="Arial"/>
          <w:b/>
        </w:rPr>
        <w:t>CONTRATANTE,</w:t>
      </w:r>
      <w:r w:rsidRPr="00974E91">
        <w:rPr>
          <w:rFonts w:ascii="Arial" w:hAnsi="Arial" w:cs="Arial"/>
        </w:rPr>
        <w:t xml:space="preserve"> com relação ao pessoal que a </w:t>
      </w:r>
      <w:r w:rsidRPr="00974E91">
        <w:rPr>
          <w:rFonts w:ascii="Arial" w:hAnsi="Arial" w:cs="Arial"/>
          <w:b/>
        </w:rPr>
        <w:t>CONTRATADA</w:t>
      </w:r>
      <w:r w:rsidRPr="00974E91">
        <w:rPr>
          <w:rFonts w:ascii="Arial" w:hAnsi="Arial" w:cs="Arial"/>
        </w:rPr>
        <w:t xml:space="preserve"> utilizar, direta ou indiretamente, na execução dos serviços contratados, correndo por conta exclusiva da </w:t>
      </w:r>
      <w:r w:rsidRPr="00974E91">
        <w:rPr>
          <w:rFonts w:ascii="Arial" w:hAnsi="Arial" w:cs="Arial"/>
          <w:b/>
        </w:rPr>
        <w:t>CONTRATADA,</w:t>
      </w:r>
      <w:r w:rsidRPr="00974E91">
        <w:rPr>
          <w:rFonts w:ascii="Arial" w:hAnsi="Arial" w:cs="Arial"/>
        </w:rPr>
        <w:t xml:space="preserve"> única responsável como empregadora, todas as despesas com esse pessoal, inclusive os encargos decorrentes da legislação vigente, seja trabalhista, previdenciária, securitária ou qualquer outra, obrigando-se a </w:t>
      </w:r>
      <w:r w:rsidRPr="00974E91">
        <w:rPr>
          <w:rFonts w:ascii="Arial" w:hAnsi="Arial" w:cs="Arial"/>
          <w:b/>
        </w:rPr>
        <w:t>CONTRATADA</w:t>
      </w:r>
      <w:r w:rsidRPr="00974E91">
        <w:rPr>
          <w:rFonts w:ascii="Arial" w:hAnsi="Arial" w:cs="Arial"/>
        </w:rPr>
        <w:t xml:space="preserve"> ao cumprimento das disposições legais, quer quanto à remuneração do seu pessoal como dos encargos de qualquer natureza, especialmente do seguro contra acidentes do trabalho</w:t>
      </w:r>
      <w:r w:rsidRPr="00974E91">
        <w:rPr>
          <w:rFonts w:ascii="Arial" w:hAnsi="Arial" w:cs="Arial"/>
          <w:color w:val="000000"/>
        </w:rPr>
        <w:t>.</w:t>
      </w:r>
    </w:p>
    <w:p w14:paraId="1C0D91F5" w14:textId="77777777" w:rsidR="00974E91" w:rsidRPr="00974E91" w:rsidRDefault="00974E91" w:rsidP="00974E91">
      <w:pPr>
        <w:tabs>
          <w:tab w:val="left" w:pos="284"/>
          <w:tab w:val="left" w:pos="567"/>
          <w:tab w:val="left" w:pos="851"/>
        </w:tabs>
        <w:ind w:right="-284"/>
        <w:jc w:val="both"/>
        <w:rPr>
          <w:rFonts w:ascii="Arial" w:hAnsi="Arial" w:cs="Arial"/>
          <w:color w:val="000000"/>
        </w:rPr>
      </w:pPr>
    </w:p>
    <w:p w14:paraId="4FA517DB" w14:textId="77777777" w:rsidR="00974E91" w:rsidRPr="00974E91" w:rsidRDefault="00974E91" w:rsidP="00974E91">
      <w:pPr>
        <w:tabs>
          <w:tab w:val="left" w:pos="284"/>
          <w:tab w:val="left" w:pos="567"/>
          <w:tab w:val="left" w:pos="851"/>
        </w:tabs>
        <w:ind w:right="-284"/>
        <w:jc w:val="both"/>
        <w:rPr>
          <w:rFonts w:ascii="Arial" w:hAnsi="Arial" w:cs="Arial"/>
        </w:rPr>
      </w:pPr>
      <w:r w:rsidRPr="00974E91">
        <w:rPr>
          <w:rFonts w:ascii="Arial" w:hAnsi="Arial" w:cs="Arial"/>
        </w:rPr>
        <w:t xml:space="preserve">4.25. A Secretaria Municipal de Saúde, que segundo os critérios de competência e complexidade, bem como fluxo da demanda, aprovará, de acordo com os profissionais indicados pelas proponentes, um cronograma mensal de atendimento, contendo os dias e horários das disponibilidades de cada profissional. </w:t>
      </w:r>
    </w:p>
    <w:p w14:paraId="0B90FAB6" w14:textId="77777777" w:rsidR="00974E91" w:rsidRPr="00974E91" w:rsidRDefault="00974E91" w:rsidP="00974E91">
      <w:pPr>
        <w:tabs>
          <w:tab w:val="left" w:pos="284"/>
          <w:tab w:val="left" w:pos="567"/>
          <w:tab w:val="left" w:pos="851"/>
        </w:tabs>
        <w:ind w:right="-284"/>
        <w:jc w:val="both"/>
        <w:rPr>
          <w:rFonts w:ascii="Arial" w:hAnsi="Arial" w:cs="Arial"/>
        </w:rPr>
      </w:pPr>
    </w:p>
    <w:p w14:paraId="53EEDCE7" w14:textId="77777777" w:rsidR="00974E91" w:rsidRPr="00974E91" w:rsidRDefault="00974E91" w:rsidP="00974E91">
      <w:pPr>
        <w:pStyle w:val="Default"/>
        <w:ind w:right="-284"/>
        <w:jc w:val="both"/>
        <w:rPr>
          <w:sz w:val="22"/>
          <w:szCs w:val="22"/>
        </w:rPr>
      </w:pPr>
      <w:r w:rsidRPr="00974E91">
        <w:rPr>
          <w:sz w:val="22"/>
          <w:szCs w:val="22"/>
        </w:rPr>
        <w:t xml:space="preserve">4.26. A </w:t>
      </w:r>
      <w:r w:rsidRPr="00974E91">
        <w:rPr>
          <w:b/>
          <w:sz w:val="22"/>
          <w:szCs w:val="22"/>
        </w:rPr>
        <w:t>CONTRATADA</w:t>
      </w:r>
      <w:r w:rsidRPr="00974E91">
        <w:rPr>
          <w:sz w:val="22"/>
          <w:szCs w:val="22"/>
        </w:rPr>
        <w:t xml:space="preserve"> fica responsável pela execução do cronograma de atendimento dos serviços contratados pelos seus colaboradores, sendo que este deverá ser cumprido rigorosamente pelos profissionais indicados pela </w:t>
      </w:r>
      <w:r w:rsidRPr="00974E91">
        <w:rPr>
          <w:b/>
          <w:sz w:val="22"/>
          <w:szCs w:val="22"/>
        </w:rPr>
        <w:t>CONTRATADA</w:t>
      </w:r>
      <w:r w:rsidRPr="00974E91">
        <w:rPr>
          <w:sz w:val="22"/>
          <w:szCs w:val="22"/>
        </w:rPr>
        <w:t xml:space="preserve">, inclusive com o registro dos horários de entrada e saída de cada período de disponibilidade, mediante rígido controle. </w:t>
      </w:r>
    </w:p>
    <w:p w14:paraId="0D9D5A05" w14:textId="77777777" w:rsidR="00974E91" w:rsidRPr="00974E91" w:rsidRDefault="00974E91" w:rsidP="00974E91">
      <w:pPr>
        <w:pStyle w:val="Default"/>
        <w:ind w:right="-284"/>
        <w:jc w:val="both"/>
        <w:rPr>
          <w:sz w:val="22"/>
          <w:szCs w:val="22"/>
        </w:rPr>
      </w:pPr>
    </w:p>
    <w:p w14:paraId="68932BF5" w14:textId="77777777" w:rsidR="00974E91" w:rsidRPr="00974E91" w:rsidRDefault="00974E91" w:rsidP="00974E91">
      <w:pPr>
        <w:pStyle w:val="Default"/>
        <w:ind w:right="-284"/>
        <w:jc w:val="both"/>
        <w:rPr>
          <w:sz w:val="22"/>
          <w:szCs w:val="22"/>
        </w:rPr>
      </w:pPr>
      <w:r w:rsidRPr="00974E91">
        <w:rPr>
          <w:sz w:val="22"/>
          <w:szCs w:val="22"/>
        </w:rPr>
        <w:t xml:space="preserve">4.27. A </w:t>
      </w:r>
      <w:r w:rsidRPr="00974E91">
        <w:rPr>
          <w:b/>
          <w:sz w:val="22"/>
          <w:szCs w:val="22"/>
        </w:rPr>
        <w:t>CONTRATADA</w:t>
      </w:r>
      <w:r w:rsidRPr="00974E91">
        <w:rPr>
          <w:sz w:val="22"/>
          <w:szCs w:val="22"/>
        </w:rPr>
        <w:t xml:space="preserve"> será remunerada exclusivamente pelos serviços efetivamente prestados, devidamente comprovados e aprovados pela Secretaria Municipal de Saúde, com ratificação da fatura pelo Fiscal de cada contrato, e o pagamento do faturamento será creditado diretamente na conta cadastrada fornecida pelo prestador de serviço, sujeito à glosa de valores se comprovada a inexecução contratual. </w:t>
      </w:r>
    </w:p>
    <w:p w14:paraId="710A5468" w14:textId="77777777" w:rsidR="00974E91" w:rsidRPr="00974E91" w:rsidRDefault="00974E91" w:rsidP="00974E91">
      <w:pPr>
        <w:pStyle w:val="Default"/>
        <w:ind w:right="-284"/>
        <w:jc w:val="both"/>
        <w:rPr>
          <w:sz w:val="22"/>
          <w:szCs w:val="22"/>
        </w:rPr>
      </w:pPr>
    </w:p>
    <w:p w14:paraId="34550408" w14:textId="77777777" w:rsidR="00974E91" w:rsidRPr="00974E91" w:rsidRDefault="00974E91" w:rsidP="00974E91">
      <w:pPr>
        <w:pStyle w:val="Default"/>
        <w:ind w:right="-284"/>
        <w:jc w:val="both"/>
        <w:rPr>
          <w:sz w:val="22"/>
          <w:szCs w:val="22"/>
        </w:rPr>
      </w:pPr>
      <w:r w:rsidRPr="00974E91">
        <w:rPr>
          <w:sz w:val="22"/>
          <w:szCs w:val="22"/>
        </w:rPr>
        <w:t xml:space="preserve">4.28. O acompanhamento da execução dos serviços credenciados será acompanhado por servidor designado pela Secretaria Municipal de Saúde, podendo ser acompanhado por Técnicos da área bem como integrantes do Conselho Municipal de Saúde. </w:t>
      </w:r>
    </w:p>
    <w:p w14:paraId="3C887043" w14:textId="77777777" w:rsidR="00974E91" w:rsidRPr="00974E91" w:rsidRDefault="00974E91" w:rsidP="00974E91">
      <w:pPr>
        <w:pStyle w:val="Default"/>
        <w:ind w:right="-284"/>
        <w:jc w:val="both"/>
        <w:rPr>
          <w:sz w:val="22"/>
          <w:szCs w:val="22"/>
        </w:rPr>
      </w:pPr>
    </w:p>
    <w:p w14:paraId="59478D82" w14:textId="6C772EA6" w:rsidR="00974E91" w:rsidRPr="00B80ECC" w:rsidRDefault="00974E91" w:rsidP="00974E91">
      <w:pPr>
        <w:pStyle w:val="Default"/>
        <w:ind w:right="-284"/>
        <w:jc w:val="both"/>
        <w:rPr>
          <w:sz w:val="22"/>
          <w:szCs w:val="22"/>
        </w:rPr>
      </w:pPr>
      <w:r w:rsidRPr="00B80ECC">
        <w:rPr>
          <w:sz w:val="22"/>
          <w:szCs w:val="22"/>
        </w:rPr>
        <w:t xml:space="preserve">4.29. A qualquer momento durante a execução dos serviços, as informações relativas aos serviços ofertados e à capacidade instalada serão verificadas </w:t>
      </w:r>
      <w:r w:rsidRPr="00B80ECC">
        <w:rPr>
          <w:i/>
          <w:sz w:val="22"/>
          <w:szCs w:val="22"/>
        </w:rPr>
        <w:t>in loco</w:t>
      </w:r>
      <w:r w:rsidRPr="00B80ECC">
        <w:rPr>
          <w:sz w:val="22"/>
          <w:szCs w:val="22"/>
        </w:rPr>
        <w:t xml:space="preserve"> através de vistoria a ser realizada por equipe designada pelo </w:t>
      </w:r>
      <w:r w:rsidRPr="00B80ECC">
        <w:rPr>
          <w:b/>
          <w:sz w:val="22"/>
          <w:szCs w:val="22"/>
        </w:rPr>
        <w:t>CONTRATANTE</w:t>
      </w:r>
      <w:r w:rsidRPr="00B80ECC">
        <w:rPr>
          <w:sz w:val="22"/>
          <w:szCs w:val="22"/>
        </w:rPr>
        <w:t xml:space="preserve">, a realizar-se-á após a verificação da documentação, sendo passível de descredenciamento, quando constatado que as mesmas não atendem ao </w:t>
      </w:r>
      <w:r w:rsidR="00B80ECC" w:rsidRPr="00B80ECC">
        <w:rPr>
          <w:bCs/>
          <w:sz w:val="22"/>
          <w:szCs w:val="22"/>
        </w:rPr>
        <w:t xml:space="preserve">Edital de Credenciamento nº </w:t>
      </w:r>
      <w:r w:rsidR="006A6BB3">
        <w:rPr>
          <w:bCs/>
          <w:sz w:val="22"/>
          <w:szCs w:val="22"/>
          <w:highlight w:val="yellow"/>
        </w:rPr>
        <w:t>001/2026</w:t>
      </w:r>
      <w:r w:rsidRPr="00B80ECC">
        <w:rPr>
          <w:sz w:val="22"/>
          <w:szCs w:val="22"/>
        </w:rPr>
        <w:t xml:space="preserve">. </w:t>
      </w:r>
    </w:p>
    <w:p w14:paraId="290CA5E5" w14:textId="77777777" w:rsidR="00974E91" w:rsidRPr="00974E91" w:rsidRDefault="00974E91" w:rsidP="00974E91">
      <w:pPr>
        <w:pStyle w:val="Default"/>
        <w:ind w:right="-284"/>
        <w:jc w:val="both"/>
        <w:rPr>
          <w:sz w:val="22"/>
          <w:szCs w:val="22"/>
        </w:rPr>
      </w:pPr>
    </w:p>
    <w:p w14:paraId="65450AB8" w14:textId="77777777" w:rsidR="00974E91" w:rsidRPr="00974E91" w:rsidRDefault="00974E91" w:rsidP="00974E91">
      <w:pPr>
        <w:pStyle w:val="Default"/>
        <w:ind w:right="-284"/>
        <w:jc w:val="both"/>
        <w:rPr>
          <w:sz w:val="22"/>
          <w:szCs w:val="22"/>
        </w:rPr>
      </w:pPr>
      <w:r w:rsidRPr="00974E91">
        <w:rPr>
          <w:sz w:val="22"/>
          <w:szCs w:val="22"/>
        </w:rPr>
        <w:t xml:space="preserve">4.30. A </w:t>
      </w:r>
      <w:r w:rsidRPr="00974E91">
        <w:rPr>
          <w:b/>
          <w:sz w:val="22"/>
          <w:szCs w:val="22"/>
        </w:rPr>
        <w:t>CONTRATADA</w:t>
      </w:r>
      <w:r w:rsidRPr="00974E91">
        <w:rPr>
          <w:sz w:val="22"/>
          <w:szCs w:val="22"/>
        </w:rPr>
        <w:t xml:space="preserve"> se obriga a zelar pela qualidade dos serviços prestados</w:t>
      </w:r>
      <w:r w:rsidR="00B80ECC">
        <w:rPr>
          <w:sz w:val="22"/>
          <w:szCs w:val="22"/>
        </w:rPr>
        <w:t>. Se, no decorrer da vigência deste</w:t>
      </w:r>
      <w:r w:rsidRPr="00974E91">
        <w:rPr>
          <w:sz w:val="22"/>
          <w:szCs w:val="22"/>
        </w:rPr>
        <w:t xml:space="preserve"> contrato, ficar comprovada a má qualidade na prestação dos serviços, fica obrigada a </w:t>
      </w:r>
      <w:r w:rsidRPr="00974E91">
        <w:rPr>
          <w:b/>
          <w:sz w:val="22"/>
          <w:szCs w:val="22"/>
        </w:rPr>
        <w:t>CONTRATADA</w:t>
      </w:r>
      <w:r w:rsidRPr="00974E91">
        <w:rPr>
          <w:sz w:val="22"/>
          <w:szCs w:val="22"/>
        </w:rPr>
        <w:t xml:space="preserve"> a refazê-los, sem qualquer custo adicional, sem prejuízo das demais penalidades aplicadas. </w:t>
      </w:r>
    </w:p>
    <w:p w14:paraId="24B92E74" w14:textId="77777777" w:rsidR="00974E91" w:rsidRPr="00974E91" w:rsidRDefault="00974E91" w:rsidP="00974E91">
      <w:pPr>
        <w:pStyle w:val="Default"/>
        <w:ind w:right="-284"/>
        <w:jc w:val="both"/>
        <w:rPr>
          <w:sz w:val="22"/>
          <w:szCs w:val="22"/>
        </w:rPr>
      </w:pPr>
    </w:p>
    <w:p w14:paraId="6F37EA69" w14:textId="77777777" w:rsidR="00974E91" w:rsidRPr="00974E91" w:rsidRDefault="00974E91" w:rsidP="00974E91">
      <w:pPr>
        <w:pStyle w:val="Default"/>
        <w:ind w:right="-284"/>
        <w:jc w:val="both"/>
        <w:rPr>
          <w:sz w:val="22"/>
          <w:szCs w:val="22"/>
        </w:rPr>
      </w:pPr>
      <w:r w:rsidRPr="00974E91">
        <w:rPr>
          <w:sz w:val="22"/>
          <w:szCs w:val="22"/>
        </w:rPr>
        <w:t xml:space="preserve">4.31. A interrupção dos serviços por iniciativa da </w:t>
      </w:r>
      <w:r w:rsidRPr="00974E91">
        <w:rPr>
          <w:b/>
          <w:sz w:val="22"/>
          <w:szCs w:val="22"/>
        </w:rPr>
        <w:t>CONTRATADA</w:t>
      </w:r>
      <w:r w:rsidRPr="00974E91">
        <w:rPr>
          <w:sz w:val="22"/>
          <w:szCs w:val="22"/>
        </w:rPr>
        <w:t xml:space="preserve"> sem motivo justificado será considerada como abandono, sujeitando-a as penalidades previstas em Lei e neste </w:t>
      </w:r>
      <w:r w:rsidR="00B80ECC">
        <w:rPr>
          <w:sz w:val="22"/>
          <w:szCs w:val="22"/>
        </w:rPr>
        <w:t>contrato</w:t>
      </w:r>
      <w:r w:rsidRPr="00974E91">
        <w:rPr>
          <w:sz w:val="22"/>
          <w:szCs w:val="22"/>
        </w:rPr>
        <w:t>.</w:t>
      </w:r>
    </w:p>
    <w:p w14:paraId="4F28A8EB" w14:textId="77777777" w:rsidR="00974E91" w:rsidRPr="00974E91" w:rsidRDefault="00974E91" w:rsidP="00974E91">
      <w:pPr>
        <w:pStyle w:val="Default"/>
        <w:ind w:right="-284"/>
        <w:jc w:val="both"/>
        <w:rPr>
          <w:sz w:val="22"/>
          <w:szCs w:val="22"/>
        </w:rPr>
      </w:pPr>
    </w:p>
    <w:p w14:paraId="65E51310" w14:textId="77777777" w:rsidR="00974E91" w:rsidRPr="00974E91" w:rsidRDefault="00974E91" w:rsidP="00974E91">
      <w:pPr>
        <w:pStyle w:val="Default"/>
        <w:ind w:right="-284"/>
        <w:jc w:val="both"/>
        <w:rPr>
          <w:b/>
          <w:sz w:val="22"/>
          <w:szCs w:val="22"/>
        </w:rPr>
      </w:pPr>
      <w:r w:rsidRPr="00974E91">
        <w:rPr>
          <w:sz w:val="22"/>
          <w:szCs w:val="22"/>
        </w:rPr>
        <w:t xml:space="preserve">4.32. É expressamente vedada, em qualquer circunstância, por parte da </w:t>
      </w:r>
      <w:r w:rsidRPr="00974E91">
        <w:rPr>
          <w:b/>
          <w:sz w:val="22"/>
          <w:szCs w:val="22"/>
        </w:rPr>
        <w:t>CONTRATADA</w:t>
      </w:r>
      <w:r w:rsidRPr="00974E91">
        <w:rPr>
          <w:sz w:val="22"/>
          <w:szCs w:val="22"/>
        </w:rPr>
        <w:t xml:space="preserve"> a retenção e/ou exigência de apresentação de quaisquer documentos adicionais aos indicados pela Secretaria Municipal de Saúde, aposição de assinatura em guia e/ou documento em branco ou de garantia de qualquer espécie, bem como cobrança de depósito e/ou caução de qualquer natureza pelos serviços solicitados e/ou prestados ao usuário do Município, e ainda a indicação de quaisquer serviços privados da assistência complementar ou suplementar à saúde ao usuário.</w:t>
      </w:r>
    </w:p>
    <w:p w14:paraId="201948E5" w14:textId="77777777" w:rsidR="00974E91" w:rsidRPr="00974E91" w:rsidRDefault="00974E91" w:rsidP="00974E91">
      <w:pPr>
        <w:pStyle w:val="Default"/>
        <w:ind w:right="-284"/>
        <w:jc w:val="both"/>
        <w:rPr>
          <w:b/>
          <w:sz w:val="22"/>
          <w:szCs w:val="22"/>
        </w:rPr>
      </w:pPr>
    </w:p>
    <w:p w14:paraId="050E4B3E" w14:textId="77777777" w:rsidR="00974E91" w:rsidRPr="00974E91" w:rsidRDefault="00974E91" w:rsidP="00974E91">
      <w:pPr>
        <w:pStyle w:val="Default"/>
        <w:ind w:right="-284"/>
        <w:jc w:val="both"/>
        <w:rPr>
          <w:rFonts w:eastAsia="Calibri"/>
          <w:sz w:val="22"/>
          <w:szCs w:val="22"/>
        </w:rPr>
      </w:pPr>
      <w:r w:rsidRPr="00974E91">
        <w:rPr>
          <w:sz w:val="22"/>
          <w:szCs w:val="22"/>
        </w:rPr>
        <w:t xml:space="preserve">4.33. </w:t>
      </w:r>
      <w:r w:rsidRPr="00974E91">
        <w:rPr>
          <w:rFonts w:eastAsia="Calibri"/>
          <w:sz w:val="22"/>
          <w:szCs w:val="22"/>
        </w:rPr>
        <w:t xml:space="preserve">Qualquer tolerância por parte do Município, no que tange ao cumprimento das obrigações ora assumidas pela </w:t>
      </w:r>
      <w:r w:rsidRPr="00974E91">
        <w:rPr>
          <w:rFonts w:eastAsia="Calibri"/>
          <w:b/>
          <w:sz w:val="22"/>
          <w:szCs w:val="22"/>
        </w:rPr>
        <w:t>CONTRATADA</w:t>
      </w:r>
      <w:r w:rsidRPr="00974E91">
        <w:rPr>
          <w:rFonts w:eastAsia="Calibri"/>
          <w:sz w:val="22"/>
          <w:szCs w:val="22"/>
        </w:rPr>
        <w:t>, não importará, em hipótese alguma, em alteração contratual, novação, transação ou perdão, permanecendo em pleno vigor todas as condições do ajuste e podendo o Município exigir o seu cumprimento a qualquer tempo.</w:t>
      </w:r>
    </w:p>
    <w:p w14:paraId="10693908" w14:textId="77777777" w:rsidR="00974E91" w:rsidRPr="00974E91" w:rsidRDefault="00974E91" w:rsidP="00974E91">
      <w:pPr>
        <w:pStyle w:val="Default"/>
        <w:ind w:right="-284"/>
        <w:jc w:val="both"/>
        <w:rPr>
          <w:rFonts w:eastAsia="Calibri"/>
          <w:sz w:val="22"/>
          <w:szCs w:val="22"/>
        </w:rPr>
      </w:pPr>
    </w:p>
    <w:p w14:paraId="2FBDA187" w14:textId="77777777" w:rsidR="00974E91" w:rsidRPr="00974E91" w:rsidRDefault="00974E91" w:rsidP="00974E91">
      <w:pPr>
        <w:pStyle w:val="Default"/>
        <w:ind w:right="-284"/>
        <w:jc w:val="both"/>
        <w:rPr>
          <w:rFonts w:eastAsia="Calibri"/>
          <w:sz w:val="22"/>
          <w:szCs w:val="22"/>
        </w:rPr>
      </w:pPr>
      <w:r w:rsidRPr="00974E91">
        <w:rPr>
          <w:rFonts w:eastAsia="Calibri"/>
          <w:sz w:val="22"/>
          <w:szCs w:val="22"/>
        </w:rPr>
        <w:t xml:space="preserve">4.34. A contratação, objeto deste </w:t>
      </w:r>
      <w:r w:rsidR="00B80ECC">
        <w:rPr>
          <w:rFonts w:eastAsia="Calibri"/>
          <w:sz w:val="22"/>
          <w:szCs w:val="22"/>
        </w:rPr>
        <w:t>contrato</w:t>
      </w:r>
      <w:r w:rsidRPr="00974E91">
        <w:rPr>
          <w:rFonts w:eastAsia="Calibri"/>
          <w:sz w:val="22"/>
          <w:szCs w:val="22"/>
        </w:rPr>
        <w:t xml:space="preserve">, não estabelece qualquer vínculo de natureza empregatícia ou de responsabilidade entre o Município e os agentes, prepostos, empregados ou demais pessoas designadas pela </w:t>
      </w:r>
      <w:r w:rsidRPr="00974E91">
        <w:rPr>
          <w:rFonts w:eastAsia="Calibri"/>
          <w:b/>
          <w:sz w:val="22"/>
          <w:szCs w:val="22"/>
        </w:rPr>
        <w:t>CONTRATADA</w:t>
      </w:r>
      <w:r w:rsidRPr="00974E91">
        <w:rPr>
          <w:rFonts w:eastAsia="Calibri"/>
          <w:sz w:val="22"/>
          <w:szCs w:val="22"/>
        </w:rPr>
        <w:t xml:space="preserve"> para a execução do objeto contratual, sendo a </w:t>
      </w:r>
      <w:r w:rsidRPr="00974E91">
        <w:rPr>
          <w:rFonts w:eastAsia="Calibri"/>
          <w:b/>
          <w:sz w:val="22"/>
          <w:szCs w:val="22"/>
        </w:rPr>
        <w:t>CONTRATADA</w:t>
      </w:r>
      <w:r w:rsidRPr="00974E91">
        <w:rPr>
          <w:rFonts w:eastAsia="Calibri"/>
          <w:sz w:val="22"/>
          <w:szCs w:val="22"/>
        </w:rPr>
        <w:t xml:space="preserve"> a única responsável por todas as obrigações ou encargos decorrentes das relações de trabalho entre ela e seus profissionais ou contratados, previstos na legislação pátria vigente, seja trabalhista, previdenciária, social, de caráter securitário ou qualquer outra. </w:t>
      </w:r>
    </w:p>
    <w:p w14:paraId="18EA85AC" w14:textId="77777777" w:rsidR="00974E91" w:rsidRPr="00974E91" w:rsidRDefault="00974E91" w:rsidP="00974E91">
      <w:pPr>
        <w:pStyle w:val="Default"/>
        <w:ind w:right="-284"/>
        <w:jc w:val="both"/>
        <w:rPr>
          <w:rFonts w:eastAsia="Calibri"/>
          <w:sz w:val="22"/>
          <w:szCs w:val="22"/>
        </w:rPr>
      </w:pPr>
    </w:p>
    <w:p w14:paraId="7816D1DA" w14:textId="77777777" w:rsidR="00974E91" w:rsidRPr="00974E91" w:rsidRDefault="00974E91" w:rsidP="00974E91">
      <w:pPr>
        <w:pStyle w:val="Default"/>
        <w:ind w:right="-284"/>
        <w:jc w:val="both"/>
        <w:rPr>
          <w:rFonts w:eastAsia="Calibri"/>
          <w:sz w:val="22"/>
          <w:szCs w:val="22"/>
        </w:rPr>
      </w:pPr>
      <w:r w:rsidRPr="00974E91">
        <w:rPr>
          <w:rFonts w:eastAsia="Calibri"/>
          <w:sz w:val="22"/>
          <w:szCs w:val="22"/>
        </w:rPr>
        <w:t xml:space="preserve">4.35. A </w:t>
      </w:r>
      <w:r w:rsidRPr="00974E91">
        <w:rPr>
          <w:rFonts w:eastAsia="Calibri"/>
          <w:b/>
          <w:sz w:val="22"/>
          <w:szCs w:val="22"/>
        </w:rPr>
        <w:t>CONTRATADA</w:t>
      </w:r>
      <w:r w:rsidRPr="00974E91">
        <w:rPr>
          <w:rFonts w:eastAsia="Calibri"/>
          <w:sz w:val="22"/>
          <w:szCs w:val="22"/>
        </w:rPr>
        <w:t>, por si, seus agentes, prepostos, empregados ou quaisquer encarregados, assume inteira responsabilidade por quaisquer danos ou prejuízos causados, de forma direta ou indireta, ao Município, seu patrimônio, seus servidores, pacientes ou terceiros, produzidos em decorrência da execução do objeto contratado, ou da omissão em executá-lo, resguardando-se ao Município o direito de regresso na hipótese de ser compelido a responder por tais danos ou prejuízos.</w:t>
      </w:r>
    </w:p>
    <w:p w14:paraId="1E7D8525" w14:textId="77777777" w:rsidR="00974E91" w:rsidRPr="00974E91" w:rsidRDefault="00974E91" w:rsidP="00974E91">
      <w:pPr>
        <w:pStyle w:val="Default"/>
        <w:ind w:right="-284"/>
        <w:jc w:val="both"/>
        <w:rPr>
          <w:rFonts w:eastAsia="Calibri"/>
          <w:sz w:val="22"/>
          <w:szCs w:val="22"/>
        </w:rPr>
      </w:pPr>
    </w:p>
    <w:p w14:paraId="5069941D" w14:textId="77777777" w:rsidR="00974E91" w:rsidRPr="00974E91" w:rsidRDefault="00974E91" w:rsidP="00974E91">
      <w:pPr>
        <w:pStyle w:val="Default"/>
        <w:ind w:right="-284"/>
        <w:jc w:val="both"/>
        <w:rPr>
          <w:rFonts w:eastAsia="Calibri"/>
          <w:sz w:val="22"/>
          <w:szCs w:val="22"/>
        </w:rPr>
      </w:pPr>
      <w:r w:rsidRPr="00974E91">
        <w:rPr>
          <w:rFonts w:eastAsia="Calibri"/>
          <w:sz w:val="22"/>
          <w:szCs w:val="22"/>
        </w:rPr>
        <w:t xml:space="preserve">4.36. Todas as informações, resultados, relatórios e quaisquer outros documentos obtidos ou elaborados pela </w:t>
      </w:r>
      <w:r w:rsidRPr="00974E91">
        <w:rPr>
          <w:rFonts w:eastAsia="Calibri"/>
          <w:b/>
          <w:sz w:val="22"/>
          <w:szCs w:val="22"/>
        </w:rPr>
        <w:t>CONTRATADA</w:t>
      </w:r>
      <w:r w:rsidRPr="00974E91">
        <w:rPr>
          <w:rFonts w:eastAsia="Calibri"/>
          <w:sz w:val="22"/>
          <w:szCs w:val="22"/>
        </w:rPr>
        <w:t xml:space="preserve"> durante a execução do objeto contratual serão de exclusiva propriedade do Município, não podendo ser utilizados, divulgados, reproduzidos ou veiculados, para qualquer fim, senão com a prévia e expressa autorização do Município, sob pena de responsabilização administrativa, civil ou criminal, nos termos da legislação. </w:t>
      </w:r>
    </w:p>
    <w:p w14:paraId="7D63F4CC" w14:textId="77777777" w:rsidR="00974E91" w:rsidRPr="00974E91" w:rsidRDefault="00974E91" w:rsidP="00974E91">
      <w:pPr>
        <w:pStyle w:val="Default"/>
        <w:ind w:right="-284"/>
        <w:jc w:val="both"/>
        <w:rPr>
          <w:rFonts w:eastAsia="Calibri"/>
          <w:sz w:val="22"/>
          <w:szCs w:val="22"/>
        </w:rPr>
      </w:pPr>
    </w:p>
    <w:p w14:paraId="7EB33542" w14:textId="77777777" w:rsidR="00974E91" w:rsidRPr="00974E91" w:rsidRDefault="00974E91" w:rsidP="00974E91">
      <w:pPr>
        <w:pStyle w:val="Default"/>
        <w:ind w:right="-284"/>
        <w:jc w:val="both"/>
        <w:rPr>
          <w:rFonts w:eastAsia="Calibri"/>
          <w:sz w:val="22"/>
          <w:szCs w:val="22"/>
        </w:rPr>
      </w:pPr>
      <w:r w:rsidRPr="00974E91">
        <w:rPr>
          <w:rFonts w:eastAsia="Calibri"/>
          <w:sz w:val="22"/>
          <w:szCs w:val="22"/>
        </w:rPr>
        <w:t>4.37. Os serviços serão executados nos locais e nas condições previamente definidas pela Secretaria Municipal de Saúde.</w:t>
      </w:r>
    </w:p>
    <w:p w14:paraId="3C0F2E9F" w14:textId="77777777" w:rsidR="00974E91" w:rsidRPr="00974E91" w:rsidRDefault="00974E91" w:rsidP="00974E91">
      <w:pPr>
        <w:pStyle w:val="Default"/>
        <w:ind w:right="-284"/>
        <w:jc w:val="both"/>
        <w:rPr>
          <w:rFonts w:eastAsia="Calibri"/>
          <w:sz w:val="22"/>
          <w:szCs w:val="22"/>
        </w:rPr>
      </w:pPr>
    </w:p>
    <w:p w14:paraId="2D7C572A" w14:textId="77777777" w:rsidR="00974E91" w:rsidRPr="00974E91" w:rsidRDefault="00974E91" w:rsidP="00974E91">
      <w:pPr>
        <w:pStyle w:val="Default"/>
        <w:ind w:right="-284"/>
        <w:jc w:val="both"/>
        <w:rPr>
          <w:rFonts w:eastAsia="Calibri"/>
          <w:sz w:val="22"/>
          <w:szCs w:val="22"/>
        </w:rPr>
      </w:pPr>
      <w:r w:rsidRPr="00974E91">
        <w:rPr>
          <w:rFonts w:eastAsia="Calibri"/>
          <w:sz w:val="22"/>
          <w:szCs w:val="22"/>
        </w:rPr>
        <w:t xml:space="preserve">4.38. A </w:t>
      </w:r>
      <w:r w:rsidRPr="00974E91">
        <w:rPr>
          <w:rFonts w:eastAsia="Calibri"/>
          <w:b/>
          <w:sz w:val="22"/>
          <w:szCs w:val="22"/>
        </w:rPr>
        <w:t>CONTRATADA</w:t>
      </w:r>
      <w:r w:rsidRPr="00974E91">
        <w:rPr>
          <w:rFonts w:eastAsia="Calibri"/>
          <w:sz w:val="22"/>
          <w:szCs w:val="22"/>
        </w:rPr>
        <w:t xml:space="preserve"> deverá executar os serviços de acordo com as Normas Técnicas, isentando o Município de qualquer responsabilidade por serviços prestados em desacordo com tais Normas. A </w:t>
      </w:r>
      <w:r w:rsidRPr="00974E91">
        <w:rPr>
          <w:rFonts w:eastAsia="Calibri"/>
          <w:b/>
          <w:sz w:val="22"/>
          <w:szCs w:val="22"/>
        </w:rPr>
        <w:t>CONTRATADA</w:t>
      </w:r>
      <w:r w:rsidRPr="00974E91">
        <w:rPr>
          <w:rFonts w:eastAsia="Calibri"/>
          <w:sz w:val="22"/>
          <w:szCs w:val="22"/>
        </w:rPr>
        <w:t xml:space="preserve"> é responsável pelos serviços prestados. </w:t>
      </w:r>
    </w:p>
    <w:p w14:paraId="1628B217" w14:textId="77777777" w:rsidR="00974E91" w:rsidRPr="00974E91" w:rsidRDefault="00974E91" w:rsidP="00974E91">
      <w:pPr>
        <w:pStyle w:val="Default"/>
        <w:ind w:right="-284"/>
        <w:jc w:val="both"/>
        <w:rPr>
          <w:rFonts w:eastAsia="Calibri"/>
          <w:sz w:val="22"/>
          <w:szCs w:val="22"/>
        </w:rPr>
      </w:pPr>
    </w:p>
    <w:p w14:paraId="3244C8F0" w14:textId="77777777" w:rsidR="00974E91" w:rsidRPr="00974E91" w:rsidRDefault="00974E91" w:rsidP="00974E91">
      <w:pPr>
        <w:pStyle w:val="Default"/>
        <w:ind w:right="-284"/>
        <w:jc w:val="both"/>
        <w:rPr>
          <w:rFonts w:eastAsia="Calibri"/>
          <w:sz w:val="22"/>
          <w:szCs w:val="22"/>
        </w:rPr>
      </w:pPr>
      <w:r w:rsidRPr="00974E91">
        <w:rPr>
          <w:rFonts w:eastAsia="Calibri"/>
          <w:sz w:val="22"/>
          <w:szCs w:val="22"/>
        </w:rPr>
        <w:t>4.39. A</w:t>
      </w:r>
      <w:r w:rsidRPr="00974E91">
        <w:rPr>
          <w:rFonts w:eastAsia="Calibri"/>
          <w:b/>
          <w:sz w:val="22"/>
          <w:szCs w:val="22"/>
        </w:rPr>
        <w:t xml:space="preserve"> CONTRATADA</w:t>
      </w:r>
      <w:r w:rsidRPr="00974E91">
        <w:rPr>
          <w:rFonts w:eastAsia="Calibri"/>
          <w:sz w:val="22"/>
          <w:szCs w:val="22"/>
        </w:rPr>
        <w:t xml:space="preserve"> deverá manter profissional(</w:t>
      </w:r>
      <w:proofErr w:type="spellStart"/>
      <w:r w:rsidRPr="00974E91">
        <w:rPr>
          <w:rFonts w:eastAsia="Calibri"/>
          <w:sz w:val="22"/>
          <w:szCs w:val="22"/>
        </w:rPr>
        <w:t>is</w:t>
      </w:r>
      <w:proofErr w:type="spellEnd"/>
      <w:r w:rsidRPr="00974E91">
        <w:rPr>
          <w:rFonts w:eastAsia="Calibri"/>
          <w:sz w:val="22"/>
          <w:szCs w:val="22"/>
        </w:rPr>
        <w:t xml:space="preserve">) suficiente(s) para a plena, perfeita e completa execução do serviço solicitado. </w:t>
      </w:r>
    </w:p>
    <w:p w14:paraId="13DD7BF4" w14:textId="77777777" w:rsidR="00974E91" w:rsidRPr="00974E91" w:rsidRDefault="00974E91" w:rsidP="00974E91">
      <w:pPr>
        <w:pStyle w:val="Default"/>
        <w:ind w:right="-284"/>
        <w:jc w:val="both"/>
        <w:rPr>
          <w:rFonts w:eastAsia="Calibri"/>
          <w:sz w:val="22"/>
          <w:szCs w:val="22"/>
        </w:rPr>
      </w:pPr>
    </w:p>
    <w:p w14:paraId="32E8EE2C" w14:textId="77777777" w:rsidR="00974E91" w:rsidRPr="00974E91" w:rsidRDefault="00974E91" w:rsidP="00974E91">
      <w:pPr>
        <w:pStyle w:val="Default"/>
        <w:ind w:right="-284"/>
        <w:jc w:val="both"/>
        <w:rPr>
          <w:rFonts w:eastAsia="Calibri"/>
          <w:sz w:val="22"/>
          <w:szCs w:val="22"/>
        </w:rPr>
      </w:pPr>
      <w:r w:rsidRPr="00974E91">
        <w:rPr>
          <w:sz w:val="22"/>
          <w:szCs w:val="22"/>
        </w:rPr>
        <w:t xml:space="preserve">4.40. Os serviços serão recebidos da seguinte forma: </w:t>
      </w:r>
    </w:p>
    <w:p w14:paraId="2D05E01B" w14:textId="0DEB5F27" w:rsidR="00974E91" w:rsidRDefault="00974E91" w:rsidP="00974E91">
      <w:pPr>
        <w:widowControl/>
        <w:tabs>
          <w:tab w:val="left" w:pos="284"/>
          <w:tab w:val="left" w:pos="567"/>
          <w:tab w:val="left" w:pos="851"/>
        </w:tabs>
        <w:autoSpaceDE/>
        <w:autoSpaceDN/>
        <w:ind w:right="-284"/>
        <w:jc w:val="both"/>
        <w:rPr>
          <w:rFonts w:ascii="Arial" w:hAnsi="Arial" w:cs="Arial"/>
        </w:rPr>
      </w:pPr>
      <w:r>
        <w:rPr>
          <w:rFonts w:ascii="Arial" w:hAnsi="Arial" w:cs="Arial"/>
        </w:rPr>
        <w:t xml:space="preserve">a) </w:t>
      </w:r>
      <w:r w:rsidRPr="00974E91">
        <w:rPr>
          <w:rFonts w:ascii="Arial" w:hAnsi="Arial" w:cs="Arial"/>
        </w:rPr>
        <w:t xml:space="preserve">Provisoriamente através do responsável por seu acompanhamento e/ou fiscalização, mediante termo circunstanciado assinado pelas partes, em até 24 (vinte e quatro) horas da comunicação escrita da </w:t>
      </w:r>
      <w:r w:rsidRPr="00974E91">
        <w:rPr>
          <w:rFonts w:ascii="Arial" w:hAnsi="Arial" w:cs="Arial"/>
          <w:b/>
        </w:rPr>
        <w:t>CONTRATADA</w:t>
      </w:r>
      <w:r w:rsidRPr="00974E91">
        <w:rPr>
          <w:rFonts w:ascii="Arial" w:hAnsi="Arial" w:cs="Arial"/>
        </w:rPr>
        <w:t xml:space="preserve"> e desde que considerados pelo </w:t>
      </w:r>
      <w:r w:rsidRPr="00974E91">
        <w:rPr>
          <w:rFonts w:ascii="Arial" w:hAnsi="Arial" w:cs="Arial"/>
          <w:b/>
        </w:rPr>
        <w:t>CONTRATANTE</w:t>
      </w:r>
      <w:r w:rsidRPr="00974E91">
        <w:rPr>
          <w:rFonts w:ascii="Arial" w:hAnsi="Arial" w:cs="Arial"/>
        </w:rPr>
        <w:t xml:space="preserve"> nas condições previstas </w:t>
      </w:r>
      <w:r w:rsidR="00B80ECC">
        <w:rPr>
          <w:rFonts w:ascii="Arial" w:hAnsi="Arial" w:cs="Arial"/>
        </w:rPr>
        <w:t xml:space="preserve">no </w:t>
      </w:r>
      <w:r w:rsidR="00B80ECC">
        <w:rPr>
          <w:rFonts w:ascii="Arial" w:hAnsi="Arial" w:cs="Arial"/>
          <w:bCs/>
        </w:rPr>
        <w:t xml:space="preserve">Edital de Credenciamento nº </w:t>
      </w:r>
      <w:r w:rsidR="006A6BB3">
        <w:rPr>
          <w:rFonts w:ascii="Arial" w:hAnsi="Arial" w:cs="Arial"/>
          <w:bCs/>
          <w:highlight w:val="yellow"/>
        </w:rPr>
        <w:t>001/2026</w:t>
      </w:r>
      <w:r w:rsidR="00B80ECC">
        <w:rPr>
          <w:rFonts w:ascii="Arial" w:hAnsi="Arial" w:cs="Arial"/>
          <w:bCs/>
        </w:rPr>
        <w:t xml:space="preserve"> e </w:t>
      </w:r>
      <w:r w:rsidRPr="00974E91">
        <w:rPr>
          <w:rFonts w:ascii="Arial" w:hAnsi="Arial" w:cs="Arial"/>
        </w:rPr>
        <w:t>seus Anexos.</w:t>
      </w:r>
    </w:p>
    <w:p w14:paraId="557348A5" w14:textId="77777777" w:rsidR="00974E91" w:rsidRPr="00974E91" w:rsidRDefault="00974E91" w:rsidP="00974E91">
      <w:pPr>
        <w:widowControl/>
        <w:tabs>
          <w:tab w:val="left" w:pos="284"/>
          <w:tab w:val="left" w:pos="567"/>
          <w:tab w:val="left" w:pos="851"/>
        </w:tabs>
        <w:autoSpaceDE/>
        <w:autoSpaceDN/>
        <w:ind w:right="-284"/>
        <w:jc w:val="both"/>
        <w:rPr>
          <w:rFonts w:ascii="Arial" w:hAnsi="Arial" w:cs="Arial"/>
        </w:rPr>
      </w:pPr>
      <w:r>
        <w:rPr>
          <w:rFonts w:ascii="Arial" w:hAnsi="Arial" w:cs="Arial"/>
        </w:rPr>
        <w:t xml:space="preserve">b) </w:t>
      </w:r>
      <w:r w:rsidRPr="00974E91">
        <w:rPr>
          <w:rFonts w:ascii="Arial" w:hAnsi="Arial" w:cs="Arial"/>
        </w:rPr>
        <w:t xml:space="preserve">Definitivamente pela Secretária Municipal de Saúde mediante termo circunstanciado, assinado pelas partes, após o decurso do prazo no máximo, 24 (vinte e quatro) horas do recebimento provisório, e atendidas todas as exigências contratuais. </w:t>
      </w:r>
    </w:p>
    <w:p w14:paraId="42B6BDCE" w14:textId="77777777" w:rsidR="00974E91" w:rsidRPr="00974E91" w:rsidRDefault="00974E91" w:rsidP="00974E91">
      <w:pPr>
        <w:tabs>
          <w:tab w:val="left" w:pos="284"/>
          <w:tab w:val="left" w:pos="567"/>
          <w:tab w:val="left" w:pos="851"/>
        </w:tabs>
        <w:ind w:right="-284"/>
        <w:jc w:val="both"/>
        <w:rPr>
          <w:rFonts w:ascii="Arial" w:hAnsi="Arial" w:cs="Arial"/>
        </w:rPr>
      </w:pPr>
    </w:p>
    <w:p w14:paraId="779C55D5" w14:textId="450A4666" w:rsidR="00974E91" w:rsidRPr="00974E91" w:rsidRDefault="00974E91" w:rsidP="00974E91">
      <w:pPr>
        <w:tabs>
          <w:tab w:val="left" w:pos="284"/>
          <w:tab w:val="left" w:pos="567"/>
          <w:tab w:val="left" w:pos="851"/>
        </w:tabs>
        <w:ind w:right="-284"/>
        <w:jc w:val="both"/>
        <w:rPr>
          <w:rFonts w:ascii="Arial" w:hAnsi="Arial" w:cs="Arial"/>
        </w:rPr>
      </w:pPr>
      <w:r w:rsidRPr="00974E91">
        <w:rPr>
          <w:rFonts w:ascii="Arial" w:hAnsi="Arial" w:cs="Arial"/>
        </w:rPr>
        <w:t xml:space="preserve">4.41. A Secretaria Municipal de Saúde não aceitará ou receberá qualquer serviço com atraso, defeitos ou imperfeições, em desacordo com as especificações e condições constantes </w:t>
      </w:r>
      <w:r w:rsidR="00B80ECC">
        <w:rPr>
          <w:rFonts w:ascii="Arial" w:hAnsi="Arial" w:cs="Arial"/>
        </w:rPr>
        <w:t xml:space="preserve">do </w:t>
      </w:r>
      <w:r w:rsidR="00B80ECC">
        <w:rPr>
          <w:rFonts w:ascii="Arial" w:hAnsi="Arial" w:cs="Arial"/>
          <w:bCs/>
        </w:rPr>
        <w:t xml:space="preserve">Edital de Credenciamento nº </w:t>
      </w:r>
      <w:r w:rsidR="006A6BB3">
        <w:rPr>
          <w:rFonts w:ascii="Arial" w:hAnsi="Arial" w:cs="Arial"/>
          <w:bCs/>
          <w:highlight w:val="yellow"/>
        </w:rPr>
        <w:t>001/2026</w:t>
      </w:r>
      <w:r w:rsidRPr="00974E91">
        <w:rPr>
          <w:rFonts w:ascii="Arial" w:hAnsi="Arial" w:cs="Arial"/>
        </w:rPr>
        <w:t xml:space="preserve"> e seus anexos</w:t>
      </w:r>
      <w:r w:rsidR="00B80ECC">
        <w:rPr>
          <w:rFonts w:ascii="Arial" w:hAnsi="Arial" w:cs="Arial"/>
        </w:rPr>
        <w:t xml:space="preserve"> e deste contrato</w:t>
      </w:r>
      <w:r w:rsidRPr="00974E91">
        <w:rPr>
          <w:rFonts w:ascii="Arial" w:hAnsi="Arial" w:cs="Arial"/>
        </w:rPr>
        <w:t xml:space="preserve"> ou em desconformidade com as normas legais ou técnicas pertinentes ao objeto, cabendo à </w:t>
      </w:r>
      <w:r w:rsidRPr="00974E91">
        <w:rPr>
          <w:rFonts w:ascii="Arial" w:hAnsi="Arial" w:cs="Arial"/>
          <w:b/>
        </w:rPr>
        <w:t>CONTRATADA</w:t>
      </w:r>
      <w:r w:rsidRPr="00974E91">
        <w:rPr>
          <w:rFonts w:ascii="Arial" w:hAnsi="Arial" w:cs="Arial"/>
        </w:rPr>
        <w:t xml:space="preserve"> efetuar os reparos necessários em prazo a ser determinado, sem direito a indenização, sob pena de aplicação de sanções previstas e/ou rescisão contratual.</w:t>
      </w:r>
    </w:p>
    <w:p w14:paraId="4395CFF4" w14:textId="77777777" w:rsidR="00974E91" w:rsidRPr="00974E91" w:rsidRDefault="00974E91" w:rsidP="00974E91">
      <w:pPr>
        <w:tabs>
          <w:tab w:val="left" w:pos="284"/>
          <w:tab w:val="left" w:pos="567"/>
          <w:tab w:val="left" w:pos="851"/>
        </w:tabs>
        <w:ind w:right="-284"/>
        <w:jc w:val="both"/>
        <w:rPr>
          <w:rFonts w:ascii="Arial" w:hAnsi="Arial" w:cs="Arial"/>
        </w:rPr>
      </w:pPr>
    </w:p>
    <w:p w14:paraId="65579BFB" w14:textId="77777777" w:rsidR="00974E91" w:rsidRPr="00974E91" w:rsidRDefault="00974E91" w:rsidP="00974E91">
      <w:pPr>
        <w:tabs>
          <w:tab w:val="left" w:pos="284"/>
          <w:tab w:val="left" w:pos="567"/>
          <w:tab w:val="left" w:pos="851"/>
        </w:tabs>
        <w:ind w:right="-284"/>
        <w:jc w:val="both"/>
        <w:rPr>
          <w:rFonts w:ascii="Arial" w:hAnsi="Arial" w:cs="Arial"/>
        </w:rPr>
      </w:pPr>
      <w:r w:rsidRPr="00974E91">
        <w:rPr>
          <w:rFonts w:ascii="Arial" w:hAnsi="Arial" w:cs="Arial"/>
        </w:rPr>
        <w:t xml:space="preserve">4.42. É vedada a alteração do(s) preço(s), exceto nas hipóteses, expressamente, previstas em lei (art. 124, inc. II da alínea d, da Lei Federal nº 14.133/21), de forma a manter e assegurar o equilíbrio econômico-financeiro do contrato, em consonância com os termos e condições da proposta apresentada, mediante requerimento da </w:t>
      </w:r>
      <w:r w:rsidRPr="00974E91">
        <w:rPr>
          <w:rFonts w:ascii="Arial" w:hAnsi="Arial" w:cs="Arial"/>
          <w:b/>
          <w:bCs/>
        </w:rPr>
        <w:t>CONTRATADA</w:t>
      </w:r>
      <w:r w:rsidRPr="00974E91">
        <w:rPr>
          <w:rFonts w:ascii="Arial" w:hAnsi="Arial" w:cs="Arial"/>
        </w:rPr>
        <w:t xml:space="preserve"> e com comprovação documental.</w:t>
      </w:r>
    </w:p>
    <w:p w14:paraId="6D07CBF1" w14:textId="77777777" w:rsidR="00974E91" w:rsidRDefault="00974E91" w:rsidP="006310B8">
      <w:pPr>
        <w:tabs>
          <w:tab w:val="left" w:pos="284"/>
          <w:tab w:val="left" w:pos="567"/>
          <w:tab w:val="left" w:pos="851"/>
        </w:tabs>
        <w:ind w:right="-251"/>
        <w:jc w:val="both"/>
        <w:rPr>
          <w:rFonts w:ascii="Arial" w:hAnsi="Arial" w:cs="Arial"/>
          <w:b/>
          <w:color w:val="000000"/>
        </w:rPr>
      </w:pPr>
    </w:p>
    <w:p w14:paraId="5F27BBA2" w14:textId="77777777" w:rsidR="007B61E6" w:rsidRPr="006310B8" w:rsidRDefault="007B61E6" w:rsidP="006310B8">
      <w:pPr>
        <w:tabs>
          <w:tab w:val="left" w:pos="284"/>
          <w:tab w:val="left" w:pos="567"/>
          <w:tab w:val="left" w:pos="851"/>
        </w:tabs>
        <w:ind w:right="-251"/>
        <w:jc w:val="both"/>
        <w:rPr>
          <w:rFonts w:ascii="Arial" w:hAnsi="Arial" w:cs="Arial"/>
        </w:rPr>
      </w:pPr>
      <w:r w:rsidRPr="00A25010">
        <w:rPr>
          <w:rFonts w:ascii="Arial" w:hAnsi="Arial" w:cs="Arial"/>
          <w:b/>
          <w:color w:val="000000"/>
        </w:rPr>
        <w:t>C</w:t>
      </w:r>
      <w:r w:rsidR="006310B8" w:rsidRPr="00A25010">
        <w:rPr>
          <w:rFonts w:ascii="Arial" w:hAnsi="Arial" w:cs="Arial"/>
          <w:b/>
          <w:color w:val="000000"/>
        </w:rPr>
        <w:t xml:space="preserve">LÁUSULA QUINTA – DA </w:t>
      </w:r>
      <w:r w:rsidR="007F5BF5" w:rsidRPr="00A25010">
        <w:rPr>
          <w:rFonts w:ascii="Arial" w:hAnsi="Arial" w:cs="Arial"/>
          <w:b/>
          <w:color w:val="000000"/>
        </w:rPr>
        <w:t xml:space="preserve">GESTÃO </w:t>
      </w:r>
      <w:r w:rsidR="006310B8" w:rsidRPr="00A25010">
        <w:rPr>
          <w:rFonts w:ascii="Arial" w:hAnsi="Arial" w:cs="Arial"/>
          <w:b/>
          <w:color w:val="000000"/>
        </w:rPr>
        <w:t xml:space="preserve">E DA FISCALIZAÇÃO </w:t>
      </w:r>
      <w:r w:rsidR="007F5BF5" w:rsidRPr="00A25010">
        <w:rPr>
          <w:rFonts w:ascii="Arial" w:hAnsi="Arial" w:cs="Arial"/>
          <w:b/>
          <w:color w:val="000000"/>
        </w:rPr>
        <w:t>DO CONTRATO</w:t>
      </w:r>
      <w:r w:rsidRPr="00A25010">
        <w:rPr>
          <w:rFonts w:ascii="Arial" w:hAnsi="Arial" w:cs="Arial"/>
          <w:b/>
          <w:color w:val="000000"/>
        </w:rPr>
        <w:t>:</w:t>
      </w:r>
      <w:r w:rsidRPr="006310B8">
        <w:rPr>
          <w:rFonts w:ascii="Arial" w:hAnsi="Arial" w:cs="Arial"/>
          <w:b/>
          <w:color w:val="000000"/>
        </w:rPr>
        <w:t xml:space="preserve"> </w:t>
      </w:r>
    </w:p>
    <w:p w14:paraId="12562306" w14:textId="77777777" w:rsidR="007B61E6" w:rsidRDefault="007B61E6" w:rsidP="007B61E6">
      <w:pPr>
        <w:pStyle w:val="Default"/>
        <w:ind w:right="-284"/>
        <w:jc w:val="both"/>
        <w:rPr>
          <w:bCs/>
          <w:sz w:val="22"/>
          <w:szCs w:val="22"/>
          <w:highlight w:val="green"/>
        </w:rPr>
      </w:pPr>
    </w:p>
    <w:p w14:paraId="0D8A699C" w14:textId="77777777" w:rsidR="00D51668" w:rsidRPr="00D51668" w:rsidRDefault="00D51668" w:rsidP="00D51668">
      <w:pPr>
        <w:ind w:right="-251"/>
        <w:contextualSpacing/>
        <w:jc w:val="both"/>
        <w:rPr>
          <w:rFonts w:ascii="Arial" w:hAnsi="Arial" w:cs="Arial"/>
          <w:color w:val="0D0D0D"/>
        </w:rPr>
      </w:pPr>
      <w:r>
        <w:rPr>
          <w:rFonts w:ascii="Arial" w:hAnsi="Arial" w:cs="Arial"/>
          <w:color w:val="0D0D0D"/>
        </w:rPr>
        <w:t>5</w:t>
      </w:r>
      <w:r w:rsidRPr="00D51668">
        <w:rPr>
          <w:rFonts w:ascii="Arial" w:hAnsi="Arial" w:cs="Arial"/>
          <w:color w:val="0D0D0D"/>
        </w:rPr>
        <w:t>.1. As comunicações entre o órgão ou entidade e a</w:t>
      </w:r>
      <w:r w:rsidRPr="00D51668">
        <w:rPr>
          <w:rFonts w:ascii="Arial" w:hAnsi="Arial" w:cs="Arial"/>
          <w:b/>
          <w:color w:val="0D0D0D"/>
        </w:rPr>
        <w:t xml:space="preserve"> CONTRATADA</w:t>
      </w:r>
      <w:r w:rsidRPr="00D51668">
        <w:rPr>
          <w:rFonts w:ascii="Arial" w:hAnsi="Arial" w:cs="Arial"/>
          <w:color w:val="0D0D0D"/>
        </w:rPr>
        <w:t xml:space="preserve"> devem ser realizadas por escrito sempre que o ato exigir tal formalidade, admitindo-se o uso de mensagem eletrônica para esse fim.</w:t>
      </w:r>
    </w:p>
    <w:p w14:paraId="120243A4" w14:textId="77777777" w:rsidR="00D51668" w:rsidRPr="00D51668" w:rsidRDefault="00D51668" w:rsidP="00D51668">
      <w:pPr>
        <w:ind w:right="-251"/>
        <w:contextualSpacing/>
        <w:jc w:val="both"/>
        <w:rPr>
          <w:rFonts w:ascii="Arial" w:hAnsi="Arial" w:cs="Arial"/>
          <w:color w:val="0D0D0D"/>
        </w:rPr>
      </w:pPr>
    </w:p>
    <w:p w14:paraId="7BE9A65E" w14:textId="77777777" w:rsidR="00D51668" w:rsidRPr="00D51668" w:rsidRDefault="00D51668" w:rsidP="00D51668">
      <w:pPr>
        <w:ind w:right="-251"/>
        <w:contextualSpacing/>
        <w:jc w:val="both"/>
        <w:rPr>
          <w:rFonts w:ascii="Arial" w:hAnsi="Arial" w:cs="Arial"/>
          <w:color w:val="0D0D0D"/>
        </w:rPr>
      </w:pPr>
      <w:r>
        <w:rPr>
          <w:rFonts w:ascii="Arial" w:hAnsi="Arial" w:cs="Arial"/>
          <w:color w:val="0D0D0D"/>
        </w:rPr>
        <w:t>5</w:t>
      </w:r>
      <w:r w:rsidRPr="00D51668">
        <w:rPr>
          <w:rFonts w:ascii="Arial" w:hAnsi="Arial" w:cs="Arial"/>
          <w:color w:val="0D0D0D"/>
        </w:rPr>
        <w:t xml:space="preserve">.2. O órgão ou entidade poderá convocar representante da </w:t>
      </w:r>
      <w:r w:rsidRPr="00D51668">
        <w:rPr>
          <w:rFonts w:ascii="Arial" w:hAnsi="Arial" w:cs="Arial"/>
          <w:b/>
          <w:color w:val="0D0D0D"/>
        </w:rPr>
        <w:t xml:space="preserve">CONTRATADA </w:t>
      </w:r>
      <w:r w:rsidRPr="00D51668">
        <w:rPr>
          <w:rFonts w:ascii="Arial" w:hAnsi="Arial" w:cs="Arial"/>
          <w:color w:val="0D0D0D"/>
        </w:rPr>
        <w:t>para adoção de providências que devam ser cumpridas de imediato.</w:t>
      </w:r>
    </w:p>
    <w:p w14:paraId="4DA06267" w14:textId="77777777" w:rsidR="00D51668" w:rsidRPr="00D51668" w:rsidRDefault="00D51668" w:rsidP="00D51668">
      <w:pPr>
        <w:ind w:right="-251"/>
        <w:contextualSpacing/>
        <w:jc w:val="both"/>
        <w:rPr>
          <w:rFonts w:ascii="Arial" w:hAnsi="Arial" w:cs="Arial"/>
          <w:color w:val="0D0D0D"/>
        </w:rPr>
      </w:pPr>
    </w:p>
    <w:p w14:paraId="1CEBE5CF" w14:textId="77777777" w:rsidR="00D51668" w:rsidRPr="00D51668" w:rsidRDefault="00D51668" w:rsidP="00D51668">
      <w:pPr>
        <w:ind w:right="-251"/>
        <w:contextualSpacing/>
        <w:jc w:val="both"/>
        <w:rPr>
          <w:rFonts w:ascii="Arial" w:hAnsi="Arial" w:cs="Arial"/>
          <w:color w:val="0D0D0D"/>
        </w:rPr>
      </w:pPr>
      <w:r>
        <w:rPr>
          <w:rFonts w:ascii="Arial" w:hAnsi="Arial" w:cs="Arial"/>
          <w:color w:val="0D0D0D"/>
        </w:rPr>
        <w:t>5</w:t>
      </w:r>
      <w:r w:rsidRPr="00D51668">
        <w:rPr>
          <w:rFonts w:ascii="Arial" w:hAnsi="Arial" w:cs="Arial"/>
          <w:color w:val="0D0D0D"/>
        </w:rPr>
        <w:t xml:space="preserve">.3. Após a assinatura do contrato ou instrumento equivalente, o órgão ou entidade poderá convocar o representante da </w:t>
      </w:r>
      <w:r w:rsidRPr="00D51668">
        <w:rPr>
          <w:rFonts w:ascii="Arial" w:hAnsi="Arial" w:cs="Arial"/>
          <w:b/>
          <w:color w:val="0D0D0D"/>
        </w:rPr>
        <w:t>CONTRATADA</w:t>
      </w:r>
      <w:r w:rsidRPr="00D51668">
        <w:rPr>
          <w:rFonts w:ascii="Arial" w:hAnsi="Arial" w:cs="Arial"/>
          <w:color w:val="0D0D0D"/>
        </w:rPr>
        <w:t xml:space="preserve">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0DBE841" w14:textId="77777777" w:rsidR="00D51668" w:rsidRPr="00D51668" w:rsidRDefault="00D51668" w:rsidP="00D51668">
      <w:pPr>
        <w:ind w:right="-251"/>
        <w:contextualSpacing/>
        <w:jc w:val="both"/>
        <w:rPr>
          <w:rFonts w:ascii="Arial" w:eastAsia="LiberationSerif-Bold" w:hAnsi="Arial" w:cs="Arial"/>
          <w:b/>
          <w:color w:val="0D0D0D"/>
          <w:lang w:eastAsia="zh-CN"/>
        </w:rPr>
      </w:pPr>
    </w:p>
    <w:p w14:paraId="2F69C5FA" w14:textId="77777777" w:rsidR="00D51668" w:rsidRPr="00D51668" w:rsidRDefault="00D51668" w:rsidP="00D51668">
      <w:pPr>
        <w:widowControl/>
        <w:autoSpaceDE/>
        <w:autoSpaceDN/>
        <w:ind w:right="-251"/>
        <w:contextualSpacing/>
        <w:jc w:val="both"/>
        <w:rPr>
          <w:rFonts w:ascii="Arial" w:hAnsi="Arial" w:cs="Arial"/>
          <w:color w:val="0D0D0D"/>
        </w:rPr>
      </w:pPr>
      <w:r>
        <w:rPr>
          <w:rFonts w:ascii="Arial" w:hAnsi="Arial" w:cs="Arial"/>
          <w:b/>
          <w:bCs/>
          <w:color w:val="0D0D0D"/>
        </w:rPr>
        <w:t>5</w:t>
      </w:r>
      <w:r w:rsidRPr="00D51668">
        <w:rPr>
          <w:rFonts w:ascii="Arial" w:hAnsi="Arial" w:cs="Arial"/>
          <w:b/>
          <w:bCs/>
          <w:color w:val="0D0D0D"/>
        </w:rPr>
        <w:t>.4. Da Gestão do Contrato</w:t>
      </w:r>
    </w:p>
    <w:p w14:paraId="07DCE2C9" w14:textId="77777777" w:rsidR="00D51668" w:rsidRDefault="00D51668" w:rsidP="00D51668">
      <w:pPr>
        <w:widowControl/>
        <w:autoSpaceDE/>
        <w:autoSpaceDN/>
        <w:ind w:right="-251"/>
        <w:contextualSpacing/>
        <w:jc w:val="both"/>
        <w:rPr>
          <w:rFonts w:ascii="Arial" w:hAnsi="Arial" w:cs="Arial"/>
          <w:color w:val="0D0D0D"/>
        </w:rPr>
      </w:pPr>
    </w:p>
    <w:p w14:paraId="3FF50020" w14:textId="77777777" w:rsidR="00D51668" w:rsidRPr="00D51668" w:rsidRDefault="00D51668" w:rsidP="00D51668">
      <w:pPr>
        <w:widowControl/>
        <w:autoSpaceDE/>
        <w:autoSpaceDN/>
        <w:ind w:right="-251"/>
        <w:contextualSpacing/>
        <w:jc w:val="both"/>
        <w:rPr>
          <w:rFonts w:ascii="Arial" w:hAnsi="Arial" w:cs="Arial"/>
          <w:color w:val="0D0D0D"/>
        </w:rPr>
      </w:pPr>
      <w:r>
        <w:rPr>
          <w:rFonts w:ascii="Arial" w:hAnsi="Arial" w:cs="Arial"/>
          <w:color w:val="0D0D0D"/>
        </w:rPr>
        <w:t>5</w:t>
      </w:r>
      <w:r w:rsidRPr="00D51668">
        <w:rPr>
          <w:rFonts w:ascii="Arial" w:hAnsi="Arial" w:cs="Arial"/>
          <w:color w:val="0D0D0D"/>
        </w:rPr>
        <w:t xml:space="preserve">.4.1. </w:t>
      </w:r>
      <w:r>
        <w:rPr>
          <w:rFonts w:ascii="Arial" w:hAnsi="Arial" w:cs="Arial"/>
          <w:color w:val="0D0D0D"/>
        </w:rPr>
        <w:t>O gestor deste</w:t>
      </w:r>
      <w:r w:rsidRPr="00D51668">
        <w:rPr>
          <w:rFonts w:ascii="Arial" w:hAnsi="Arial" w:cs="Arial"/>
          <w:color w:val="0D0D0D"/>
        </w:rPr>
        <w:t xml:space="preserve"> contrato coordenará a atualização do processo de acompanhamento e </w:t>
      </w:r>
      <w:r>
        <w:rPr>
          <w:rFonts w:ascii="Arial" w:hAnsi="Arial" w:cs="Arial"/>
          <w:color w:val="0D0D0D"/>
        </w:rPr>
        <w:t xml:space="preserve">sua </w:t>
      </w:r>
      <w:r w:rsidRPr="00D51668">
        <w:rPr>
          <w:rFonts w:ascii="Arial" w:hAnsi="Arial" w:cs="Arial"/>
          <w:color w:val="0D0D0D"/>
        </w:rPr>
        <w:t>fiscalização contendo todos os registros formais da execução no histórico de gerenciamento do contrato, a exemplo da ordem de fornecimento/serviço, do registro de ocorrências, das alterações e das prorrogações contratuais, elaborando relatório com vistas à verificação</w:t>
      </w:r>
      <w:r>
        <w:rPr>
          <w:rFonts w:ascii="Arial" w:hAnsi="Arial" w:cs="Arial"/>
          <w:color w:val="0D0D0D"/>
        </w:rPr>
        <w:t xml:space="preserve"> da necessidade de adequações deste</w:t>
      </w:r>
      <w:r w:rsidRPr="00D51668">
        <w:rPr>
          <w:rFonts w:ascii="Arial" w:hAnsi="Arial" w:cs="Arial"/>
          <w:color w:val="0D0D0D"/>
        </w:rPr>
        <w:t xml:space="preserve"> contrato para fins de atendimento da finalidade da administração.</w:t>
      </w:r>
    </w:p>
    <w:p w14:paraId="3512B3ED" w14:textId="77777777" w:rsidR="00D51668" w:rsidRPr="00D51668" w:rsidRDefault="00D51668" w:rsidP="00D51668">
      <w:pPr>
        <w:widowControl/>
        <w:autoSpaceDE/>
        <w:autoSpaceDN/>
        <w:ind w:right="-251"/>
        <w:contextualSpacing/>
        <w:jc w:val="both"/>
        <w:rPr>
          <w:rFonts w:ascii="Arial" w:hAnsi="Arial" w:cs="Arial"/>
          <w:color w:val="0D0D0D"/>
        </w:rPr>
      </w:pPr>
    </w:p>
    <w:p w14:paraId="298D5EF2" w14:textId="77777777" w:rsidR="00D51668" w:rsidRPr="00D51668" w:rsidRDefault="00D51668" w:rsidP="00D51668">
      <w:pPr>
        <w:widowControl/>
        <w:autoSpaceDE/>
        <w:autoSpaceDN/>
        <w:ind w:right="-251"/>
        <w:contextualSpacing/>
        <w:jc w:val="both"/>
        <w:rPr>
          <w:rFonts w:ascii="Arial" w:hAnsi="Arial" w:cs="Arial"/>
          <w:color w:val="0D0D0D"/>
        </w:rPr>
      </w:pPr>
      <w:r>
        <w:rPr>
          <w:rFonts w:ascii="Arial" w:hAnsi="Arial" w:cs="Arial"/>
          <w:color w:val="0D0D0D"/>
        </w:rPr>
        <w:t>5</w:t>
      </w:r>
      <w:r w:rsidRPr="00D51668">
        <w:rPr>
          <w:rFonts w:ascii="Arial" w:hAnsi="Arial" w:cs="Arial"/>
          <w:color w:val="0D0D0D"/>
        </w:rPr>
        <w:t xml:space="preserve">.4.2. </w:t>
      </w:r>
      <w:r>
        <w:rPr>
          <w:rFonts w:ascii="Arial" w:hAnsi="Arial" w:cs="Arial"/>
          <w:color w:val="0D0D0D"/>
        </w:rPr>
        <w:t>O gestor deste</w:t>
      </w:r>
      <w:r w:rsidRPr="00D51668">
        <w:rPr>
          <w:rFonts w:ascii="Arial" w:hAnsi="Arial" w:cs="Arial"/>
          <w:color w:val="0D0D0D"/>
        </w:rPr>
        <w:t xml:space="preserve"> contrato acompanhará os reg</w:t>
      </w:r>
      <w:r>
        <w:rPr>
          <w:rFonts w:ascii="Arial" w:hAnsi="Arial" w:cs="Arial"/>
          <w:color w:val="0D0D0D"/>
        </w:rPr>
        <w:t>istros realizados pelos fiscais</w:t>
      </w:r>
      <w:r w:rsidRPr="00D51668">
        <w:rPr>
          <w:rFonts w:ascii="Arial" w:hAnsi="Arial" w:cs="Arial"/>
          <w:color w:val="0D0D0D"/>
        </w:rPr>
        <w:t>, de todas as ocorrê</w:t>
      </w:r>
      <w:r>
        <w:rPr>
          <w:rFonts w:ascii="Arial" w:hAnsi="Arial" w:cs="Arial"/>
          <w:color w:val="0D0D0D"/>
        </w:rPr>
        <w:t>ncias relacionadas à execução deste</w:t>
      </w:r>
      <w:r w:rsidRPr="00D51668">
        <w:rPr>
          <w:rFonts w:ascii="Arial" w:hAnsi="Arial" w:cs="Arial"/>
          <w:color w:val="0D0D0D"/>
        </w:rPr>
        <w:t xml:space="preserve"> contrato e as medidas adotadas, informando, se for o caso, à autoridade superior àquelas que ultrapassarem a sua competência.</w:t>
      </w:r>
    </w:p>
    <w:p w14:paraId="2F802735" w14:textId="77777777" w:rsidR="00D51668" w:rsidRPr="00D51668" w:rsidRDefault="00D51668" w:rsidP="00D51668">
      <w:pPr>
        <w:widowControl/>
        <w:autoSpaceDE/>
        <w:autoSpaceDN/>
        <w:ind w:right="-251"/>
        <w:contextualSpacing/>
        <w:jc w:val="both"/>
        <w:rPr>
          <w:rFonts w:ascii="Arial" w:hAnsi="Arial" w:cs="Arial"/>
          <w:color w:val="0D0D0D"/>
        </w:rPr>
      </w:pPr>
    </w:p>
    <w:p w14:paraId="626CE60E" w14:textId="77777777" w:rsidR="00D51668" w:rsidRPr="00D51668" w:rsidRDefault="00D51668" w:rsidP="00D51668">
      <w:pPr>
        <w:widowControl/>
        <w:autoSpaceDE/>
        <w:autoSpaceDN/>
        <w:ind w:right="-251"/>
        <w:contextualSpacing/>
        <w:jc w:val="both"/>
        <w:rPr>
          <w:rFonts w:ascii="Arial" w:hAnsi="Arial" w:cs="Arial"/>
          <w:color w:val="0D0D0D"/>
        </w:rPr>
      </w:pPr>
      <w:r>
        <w:rPr>
          <w:rFonts w:ascii="Arial" w:hAnsi="Arial" w:cs="Arial"/>
          <w:color w:val="0D0D0D"/>
        </w:rPr>
        <w:t>5</w:t>
      </w:r>
      <w:r w:rsidRPr="00D51668">
        <w:rPr>
          <w:rFonts w:ascii="Arial" w:hAnsi="Arial" w:cs="Arial"/>
          <w:color w:val="0D0D0D"/>
        </w:rPr>
        <w:t xml:space="preserve">.4.3. </w:t>
      </w:r>
      <w:r>
        <w:rPr>
          <w:rFonts w:ascii="Arial" w:hAnsi="Arial" w:cs="Arial"/>
          <w:color w:val="0D0D0D"/>
        </w:rPr>
        <w:t>O gestor deste</w:t>
      </w:r>
      <w:r w:rsidRPr="00D51668">
        <w:rPr>
          <w:rFonts w:ascii="Arial" w:hAnsi="Arial" w:cs="Arial"/>
          <w:color w:val="0D0D0D"/>
        </w:rPr>
        <w:t xml:space="preserve"> contrato acompanhará a manutenção das condições de habilitação da </w:t>
      </w:r>
      <w:r w:rsidRPr="00D51668">
        <w:rPr>
          <w:rFonts w:ascii="Arial" w:hAnsi="Arial" w:cs="Arial"/>
          <w:b/>
          <w:color w:val="0D0D0D"/>
        </w:rPr>
        <w:t>CONTRATADA</w:t>
      </w:r>
      <w:r w:rsidRPr="00D51668">
        <w:rPr>
          <w:rFonts w:ascii="Arial" w:hAnsi="Arial" w:cs="Arial"/>
          <w:color w:val="0D0D0D"/>
        </w:rPr>
        <w:t>, para fins de empenho de despesa e pagamento, e anotará os problemas que obstem o fluxo normal da liquidação e do pagamento da despesa no relatório de riscos eventuais.</w:t>
      </w:r>
    </w:p>
    <w:p w14:paraId="06C2A412" w14:textId="77777777" w:rsidR="00D51668" w:rsidRPr="00D51668" w:rsidRDefault="00D51668" w:rsidP="00D51668">
      <w:pPr>
        <w:widowControl/>
        <w:autoSpaceDE/>
        <w:autoSpaceDN/>
        <w:ind w:right="-251"/>
        <w:contextualSpacing/>
        <w:jc w:val="both"/>
        <w:rPr>
          <w:rFonts w:ascii="Arial" w:hAnsi="Arial" w:cs="Arial"/>
          <w:color w:val="0D0D0D"/>
        </w:rPr>
      </w:pPr>
    </w:p>
    <w:p w14:paraId="741CF91D" w14:textId="77777777" w:rsidR="00D51668" w:rsidRPr="00D51668" w:rsidRDefault="00D51668" w:rsidP="00D51668">
      <w:pPr>
        <w:widowControl/>
        <w:autoSpaceDE/>
        <w:autoSpaceDN/>
        <w:ind w:right="-251"/>
        <w:contextualSpacing/>
        <w:jc w:val="both"/>
        <w:rPr>
          <w:rFonts w:ascii="Arial" w:hAnsi="Arial" w:cs="Arial"/>
          <w:color w:val="0D0D0D"/>
        </w:rPr>
      </w:pPr>
      <w:r>
        <w:rPr>
          <w:rFonts w:ascii="Arial" w:hAnsi="Arial" w:cs="Arial"/>
          <w:color w:val="0D0D0D"/>
        </w:rPr>
        <w:t>5</w:t>
      </w:r>
      <w:r w:rsidRPr="00D51668">
        <w:rPr>
          <w:rFonts w:ascii="Arial" w:hAnsi="Arial" w:cs="Arial"/>
          <w:color w:val="0D0D0D"/>
        </w:rPr>
        <w:t xml:space="preserve">.4.4. </w:t>
      </w:r>
      <w:r>
        <w:rPr>
          <w:rFonts w:ascii="Arial" w:hAnsi="Arial" w:cs="Arial"/>
          <w:color w:val="0D0D0D"/>
        </w:rPr>
        <w:t>O gestor deste</w:t>
      </w:r>
      <w:r w:rsidRPr="00D51668">
        <w:rPr>
          <w:rFonts w:ascii="Arial" w:hAnsi="Arial" w:cs="Arial"/>
          <w:color w:val="0D0D0D"/>
        </w:rPr>
        <w:t xml:space="preserve"> contrato emitirá documento comprobatório da avaliação realizada pelos fiscais técnico, administrativo e setorial quanto ao cumprimento de obrigações assumidas pela </w:t>
      </w:r>
      <w:r w:rsidRPr="00D51668">
        <w:rPr>
          <w:rFonts w:ascii="Arial" w:hAnsi="Arial" w:cs="Arial"/>
          <w:b/>
          <w:color w:val="0D0D0D"/>
        </w:rPr>
        <w:t>CONTRATADA</w:t>
      </w:r>
      <w:r w:rsidRPr="00D51668">
        <w:rPr>
          <w:rFonts w:ascii="Arial" w:hAnsi="Arial" w:cs="Arial"/>
          <w:color w:val="0D0D0D"/>
        </w:rPr>
        <w:t>, com menção ao seu desempenho na execução contratual, baseado nos indicadores objetivamente definidos e aferidos, e a eventuais penalidades aplicadas, devendo constar do cadastro de atesto de cumprimento de obrigações.</w:t>
      </w:r>
    </w:p>
    <w:p w14:paraId="168DBEAE" w14:textId="77777777" w:rsidR="00D51668" w:rsidRPr="00D51668" w:rsidRDefault="00D51668" w:rsidP="00D51668">
      <w:pPr>
        <w:widowControl/>
        <w:autoSpaceDE/>
        <w:autoSpaceDN/>
        <w:ind w:right="-251"/>
        <w:contextualSpacing/>
        <w:jc w:val="both"/>
        <w:rPr>
          <w:rFonts w:ascii="Arial" w:hAnsi="Arial" w:cs="Arial"/>
          <w:color w:val="0D0D0D"/>
        </w:rPr>
      </w:pPr>
    </w:p>
    <w:p w14:paraId="56D8D77A" w14:textId="77777777" w:rsidR="00D51668" w:rsidRPr="00D51668" w:rsidRDefault="00D51668" w:rsidP="00D51668">
      <w:pPr>
        <w:widowControl/>
        <w:autoSpaceDE/>
        <w:autoSpaceDN/>
        <w:ind w:right="-251"/>
        <w:contextualSpacing/>
        <w:jc w:val="both"/>
        <w:rPr>
          <w:rFonts w:ascii="Arial" w:hAnsi="Arial" w:cs="Arial"/>
          <w:color w:val="0D0D0D"/>
        </w:rPr>
      </w:pPr>
      <w:r>
        <w:rPr>
          <w:rFonts w:ascii="Arial" w:hAnsi="Arial" w:cs="Arial"/>
          <w:color w:val="0D0D0D"/>
        </w:rPr>
        <w:t>5</w:t>
      </w:r>
      <w:r w:rsidRPr="00D51668">
        <w:rPr>
          <w:rFonts w:ascii="Arial" w:hAnsi="Arial" w:cs="Arial"/>
          <w:color w:val="0D0D0D"/>
        </w:rPr>
        <w:t xml:space="preserve">.4.5. </w:t>
      </w:r>
      <w:r>
        <w:rPr>
          <w:rFonts w:ascii="Arial" w:hAnsi="Arial" w:cs="Arial"/>
          <w:color w:val="0D0D0D"/>
        </w:rPr>
        <w:t>O gestor deste</w:t>
      </w:r>
      <w:r w:rsidRPr="00D51668">
        <w:rPr>
          <w:rFonts w:ascii="Arial" w:hAnsi="Arial" w:cs="Arial"/>
          <w:color w:val="0D0D0D"/>
        </w:rPr>
        <w:t xml:space="preserve">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57CF3AFC" w14:textId="77777777" w:rsidR="00D51668" w:rsidRPr="00D51668" w:rsidRDefault="00D51668" w:rsidP="00D51668">
      <w:pPr>
        <w:widowControl/>
        <w:autoSpaceDE/>
        <w:autoSpaceDN/>
        <w:ind w:right="-251"/>
        <w:contextualSpacing/>
        <w:jc w:val="both"/>
        <w:rPr>
          <w:rFonts w:ascii="Arial" w:hAnsi="Arial" w:cs="Arial"/>
          <w:color w:val="0D0D0D"/>
        </w:rPr>
      </w:pPr>
    </w:p>
    <w:p w14:paraId="4416C351" w14:textId="77777777" w:rsidR="00D51668" w:rsidRPr="00D51668" w:rsidRDefault="00D51668" w:rsidP="00D51668">
      <w:pPr>
        <w:widowControl/>
        <w:autoSpaceDE/>
        <w:autoSpaceDN/>
        <w:ind w:right="-251"/>
        <w:contextualSpacing/>
        <w:jc w:val="both"/>
        <w:rPr>
          <w:rFonts w:ascii="Arial" w:hAnsi="Arial" w:cs="Arial"/>
          <w:color w:val="0D0D0D"/>
        </w:rPr>
      </w:pPr>
      <w:r>
        <w:rPr>
          <w:rFonts w:ascii="Arial" w:hAnsi="Arial" w:cs="Arial"/>
          <w:color w:val="0D0D0D"/>
        </w:rPr>
        <w:t>5</w:t>
      </w:r>
      <w:r w:rsidRPr="00D51668">
        <w:rPr>
          <w:rFonts w:ascii="Arial" w:hAnsi="Arial" w:cs="Arial"/>
          <w:color w:val="0D0D0D"/>
        </w:rPr>
        <w:t xml:space="preserve">.4.6. </w:t>
      </w:r>
      <w:r>
        <w:rPr>
          <w:rFonts w:ascii="Arial" w:hAnsi="Arial" w:cs="Arial"/>
          <w:color w:val="0D0D0D"/>
        </w:rPr>
        <w:t>O gestor deste</w:t>
      </w:r>
      <w:r w:rsidRPr="00D51668">
        <w:rPr>
          <w:rFonts w:ascii="Arial" w:hAnsi="Arial" w:cs="Arial"/>
          <w:color w:val="0D0D0D"/>
        </w:rPr>
        <w:t xml:space="preserve"> contrato deverá elaborar relatório final com informações sobre a consecução dos objetivos que tenham justificado a contratação e eventuais condutas a serem adotadas para o aprimoramento das atividades da Administração.</w:t>
      </w:r>
    </w:p>
    <w:p w14:paraId="384FD83D" w14:textId="77777777" w:rsidR="00D51668" w:rsidRPr="00D51668" w:rsidRDefault="00D51668" w:rsidP="00D51668">
      <w:pPr>
        <w:widowControl/>
        <w:autoSpaceDE/>
        <w:autoSpaceDN/>
        <w:ind w:right="-251"/>
        <w:contextualSpacing/>
        <w:jc w:val="both"/>
        <w:rPr>
          <w:rFonts w:ascii="Arial" w:hAnsi="Arial" w:cs="Arial"/>
          <w:color w:val="0D0D0D"/>
        </w:rPr>
      </w:pPr>
    </w:p>
    <w:p w14:paraId="6A275F85" w14:textId="77777777" w:rsidR="00D51668" w:rsidRPr="00D51668" w:rsidRDefault="00D51668" w:rsidP="00D51668">
      <w:pPr>
        <w:widowControl/>
        <w:autoSpaceDE/>
        <w:autoSpaceDN/>
        <w:ind w:right="-251"/>
        <w:contextualSpacing/>
        <w:jc w:val="both"/>
        <w:rPr>
          <w:rFonts w:ascii="Arial" w:hAnsi="Arial" w:cs="Arial"/>
          <w:color w:val="0D0D0D"/>
        </w:rPr>
      </w:pPr>
      <w:r>
        <w:rPr>
          <w:rFonts w:ascii="Arial" w:hAnsi="Arial" w:cs="Arial"/>
          <w:color w:val="0D0D0D"/>
        </w:rPr>
        <w:t>5</w:t>
      </w:r>
      <w:r w:rsidRPr="00D51668">
        <w:rPr>
          <w:rFonts w:ascii="Arial" w:hAnsi="Arial" w:cs="Arial"/>
          <w:color w:val="0D0D0D"/>
        </w:rPr>
        <w:t xml:space="preserve">.4.7. </w:t>
      </w:r>
      <w:r>
        <w:rPr>
          <w:rFonts w:ascii="Arial" w:hAnsi="Arial" w:cs="Arial"/>
          <w:color w:val="0D0D0D"/>
        </w:rPr>
        <w:t>O gestor deste</w:t>
      </w:r>
      <w:r w:rsidRPr="00D51668">
        <w:rPr>
          <w:rFonts w:ascii="Arial" w:hAnsi="Arial" w:cs="Arial"/>
          <w:color w:val="0D0D0D"/>
        </w:rPr>
        <w:t xml:space="preserve"> contrato deverá enviar a documentação pertinente ao setor de contratos para a formalização dos procedimentos de liquidação e pagamento, no valor dimensionado pela fis</w:t>
      </w:r>
      <w:r>
        <w:rPr>
          <w:rFonts w:ascii="Arial" w:hAnsi="Arial" w:cs="Arial"/>
          <w:color w:val="0D0D0D"/>
        </w:rPr>
        <w:t>calização e gestão nos termos deste</w:t>
      </w:r>
      <w:r w:rsidRPr="00D51668">
        <w:rPr>
          <w:rFonts w:ascii="Arial" w:hAnsi="Arial" w:cs="Arial"/>
          <w:color w:val="0D0D0D"/>
        </w:rPr>
        <w:t xml:space="preserve"> contrato.</w:t>
      </w:r>
    </w:p>
    <w:p w14:paraId="03885679" w14:textId="77777777" w:rsidR="00D51668" w:rsidRPr="00D51668" w:rsidRDefault="00D51668" w:rsidP="00D51668">
      <w:pPr>
        <w:widowControl/>
        <w:autoSpaceDE/>
        <w:autoSpaceDN/>
        <w:ind w:right="-251"/>
        <w:contextualSpacing/>
        <w:jc w:val="both"/>
        <w:rPr>
          <w:rFonts w:ascii="Arial" w:hAnsi="Arial" w:cs="Arial"/>
          <w:color w:val="0D0D0D"/>
        </w:rPr>
      </w:pPr>
    </w:p>
    <w:p w14:paraId="206A1BAD" w14:textId="6556F846" w:rsidR="00D51668" w:rsidRPr="00D51668" w:rsidRDefault="00D51668" w:rsidP="00D51668">
      <w:pPr>
        <w:widowControl/>
        <w:autoSpaceDE/>
        <w:autoSpaceDN/>
        <w:ind w:right="-251"/>
        <w:contextualSpacing/>
        <w:jc w:val="both"/>
        <w:rPr>
          <w:rFonts w:ascii="Arial" w:hAnsi="Arial" w:cs="Arial"/>
          <w:color w:val="0D0D0D"/>
        </w:rPr>
      </w:pPr>
      <w:r>
        <w:rPr>
          <w:rFonts w:ascii="Arial" w:hAnsi="Arial" w:cs="Arial"/>
          <w:color w:val="0D0D0D"/>
        </w:rPr>
        <w:t>5</w:t>
      </w:r>
      <w:r w:rsidRPr="00D51668">
        <w:rPr>
          <w:rFonts w:ascii="Arial" w:hAnsi="Arial" w:cs="Arial"/>
          <w:color w:val="0D0D0D"/>
        </w:rPr>
        <w:t xml:space="preserve">.4.8. A Secretaria Municipal de Saúde da Prefeitura Municipal de Perdizes-MG, </w:t>
      </w:r>
      <w:r w:rsidR="004D44B1">
        <w:rPr>
          <w:rFonts w:ascii="Arial" w:hAnsi="Arial" w:cs="Arial"/>
          <w:color w:val="0D0D0D"/>
        </w:rPr>
        <w:t xml:space="preserve">designa como </w:t>
      </w:r>
      <w:r>
        <w:rPr>
          <w:rFonts w:ascii="Arial" w:hAnsi="Arial" w:cs="Arial"/>
          <w:b/>
          <w:bCs/>
          <w:color w:val="0D0D0D"/>
        </w:rPr>
        <w:t>gest</w:t>
      </w:r>
      <w:r w:rsidR="004D44B1">
        <w:rPr>
          <w:rFonts w:ascii="Arial" w:hAnsi="Arial" w:cs="Arial"/>
          <w:b/>
          <w:bCs/>
          <w:color w:val="0D0D0D"/>
        </w:rPr>
        <w:t>ora</w:t>
      </w:r>
      <w:r>
        <w:rPr>
          <w:rFonts w:ascii="Arial" w:hAnsi="Arial" w:cs="Arial"/>
          <w:b/>
          <w:bCs/>
          <w:color w:val="0D0D0D"/>
        </w:rPr>
        <w:t xml:space="preserve"> deste </w:t>
      </w:r>
      <w:r w:rsidRPr="00D51668">
        <w:rPr>
          <w:rFonts w:ascii="Arial" w:hAnsi="Arial" w:cs="Arial"/>
          <w:b/>
          <w:bCs/>
          <w:color w:val="0D0D0D"/>
        </w:rPr>
        <w:t xml:space="preserve">contrato </w:t>
      </w:r>
      <w:r w:rsidRPr="00D51668">
        <w:rPr>
          <w:rFonts w:ascii="Arial" w:hAnsi="Arial" w:cs="Arial"/>
          <w:bCs/>
          <w:color w:val="0D0D0D"/>
        </w:rPr>
        <w:t>a servidor</w:t>
      </w:r>
      <w:r w:rsidR="004D44B1">
        <w:rPr>
          <w:rFonts w:ascii="Arial" w:hAnsi="Arial" w:cs="Arial"/>
          <w:bCs/>
          <w:color w:val="0D0D0D"/>
        </w:rPr>
        <w:t>a</w:t>
      </w:r>
      <w:r w:rsidRPr="00D51668">
        <w:rPr>
          <w:rFonts w:ascii="Arial" w:hAnsi="Arial" w:cs="Arial"/>
          <w:bCs/>
          <w:color w:val="0D0D0D"/>
        </w:rPr>
        <w:t xml:space="preserve"> públic</w:t>
      </w:r>
      <w:r w:rsidR="004D44B1">
        <w:rPr>
          <w:rFonts w:ascii="Arial" w:hAnsi="Arial" w:cs="Arial"/>
          <w:bCs/>
          <w:color w:val="0D0D0D"/>
        </w:rPr>
        <w:t>a</w:t>
      </w:r>
      <w:r w:rsidRPr="00D51668">
        <w:rPr>
          <w:rFonts w:ascii="Arial" w:hAnsi="Arial" w:cs="Arial"/>
          <w:bCs/>
          <w:color w:val="0D0D0D"/>
        </w:rPr>
        <w:t xml:space="preserve">: </w:t>
      </w:r>
      <w:r w:rsidRPr="00D51668">
        <w:rPr>
          <w:rFonts w:ascii="Arial" w:hAnsi="Arial" w:cs="Arial"/>
          <w:b/>
          <w:bCs/>
          <w:color w:val="0D0D0D"/>
        </w:rPr>
        <w:t>Leidejane Kelly Cardoso de Morais- Matrícula 7756.</w:t>
      </w:r>
    </w:p>
    <w:p w14:paraId="21B48CC6" w14:textId="77777777" w:rsidR="00D51668" w:rsidRPr="00D51668" w:rsidRDefault="00D51668" w:rsidP="00D51668">
      <w:pPr>
        <w:widowControl/>
        <w:autoSpaceDE/>
        <w:autoSpaceDN/>
        <w:ind w:right="-251"/>
        <w:contextualSpacing/>
        <w:jc w:val="both"/>
        <w:rPr>
          <w:rFonts w:ascii="Arial" w:eastAsia="LiberationSerif-Bold" w:hAnsi="Arial" w:cs="Arial"/>
          <w:b/>
          <w:color w:val="0D0D0D"/>
          <w:lang w:eastAsia="zh-CN"/>
        </w:rPr>
      </w:pPr>
    </w:p>
    <w:p w14:paraId="26894200" w14:textId="77777777" w:rsidR="00D51668" w:rsidRPr="00D51668" w:rsidRDefault="00D51668" w:rsidP="00D51668">
      <w:pPr>
        <w:widowControl/>
        <w:autoSpaceDE/>
        <w:autoSpaceDN/>
        <w:ind w:right="-251"/>
        <w:contextualSpacing/>
        <w:jc w:val="both"/>
        <w:rPr>
          <w:rFonts w:ascii="Arial" w:hAnsi="Arial" w:cs="Arial"/>
          <w:color w:val="0D0D0D"/>
        </w:rPr>
      </w:pPr>
      <w:r>
        <w:rPr>
          <w:rFonts w:ascii="Arial" w:eastAsia="LiberationSerif-Bold" w:hAnsi="Arial" w:cs="Arial"/>
          <w:b/>
          <w:color w:val="0D0D0D"/>
          <w:lang w:eastAsia="zh-CN"/>
        </w:rPr>
        <w:t>5</w:t>
      </w:r>
      <w:r w:rsidRPr="00D51668">
        <w:rPr>
          <w:rFonts w:ascii="Arial" w:eastAsia="LiberationSerif-Bold" w:hAnsi="Arial" w:cs="Arial"/>
          <w:b/>
          <w:color w:val="0D0D0D"/>
          <w:lang w:eastAsia="zh-CN"/>
        </w:rPr>
        <w:t xml:space="preserve">.5. </w:t>
      </w:r>
      <w:r w:rsidRPr="00D51668">
        <w:rPr>
          <w:rFonts w:ascii="Arial" w:hAnsi="Arial" w:cs="Arial"/>
          <w:b/>
          <w:bCs/>
          <w:color w:val="0D0D0D"/>
        </w:rPr>
        <w:t>Da Fiscalização</w:t>
      </w:r>
    </w:p>
    <w:p w14:paraId="7AB5CB12" w14:textId="77777777" w:rsidR="00D51668" w:rsidRPr="00D51668" w:rsidRDefault="00D51668" w:rsidP="00D51668">
      <w:pPr>
        <w:widowControl/>
        <w:autoSpaceDE/>
        <w:autoSpaceDN/>
        <w:ind w:right="-251"/>
        <w:contextualSpacing/>
        <w:jc w:val="both"/>
        <w:rPr>
          <w:rFonts w:ascii="Arial" w:hAnsi="Arial" w:cs="Arial"/>
          <w:color w:val="0D0D0D"/>
        </w:rPr>
      </w:pPr>
    </w:p>
    <w:p w14:paraId="2B3C5FE9" w14:textId="77777777" w:rsidR="00D51668" w:rsidRPr="00D51668" w:rsidRDefault="00D51668" w:rsidP="00D51668">
      <w:pPr>
        <w:widowControl/>
        <w:autoSpaceDE/>
        <w:autoSpaceDN/>
        <w:ind w:right="-251"/>
        <w:contextualSpacing/>
        <w:jc w:val="both"/>
        <w:rPr>
          <w:rFonts w:ascii="Arial" w:hAnsi="Arial" w:cs="Arial"/>
          <w:color w:val="0D0D0D"/>
        </w:rPr>
      </w:pPr>
      <w:r>
        <w:rPr>
          <w:rFonts w:ascii="Arial" w:hAnsi="Arial" w:cs="Arial"/>
          <w:color w:val="0D0D0D"/>
        </w:rPr>
        <w:t>5</w:t>
      </w:r>
      <w:r w:rsidRPr="00D51668">
        <w:rPr>
          <w:rFonts w:ascii="Arial" w:hAnsi="Arial" w:cs="Arial"/>
          <w:color w:val="0D0D0D"/>
        </w:rPr>
        <w:t xml:space="preserve">.5.1. </w:t>
      </w:r>
      <w:r>
        <w:rPr>
          <w:rFonts w:ascii="Arial" w:hAnsi="Arial" w:cs="Arial"/>
          <w:color w:val="0D0D0D"/>
        </w:rPr>
        <w:t>O fiscal deste</w:t>
      </w:r>
      <w:r w:rsidRPr="00D51668">
        <w:rPr>
          <w:rFonts w:ascii="Arial" w:hAnsi="Arial" w:cs="Arial"/>
          <w:color w:val="0D0D0D"/>
        </w:rPr>
        <w:t xml:space="preserve"> contrato acompanhará a </w:t>
      </w:r>
      <w:r>
        <w:rPr>
          <w:rFonts w:ascii="Arial" w:hAnsi="Arial" w:cs="Arial"/>
          <w:color w:val="0D0D0D"/>
        </w:rPr>
        <w:t>sua execução</w:t>
      </w:r>
      <w:r w:rsidRPr="00D51668">
        <w:rPr>
          <w:rFonts w:ascii="Arial" w:hAnsi="Arial" w:cs="Arial"/>
          <w:color w:val="0D0D0D"/>
        </w:rPr>
        <w:t>, para que sejam cumpridas tod</w:t>
      </w:r>
      <w:r>
        <w:rPr>
          <w:rFonts w:ascii="Arial" w:hAnsi="Arial" w:cs="Arial"/>
          <w:color w:val="0D0D0D"/>
        </w:rPr>
        <w:t>as as condições estabelecidas no</w:t>
      </w:r>
      <w:r w:rsidRPr="00D51668">
        <w:rPr>
          <w:rFonts w:ascii="Arial" w:hAnsi="Arial" w:cs="Arial"/>
          <w:color w:val="0D0D0D"/>
        </w:rPr>
        <w:t xml:space="preserve"> contrato, de modo a assegurar os melhores resultados para a Administração. (Decreto nº 11.246, de 2022, art. 22, VI).</w:t>
      </w:r>
    </w:p>
    <w:p w14:paraId="4638368D" w14:textId="77777777" w:rsidR="00D51668" w:rsidRPr="00D51668" w:rsidRDefault="00D51668" w:rsidP="00D51668">
      <w:pPr>
        <w:widowControl/>
        <w:autoSpaceDE/>
        <w:autoSpaceDN/>
        <w:ind w:right="-251"/>
        <w:contextualSpacing/>
        <w:jc w:val="both"/>
        <w:rPr>
          <w:rFonts w:ascii="Arial" w:hAnsi="Arial" w:cs="Arial"/>
          <w:color w:val="0D0D0D"/>
        </w:rPr>
      </w:pPr>
    </w:p>
    <w:p w14:paraId="75918EF2" w14:textId="77777777" w:rsidR="00D51668" w:rsidRPr="00D51668" w:rsidRDefault="00D51668" w:rsidP="00D51668">
      <w:pPr>
        <w:widowControl/>
        <w:autoSpaceDE/>
        <w:autoSpaceDN/>
        <w:ind w:right="-251"/>
        <w:contextualSpacing/>
        <w:jc w:val="both"/>
        <w:rPr>
          <w:rFonts w:ascii="Arial" w:hAnsi="Arial" w:cs="Arial"/>
          <w:color w:val="0D0D0D"/>
        </w:rPr>
      </w:pPr>
      <w:r>
        <w:rPr>
          <w:rFonts w:ascii="Arial" w:hAnsi="Arial" w:cs="Arial"/>
          <w:color w:val="0D0D0D"/>
        </w:rPr>
        <w:t>5</w:t>
      </w:r>
      <w:r w:rsidRPr="00D51668">
        <w:rPr>
          <w:rFonts w:ascii="Arial" w:hAnsi="Arial" w:cs="Arial"/>
          <w:color w:val="0D0D0D"/>
        </w:rPr>
        <w:t xml:space="preserve">.5.2. </w:t>
      </w:r>
      <w:r>
        <w:rPr>
          <w:rFonts w:ascii="Arial" w:hAnsi="Arial" w:cs="Arial"/>
          <w:color w:val="0D0D0D"/>
        </w:rPr>
        <w:t>A execução deste</w:t>
      </w:r>
      <w:r w:rsidRPr="00D51668">
        <w:rPr>
          <w:rFonts w:ascii="Arial" w:hAnsi="Arial" w:cs="Arial"/>
          <w:color w:val="0D0D0D"/>
        </w:rPr>
        <w:t xml:space="preserve"> contrato deverá ser acompanhada e fiscalizada pelo(s) fiscal(is) do contrato, ou pelos respectivos substitutos (Lei nº 14.133, de 2021, art. 117, caput).</w:t>
      </w:r>
    </w:p>
    <w:p w14:paraId="6C25BDF1" w14:textId="77777777" w:rsidR="00D51668" w:rsidRPr="00D51668" w:rsidRDefault="00D51668" w:rsidP="00D51668">
      <w:pPr>
        <w:widowControl/>
        <w:autoSpaceDE/>
        <w:autoSpaceDN/>
        <w:ind w:right="-251"/>
        <w:contextualSpacing/>
        <w:jc w:val="both"/>
        <w:rPr>
          <w:rFonts w:ascii="Arial" w:hAnsi="Arial" w:cs="Arial"/>
          <w:color w:val="0D0D0D"/>
        </w:rPr>
      </w:pPr>
    </w:p>
    <w:p w14:paraId="7EF4B345" w14:textId="77777777" w:rsidR="00D51668" w:rsidRPr="00D51668" w:rsidRDefault="00D51668" w:rsidP="00D51668">
      <w:pPr>
        <w:widowControl/>
        <w:autoSpaceDE/>
        <w:autoSpaceDN/>
        <w:ind w:right="-251"/>
        <w:contextualSpacing/>
        <w:jc w:val="both"/>
        <w:rPr>
          <w:rFonts w:ascii="Arial" w:hAnsi="Arial" w:cs="Arial"/>
          <w:color w:val="0D0D0D"/>
        </w:rPr>
      </w:pPr>
      <w:r>
        <w:rPr>
          <w:rFonts w:ascii="Arial" w:hAnsi="Arial" w:cs="Arial"/>
          <w:color w:val="0D0D0D"/>
        </w:rPr>
        <w:t>5</w:t>
      </w:r>
      <w:r w:rsidRPr="00D51668">
        <w:rPr>
          <w:rFonts w:ascii="Arial" w:hAnsi="Arial" w:cs="Arial"/>
          <w:color w:val="0D0D0D"/>
        </w:rPr>
        <w:t xml:space="preserve">.5.3. </w:t>
      </w:r>
      <w:r>
        <w:rPr>
          <w:rFonts w:ascii="Arial" w:hAnsi="Arial" w:cs="Arial"/>
          <w:color w:val="0D0D0D"/>
        </w:rPr>
        <w:t>O fiscal deste</w:t>
      </w:r>
      <w:r w:rsidRPr="00D51668">
        <w:rPr>
          <w:rFonts w:ascii="Arial" w:hAnsi="Arial" w:cs="Arial"/>
          <w:color w:val="0D0D0D"/>
        </w:rPr>
        <w:t xml:space="preserve"> contrato anotará no histórico de gerenciamento do contrato todas as ocorrências relacionadas à </w:t>
      </w:r>
      <w:r>
        <w:rPr>
          <w:rFonts w:ascii="Arial" w:hAnsi="Arial" w:cs="Arial"/>
          <w:color w:val="0D0D0D"/>
        </w:rPr>
        <w:t xml:space="preserve">sua </w:t>
      </w:r>
      <w:r w:rsidRPr="00D51668">
        <w:rPr>
          <w:rFonts w:ascii="Arial" w:hAnsi="Arial" w:cs="Arial"/>
          <w:color w:val="0D0D0D"/>
        </w:rPr>
        <w:t>execução, com a descrição do que for necessário para a regularização das faltas ou dos defeitos observados. (Lei nº 14.133, de 2021, art. 117, §1º, e Decreto nº 11.246, de 2022, art. 22, II).</w:t>
      </w:r>
    </w:p>
    <w:p w14:paraId="0C8E4D7D" w14:textId="77777777" w:rsidR="00D51668" w:rsidRPr="00D51668" w:rsidRDefault="00D51668" w:rsidP="00D51668">
      <w:pPr>
        <w:widowControl/>
        <w:autoSpaceDE/>
        <w:autoSpaceDN/>
        <w:ind w:right="-251"/>
        <w:contextualSpacing/>
        <w:jc w:val="both"/>
        <w:rPr>
          <w:rFonts w:ascii="Arial" w:hAnsi="Arial" w:cs="Arial"/>
          <w:color w:val="0D0D0D"/>
        </w:rPr>
      </w:pPr>
    </w:p>
    <w:p w14:paraId="4A3F6BC8" w14:textId="77777777" w:rsidR="00D51668" w:rsidRPr="00D51668" w:rsidRDefault="00D51668" w:rsidP="00D51668">
      <w:pPr>
        <w:widowControl/>
        <w:autoSpaceDE/>
        <w:autoSpaceDN/>
        <w:ind w:right="-251"/>
        <w:contextualSpacing/>
        <w:jc w:val="both"/>
        <w:rPr>
          <w:rFonts w:ascii="Arial" w:hAnsi="Arial" w:cs="Arial"/>
          <w:color w:val="0D0D0D"/>
        </w:rPr>
      </w:pPr>
      <w:r>
        <w:rPr>
          <w:rFonts w:ascii="Arial" w:hAnsi="Arial" w:cs="Arial"/>
          <w:color w:val="0D0D0D"/>
        </w:rPr>
        <w:t>5</w:t>
      </w:r>
      <w:r w:rsidRPr="00D51668">
        <w:rPr>
          <w:rFonts w:ascii="Arial" w:hAnsi="Arial" w:cs="Arial"/>
          <w:color w:val="0D0D0D"/>
        </w:rPr>
        <w:t>.5.4. Identificada qualquer inexatidã</w:t>
      </w:r>
      <w:r>
        <w:rPr>
          <w:rFonts w:ascii="Arial" w:hAnsi="Arial" w:cs="Arial"/>
          <w:color w:val="0D0D0D"/>
        </w:rPr>
        <w:t>o ou irregularidade, o fiscal deste</w:t>
      </w:r>
      <w:r w:rsidRPr="00D51668">
        <w:rPr>
          <w:rFonts w:ascii="Arial" w:hAnsi="Arial" w:cs="Arial"/>
          <w:color w:val="0D0D0D"/>
        </w:rPr>
        <w:t xml:space="preserve"> contrato emitirá notificações para a correção da </w:t>
      </w:r>
      <w:r>
        <w:rPr>
          <w:rFonts w:ascii="Arial" w:hAnsi="Arial" w:cs="Arial"/>
          <w:color w:val="0D0D0D"/>
        </w:rPr>
        <w:t xml:space="preserve">sua </w:t>
      </w:r>
      <w:r w:rsidRPr="00D51668">
        <w:rPr>
          <w:rFonts w:ascii="Arial" w:hAnsi="Arial" w:cs="Arial"/>
          <w:color w:val="0D0D0D"/>
        </w:rPr>
        <w:t>execução, determinando prazo para a correção. (Decreto nº 11.246, de 2022, art. 22, III).</w:t>
      </w:r>
    </w:p>
    <w:p w14:paraId="7E16BA69" w14:textId="77777777" w:rsidR="00D51668" w:rsidRPr="00D51668" w:rsidRDefault="00D51668" w:rsidP="00D51668">
      <w:pPr>
        <w:widowControl/>
        <w:autoSpaceDE/>
        <w:autoSpaceDN/>
        <w:ind w:right="-251"/>
        <w:contextualSpacing/>
        <w:jc w:val="both"/>
        <w:rPr>
          <w:rFonts w:ascii="Arial" w:hAnsi="Arial" w:cs="Arial"/>
          <w:color w:val="0D0D0D"/>
        </w:rPr>
      </w:pPr>
    </w:p>
    <w:p w14:paraId="48FA376B" w14:textId="77777777" w:rsidR="00D51668" w:rsidRPr="00D51668" w:rsidRDefault="00D51668" w:rsidP="00D51668">
      <w:pPr>
        <w:widowControl/>
        <w:autoSpaceDE/>
        <w:autoSpaceDN/>
        <w:ind w:right="-251"/>
        <w:contextualSpacing/>
        <w:jc w:val="both"/>
        <w:rPr>
          <w:rFonts w:ascii="Arial" w:hAnsi="Arial" w:cs="Arial"/>
          <w:color w:val="0D0D0D"/>
        </w:rPr>
      </w:pPr>
      <w:r>
        <w:rPr>
          <w:rFonts w:ascii="Arial" w:hAnsi="Arial" w:cs="Arial"/>
          <w:color w:val="0D0D0D"/>
        </w:rPr>
        <w:t>5</w:t>
      </w:r>
      <w:r w:rsidRPr="00D51668">
        <w:rPr>
          <w:rFonts w:ascii="Arial" w:hAnsi="Arial" w:cs="Arial"/>
          <w:color w:val="0D0D0D"/>
        </w:rPr>
        <w:t xml:space="preserve">.5.5. </w:t>
      </w:r>
      <w:r>
        <w:rPr>
          <w:rFonts w:ascii="Arial" w:hAnsi="Arial" w:cs="Arial"/>
          <w:color w:val="0D0D0D"/>
        </w:rPr>
        <w:t>O fiscal deste</w:t>
      </w:r>
      <w:r w:rsidRPr="00D51668">
        <w:rPr>
          <w:rFonts w:ascii="Arial" w:hAnsi="Arial" w:cs="Arial"/>
          <w:color w:val="0D0D0D"/>
        </w:rPr>
        <w:t xml:space="preserve"> contrato informará ao gestor do contato, em tempo hábil, a situação que demandar decisão ou adoção de medidas que ultrapassem sua competência, para que adote as medidas necessárias e saneadoras, se for o caso. (Decreto nº 11.246, de 2022, art. 22, IV).</w:t>
      </w:r>
    </w:p>
    <w:p w14:paraId="422CE5A7" w14:textId="77777777" w:rsidR="00D51668" w:rsidRPr="00D51668" w:rsidRDefault="00D51668" w:rsidP="00D51668">
      <w:pPr>
        <w:widowControl/>
        <w:autoSpaceDE/>
        <w:autoSpaceDN/>
        <w:ind w:right="-251"/>
        <w:contextualSpacing/>
        <w:jc w:val="both"/>
        <w:rPr>
          <w:rFonts w:ascii="Arial" w:hAnsi="Arial" w:cs="Arial"/>
          <w:color w:val="0D0D0D"/>
        </w:rPr>
      </w:pPr>
    </w:p>
    <w:p w14:paraId="4F731314" w14:textId="77777777" w:rsidR="00D51668" w:rsidRPr="00D51668" w:rsidRDefault="00D51668" w:rsidP="00D51668">
      <w:pPr>
        <w:widowControl/>
        <w:autoSpaceDE/>
        <w:autoSpaceDN/>
        <w:ind w:right="-251"/>
        <w:contextualSpacing/>
        <w:jc w:val="both"/>
        <w:rPr>
          <w:rFonts w:ascii="Arial" w:hAnsi="Arial" w:cs="Arial"/>
          <w:color w:val="0D0D0D"/>
        </w:rPr>
      </w:pPr>
      <w:r>
        <w:rPr>
          <w:rFonts w:ascii="Arial" w:hAnsi="Arial" w:cs="Arial"/>
          <w:color w:val="0D0D0D"/>
        </w:rPr>
        <w:t>5</w:t>
      </w:r>
      <w:r w:rsidRPr="00D51668">
        <w:rPr>
          <w:rFonts w:ascii="Arial" w:hAnsi="Arial" w:cs="Arial"/>
          <w:color w:val="0D0D0D"/>
        </w:rPr>
        <w:t>.5.6. No caso de ocorrências que p</w:t>
      </w:r>
      <w:r>
        <w:rPr>
          <w:rFonts w:ascii="Arial" w:hAnsi="Arial" w:cs="Arial"/>
          <w:color w:val="0D0D0D"/>
        </w:rPr>
        <w:t>ossam inviabilizar a execução deste</w:t>
      </w:r>
      <w:r w:rsidRPr="00D51668">
        <w:rPr>
          <w:rFonts w:ascii="Arial" w:hAnsi="Arial" w:cs="Arial"/>
          <w:color w:val="0D0D0D"/>
        </w:rPr>
        <w:t xml:space="preserve"> contrato nas datas aprazadas, o fiscal comunicará o</w:t>
      </w:r>
      <w:r>
        <w:rPr>
          <w:rFonts w:ascii="Arial" w:hAnsi="Arial" w:cs="Arial"/>
          <w:color w:val="0D0D0D"/>
        </w:rPr>
        <w:t xml:space="preserve"> fato imediatamente ao gestor deste</w:t>
      </w:r>
      <w:r w:rsidRPr="00D51668">
        <w:rPr>
          <w:rFonts w:ascii="Arial" w:hAnsi="Arial" w:cs="Arial"/>
          <w:color w:val="0D0D0D"/>
        </w:rPr>
        <w:t xml:space="preserve"> contrato. (Decreto nº 11.246, de 2022, art. 22, V).</w:t>
      </w:r>
    </w:p>
    <w:p w14:paraId="0CAFD730" w14:textId="77777777" w:rsidR="00D51668" w:rsidRPr="00D51668" w:rsidRDefault="00D51668" w:rsidP="00D51668">
      <w:pPr>
        <w:widowControl/>
        <w:autoSpaceDE/>
        <w:autoSpaceDN/>
        <w:ind w:right="-251"/>
        <w:contextualSpacing/>
        <w:jc w:val="both"/>
        <w:rPr>
          <w:rFonts w:ascii="Arial" w:hAnsi="Arial" w:cs="Arial"/>
          <w:color w:val="0D0D0D"/>
        </w:rPr>
      </w:pPr>
    </w:p>
    <w:p w14:paraId="50DEF5A6" w14:textId="77777777" w:rsidR="00D51668" w:rsidRPr="00D51668" w:rsidRDefault="00D51668" w:rsidP="00D51668">
      <w:pPr>
        <w:widowControl/>
        <w:autoSpaceDE/>
        <w:autoSpaceDN/>
        <w:ind w:right="-251"/>
        <w:contextualSpacing/>
        <w:jc w:val="both"/>
        <w:rPr>
          <w:rFonts w:ascii="Arial" w:hAnsi="Arial" w:cs="Arial"/>
          <w:color w:val="0D0D0D"/>
        </w:rPr>
      </w:pPr>
      <w:r>
        <w:rPr>
          <w:rFonts w:ascii="Arial" w:hAnsi="Arial" w:cs="Arial"/>
          <w:color w:val="0D0D0D"/>
        </w:rPr>
        <w:t>5</w:t>
      </w:r>
      <w:r w:rsidRPr="00D51668">
        <w:rPr>
          <w:rFonts w:ascii="Arial" w:hAnsi="Arial" w:cs="Arial"/>
          <w:color w:val="0D0D0D"/>
        </w:rPr>
        <w:t xml:space="preserve">.5.7. </w:t>
      </w:r>
      <w:r>
        <w:rPr>
          <w:rFonts w:ascii="Arial" w:hAnsi="Arial" w:cs="Arial"/>
          <w:color w:val="0D0D0D"/>
        </w:rPr>
        <w:t>O fiscal deste</w:t>
      </w:r>
      <w:r w:rsidRPr="00D51668">
        <w:rPr>
          <w:rFonts w:ascii="Arial" w:hAnsi="Arial" w:cs="Arial"/>
          <w:color w:val="0D0D0D"/>
        </w:rPr>
        <w:t xml:space="preserve"> contrato comunicará ao gestor do contrato, em tempo hábil, o término do contrato sob sua responsabilidade, com vistas à renovação tempestiva ou à prorrogação contratual (Decreto nº 11.246, de 2022, art. 22, VII).</w:t>
      </w:r>
    </w:p>
    <w:p w14:paraId="1482B766" w14:textId="77777777" w:rsidR="00D51668" w:rsidRPr="00D51668" w:rsidRDefault="00D51668" w:rsidP="00D51668">
      <w:pPr>
        <w:widowControl/>
        <w:autoSpaceDE/>
        <w:autoSpaceDN/>
        <w:ind w:right="-251"/>
        <w:contextualSpacing/>
        <w:jc w:val="both"/>
        <w:rPr>
          <w:rFonts w:ascii="Arial" w:hAnsi="Arial" w:cs="Arial"/>
          <w:color w:val="0D0D0D"/>
        </w:rPr>
      </w:pPr>
    </w:p>
    <w:p w14:paraId="75C29294" w14:textId="77777777" w:rsidR="00D51668" w:rsidRPr="00D51668" w:rsidRDefault="00D51668" w:rsidP="00D51668">
      <w:pPr>
        <w:widowControl/>
        <w:autoSpaceDE/>
        <w:autoSpaceDN/>
        <w:ind w:right="-251"/>
        <w:contextualSpacing/>
        <w:jc w:val="both"/>
        <w:rPr>
          <w:rFonts w:ascii="Arial" w:hAnsi="Arial" w:cs="Arial"/>
          <w:color w:val="0D0D0D"/>
        </w:rPr>
      </w:pPr>
      <w:r>
        <w:rPr>
          <w:rFonts w:ascii="Arial" w:hAnsi="Arial" w:cs="Arial"/>
          <w:color w:val="0D0D0D"/>
        </w:rPr>
        <w:t>5</w:t>
      </w:r>
      <w:r w:rsidRPr="00D51668">
        <w:rPr>
          <w:rFonts w:ascii="Arial" w:hAnsi="Arial" w:cs="Arial"/>
          <w:color w:val="0D0D0D"/>
        </w:rPr>
        <w:t xml:space="preserve">.5.8. </w:t>
      </w:r>
      <w:r>
        <w:rPr>
          <w:rFonts w:ascii="Arial" w:hAnsi="Arial" w:cs="Arial"/>
          <w:color w:val="0D0D0D"/>
        </w:rPr>
        <w:t>O fiscal deste</w:t>
      </w:r>
      <w:r w:rsidRPr="00D51668">
        <w:rPr>
          <w:rFonts w:ascii="Arial" w:hAnsi="Arial" w:cs="Arial"/>
          <w:color w:val="0D0D0D"/>
        </w:rPr>
        <w:t xml:space="preserve"> contrato verificará a manutenção das condições de habilitação da </w:t>
      </w:r>
      <w:r w:rsidRPr="00D51668">
        <w:rPr>
          <w:rFonts w:ascii="Arial" w:hAnsi="Arial" w:cs="Arial"/>
          <w:b/>
          <w:color w:val="0D0D0D"/>
        </w:rPr>
        <w:t>CONTRATADA</w:t>
      </w:r>
      <w:r w:rsidRPr="00D51668">
        <w:rPr>
          <w:rFonts w:ascii="Arial" w:hAnsi="Arial" w:cs="Arial"/>
          <w:color w:val="0D0D0D"/>
        </w:rPr>
        <w:t>, acompanhará o empenho, o pagamento, as garantias, as glosas e a formalização de apostilamento e termos aditivos, solicitando quaisquer documentos comprobatórios pertinentes, caso necessário (Art. 23, I e II, do Decreto nº 11.246, de 2022).</w:t>
      </w:r>
    </w:p>
    <w:p w14:paraId="447E1F64" w14:textId="77777777" w:rsidR="00D51668" w:rsidRPr="00D51668" w:rsidRDefault="00D51668" w:rsidP="00D51668">
      <w:pPr>
        <w:widowControl/>
        <w:autoSpaceDE/>
        <w:autoSpaceDN/>
        <w:ind w:right="-251"/>
        <w:contextualSpacing/>
        <w:jc w:val="both"/>
        <w:rPr>
          <w:rFonts w:ascii="Arial" w:hAnsi="Arial" w:cs="Arial"/>
          <w:color w:val="0D0D0D"/>
        </w:rPr>
      </w:pPr>
    </w:p>
    <w:p w14:paraId="35872143" w14:textId="77777777" w:rsidR="00D51668" w:rsidRPr="00D51668" w:rsidRDefault="00D51668" w:rsidP="00D51668">
      <w:pPr>
        <w:widowControl/>
        <w:autoSpaceDE/>
        <w:autoSpaceDN/>
        <w:ind w:right="-251"/>
        <w:contextualSpacing/>
        <w:jc w:val="both"/>
        <w:rPr>
          <w:rFonts w:ascii="Arial" w:hAnsi="Arial" w:cs="Arial"/>
          <w:color w:val="0D0D0D"/>
        </w:rPr>
      </w:pPr>
      <w:r>
        <w:rPr>
          <w:rFonts w:ascii="Arial" w:hAnsi="Arial" w:cs="Arial"/>
          <w:color w:val="0D0D0D"/>
        </w:rPr>
        <w:t>5</w:t>
      </w:r>
      <w:r w:rsidRPr="00D51668">
        <w:rPr>
          <w:rFonts w:ascii="Arial" w:hAnsi="Arial" w:cs="Arial"/>
          <w:color w:val="0D0D0D"/>
        </w:rPr>
        <w:t>.5.9. Caso ocorra descumprimento das obr</w:t>
      </w:r>
      <w:r>
        <w:rPr>
          <w:rFonts w:ascii="Arial" w:hAnsi="Arial" w:cs="Arial"/>
          <w:color w:val="0D0D0D"/>
        </w:rPr>
        <w:t>igações contratuais, o fiscal deste</w:t>
      </w:r>
      <w:r w:rsidRPr="00D51668">
        <w:rPr>
          <w:rFonts w:ascii="Arial" w:hAnsi="Arial" w:cs="Arial"/>
          <w:color w:val="0D0D0D"/>
        </w:rPr>
        <w:t xml:space="preserve"> contrato atuará tempestivamente na solução do problema, reportando ao gestor do contrato para que tome as providências cabíveis, quando ultrapassar a sua competência; (Decreto nº 11.246, de 2022, art. 23, IV).</w:t>
      </w:r>
    </w:p>
    <w:p w14:paraId="1C13CA54" w14:textId="77777777" w:rsidR="00D51668" w:rsidRPr="00D51668" w:rsidRDefault="00D51668" w:rsidP="00D51668">
      <w:pPr>
        <w:widowControl/>
        <w:autoSpaceDE/>
        <w:autoSpaceDN/>
        <w:ind w:right="-251"/>
        <w:contextualSpacing/>
        <w:jc w:val="both"/>
        <w:rPr>
          <w:rFonts w:ascii="Arial" w:hAnsi="Arial" w:cs="Arial"/>
          <w:color w:val="0D0D0D"/>
        </w:rPr>
      </w:pPr>
    </w:p>
    <w:p w14:paraId="3E45BAD4" w14:textId="77777777" w:rsidR="00D51668" w:rsidRPr="00D51668" w:rsidRDefault="00D51668" w:rsidP="00D51668">
      <w:pPr>
        <w:widowControl/>
        <w:autoSpaceDE/>
        <w:autoSpaceDN/>
        <w:ind w:right="-251"/>
        <w:contextualSpacing/>
        <w:jc w:val="both"/>
        <w:rPr>
          <w:rFonts w:ascii="Arial" w:hAnsi="Arial" w:cs="Arial"/>
          <w:color w:val="0D0D0D"/>
        </w:rPr>
      </w:pPr>
      <w:r>
        <w:rPr>
          <w:rFonts w:ascii="Arial" w:hAnsi="Arial" w:cs="Arial"/>
          <w:color w:val="0D0D0D"/>
        </w:rPr>
        <w:t>5</w:t>
      </w:r>
      <w:r w:rsidRPr="00D51668">
        <w:rPr>
          <w:rFonts w:ascii="Arial" w:hAnsi="Arial" w:cs="Arial"/>
          <w:color w:val="0D0D0D"/>
        </w:rPr>
        <w:t xml:space="preserve">.5.10. Nos termos do art. 117 da Lei nº 14.133/2021, </w:t>
      </w:r>
      <w:r w:rsidRPr="00D51668">
        <w:rPr>
          <w:rFonts w:ascii="Arial" w:hAnsi="Arial" w:cs="Arial"/>
          <w:b/>
          <w:bCs/>
          <w:color w:val="0D0D0D"/>
        </w:rPr>
        <w:t>será(ão) designado(s) fiscal(is)</w:t>
      </w:r>
      <w:r w:rsidRPr="00D51668">
        <w:rPr>
          <w:rFonts w:ascii="Arial" w:hAnsi="Arial" w:cs="Arial"/>
          <w:color w:val="0D0D0D"/>
        </w:rPr>
        <w:t xml:space="preserve"> o(s) servidor(es) público(s) designado(s) a seguir: </w:t>
      </w:r>
      <w:r w:rsidRPr="00D51668">
        <w:rPr>
          <w:rFonts w:ascii="Arial" w:hAnsi="Arial" w:cs="Arial"/>
          <w:b/>
          <w:color w:val="0D0D0D"/>
        </w:rPr>
        <w:t xml:space="preserve"> ANA CAROLINE PEREIRA GONÇALVES -CPF 102.***.***-95</w:t>
      </w:r>
    </w:p>
    <w:p w14:paraId="141D2757" w14:textId="77777777" w:rsidR="001E328F" w:rsidRDefault="001E328F" w:rsidP="001E328F">
      <w:pPr>
        <w:widowControl/>
        <w:autoSpaceDE/>
        <w:autoSpaceDN/>
        <w:ind w:right="-284"/>
        <w:contextualSpacing/>
        <w:jc w:val="both"/>
        <w:rPr>
          <w:rFonts w:ascii="Arial" w:hAnsi="Arial" w:cs="Arial"/>
          <w:b/>
          <w:color w:val="0D0D0D"/>
        </w:rPr>
      </w:pPr>
    </w:p>
    <w:p w14:paraId="3D7B03A8" w14:textId="77777777" w:rsidR="007B61E6" w:rsidRPr="001E328F" w:rsidRDefault="007B61E6" w:rsidP="001E328F">
      <w:pPr>
        <w:widowControl/>
        <w:autoSpaceDE/>
        <w:autoSpaceDN/>
        <w:ind w:right="-284"/>
        <w:contextualSpacing/>
        <w:jc w:val="both"/>
        <w:rPr>
          <w:rFonts w:ascii="Arial" w:hAnsi="Arial" w:cs="Arial"/>
          <w:b/>
          <w:color w:val="0D0D0D"/>
        </w:rPr>
      </w:pPr>
      <w:r w:rsidRPr="00A25010">
        <w:rPr>
          <w:rFonts w:ascii="Arial" w:hAnsi="Arial" w:cs="Arial"/>
          <w:b/>
          <w:color w:val="000000"/>
        </w:rPr>
        <w:t>CLÁUSULA SEXTA – DAS OBRIGAÇÕES DAS PARTES:</w:t>
      </w:r>
      <w:r w:rsidRPr="006A648F">
        <w:rPr>
          <w:rFonts w:ascii="Arial" w:hAnsi="Arial" w:cs="Arial"/>
          <w:b/>
          <w:color w:val="000000"/>
        </w:rPr>
        <w:t xml:space="preserve"> </w:t>
      </w:r>
    </w:p>
    <w:p w14:paraId="33480FB6" w14:textId="77777777" w:rsidR="007B61E6" w:rsidRPr="006A648F" w:rsidRDefault="007B61E6" w:rsidP="007B61E6">
      <w:pPr>
        <w:ind w:right="-284"/>
        <w:jc w:val="both"/>
        <w:rPr>
          <w:rFonts w:ascii="Arial" w:hAnsi="Arial" w:cs="Arial"/>
          <w:b/>
          <w:color w:val="000000"/>
          <w:highlight w:val="yellow"/>
        </w:rPr>
      </w:pPr>
    </w:p>
    <w:p w14:paraId="6E8F7E20" w14:textId="77777777" w:rsidR="007B61E6" w:rsidRDefault="007B61E6" w:rsidP="00122DBD">
      <w:pPr>
        <w:widowControl/>
        <w:numPr>
          <w:ilvl w:val="1"/>
          <w:numId w:val="6"/>
        </w:numPr>
        <w:tabs>
          <w:tab w:val="left" w:pos="426"/>
        </w:tabs>
        <w:autoSpaceDE/>
        <w:autoSpaceDN/>
        <w:ind w:left="0" w:right="-284" w:firstLine="0"/>
        <w:jc w:val="both"/>
        <w:rPr>
          <w:rFonts w:ascii="Arial" w:hAnsi="Arial" w:cs="Arial"/>
          <w:color w:val="000000"/>
        </w:rPr>
      </w:pPr>
      <w:r w:rsidRPr="006A648F">
        <w:rPr>
          <w:rFonts w:ascii="Arial" w:hAnsi="Arial" w:cs="Arial"/>
          <w:b/>
          <w:color w:val="000000"/>
        </w:rPr>
        <w:t>CONSTITUEM OBRIGAÇÕES DO CONTRATANTE</w:t>
      </w:r>
      <w:r w:rsidRPr="006A648F">
        <w:rPr>
          <w:rFonts w:ascii="Arial" w:hAnsi="Arial" w:cs="Arial"/>
          <w:color w:val="000000"/>
        </w:rPr>
        <w:t>:</w:t>
      </w:r>
    </w:p>
    <w:p w14:paraId="11E676A2" w14:textId="77777777" w:rsidR="001E328F" w:rsidRDefault="001E328F" w:rsidP="001E328F">
      <w:pPr>
        <w:widowControl/>
        <w:tabs>
          <w:tab w:val="left" w:pos="426"/>
        </w:tabs>
        <w:autoSpaceDE/>
        <w:autoSpaceDN/>
        <w:ind w:right="-284"/>
        <w:jc w:val="both"/>
        <w:rPr>
          <w:rFonts w:ascii="Arial" w:hAnsi="Arial" w:cs="Arial"/>
          <w:color w:val="000000"/>
        </w:rPr>
      </w:pPr>
    </w:p>
    <w:p w14:paraId="5161D2A2" w14:textId="25FBD553" w:rsidR="001E328F" w:rsidRPr="004D44B1" w:rsidRDefault="001E328F" w:rsidP="001E328F">
      <w:pPr>
        <w:ind w:right="-284"/>
        <w:jc w:val="both"/>
        <w:rPr>
          <w:rFonts w:ascii="Arial" w:hAnsi="Arial" w:cs="Arial"/>
          <w:bCs/>
          <w:color w:val="0D0D0D"/>
        </w:rPr>
      </w:pPr>
      <w:r w:rsidRPr="004D44B1">
        <w:rPr>
          <w:rFonts w:ascii="Arial" w:hAnsi="Arial" w:cs="Arial"/>
          <w:color w:val="000000"/>
        </w:rPr>
        <w:t xml:space="preserve">6.1.1. </w:t>
      </w:r>
      <w:r w:rsidRPr="004D44B1">
        <w:rPr>
          <w:rFonts w:ascii="Arial" w:hAnsi="Arial" w:cs="Arial"/>
          <w:bCs/>
          <w:color w:val="0D0D0D"/>
        </w:rPr>
        <w:t>Exigir o cumprimento de todas as obrigações assumidas pela</w:t>
      </w:r>
      <w:r w:rsidR="00433DB7" w:rsidRPr="004D44B1">
        <w:rPr>
          <w:rFonts w:ascii="Arial" w:hAnsi="Arial" w:cs="Arial"/>
          <w:bCs/>
          <w:color w:val="0D0D0D"/>
        </w:rPr>
        <w:t xml:space="preserve"> </w:t>
      </w:r>
      <w:r w:rsidRPr="004D44B1">
        <w:rPr>
          <w:rFonts w:ascii="Arial" w:hAnsi="Arial" w:cs="Arial"/>
          <w:b/>
          <w:bCs/>
          <w:color w:val="0D0D0D"/>
        </w:rPr>
        <w:t>CONTRATADA</w:t>
      </w:r>
      <w:r w:rsidRPr="004D44B1">
        <w:rPr>
          <w:rFonts w:ascii="Arial" w:hAnsi="Arial" w:cs="Arial"/>
          <w:bCs/>
          <w:color w:val="0D0D0D"/>
        </w:rPr>
        <w:t xml:space="preserve">, de acordo com o </w:t>
      </w:r>
      <w:r w:rsidRPr="004D44B1">
        <w:rPr>
          <w:rFonts w:ascii="Arial" w:hAnsi="Arial" w:cs="Arial"/>
        </w:rPr>
        <w:t>Edital de</w:t>
      </w:r>
      <w:r w:rsidR="00433DB7" w:rsidRPr="004D44B1">
        <w:rPr>
          <w:rFonts w:ascii="Arial" w:hAnsi="Arial" w:cs="Arial"/>
        </w:rPr>
        <w:t xml:space="preserve"> Cr</w:t>
      </w:r>
      <w:r w:rsidRPr="004D44B1">
        <w:rPr>
          <w:rFonts w:ascii="Arial" w:hAnsi="Arial" w:cs="Arial"/>
          <w:color w:val="000000"/>
        </w:rPr>
        <w:t xml:space="preserve">edenciamento nº </w:t>
      </w:r>
      <w:r w:rsidR="006A6BB3" w:rsidRPr="004D44B1">
        <w:rPr>
          <w:rFonts w:ascii="Arial" w:hAnsi="Arial" w:cs="Arial"/>
          <w:color w:val="000000"/>
        </w:rPr>
        <w:t>001/2026</w:t>
      </w:r>
      <w:r w:rsidRPr="004D44B1">
        <w:rPr>
          <w:rFonts w:ascii="Arial" w:hAnsi="Arial" w:cs="Arial"/>
        </w:rPr>
        <w:t xml:space="preserve"> seus Anexos e este contrato</w:t>
      </w:r>
      <w:r w:rsidR="00433DB7" w:rsidRPr="004D44B1">
        <w:rPr>
          <w:rFonts w:ascii="Arial" w:hAnsi="Arial" w:cs="Arial"/>
        </w:rPr>
        <w:t>.</w:t>
      </w:r>
    </w:p>
    <w:p w14:paraId="30DA6A04" w14:textId="77777777" w:rsidR="001E328F" w:rsidRPr="004D44B1" w:rsidRDefault="001E328F" w:rsidP="001E328F">
      <w:pPr>
        <w:ind w:right="-284"/>
        <w:jc w:val="both"/>
        <w:rPr>
          <w:rFonts w:ascii="Arial" w:hAnsi="Arial" w:cs="Arial"/>
          <w:bCs/>
          <w:color w:val="0D0D0D"/>
        </w:rPr>
      </w:pPr>
    </w:p>
    <w:p w14:paraId="4621FB23" w14:textId="589F0438" w:rsidR="001E328F" w:rsidRDefault="001E328F" w:rsidP="001E328F">
      <w:pPr>
        <w:ind w:right="-284"/>
        <w:jc w:val="both"/>
        <w:rPr>
          <w:rFonts w:ascii="Arial" w:hAnsi="Arial" w:cs="Arial"/>
          <w:bCs/>
          <w:color w:val="0D0D0D"/>
        </w:rPr>
      </w:pPr>
      <w:r w:rsidRPr="004D44B1">
        <w:rPr>
          <w:rFonts w:ascii="Arial" w:hAnsi="Arial" w:cs="Arial"/>
          <w:bCs/>
          <w:color w:val="0D0D0D"/>
        </w:rPr>
        <w:t>6.1.2. Receber o objeto no prazo e condições estabelecidas</w:t>
      </w:r>
      <w:r w:rsidR="00433DB7" w:rsidRPr="004D44B1">
        <w:rPr>
          <w:rFonts w:ascii="Arial" w:hAnsi="Arial" w:cs="Arial"/>
          <w:bCs/>
          <w:color w:val="0D0D0D"/>
        </w:rPr>
        <w:t xml:space="preserve"> no Edi</w:t>
      </w:r>
      <w:r w:rsidR="00433DB7" w:rsidRPr="004D44B1">
        <w:rPr>
          <w:rFonts w:ascii="Arial" w:hAnsi="Arial" w:cs="Arial"/>
          <w:bCs/>
        </w:rPr>
        <w:t xml:space="preserve">tal de Credenciamento nº </w:t>
      </w:r>
      <w:r w:rsidR="006A6BB3" w:rsidRPr="004D44B1">
        <w:rPr>
          <w:rFonts w:ascii="Arial" w:hAnsi="Arial" w:cs="Arial"/>
          <w:bCs/>
        </w:rPr>
        <w:t>001/2026</w:t>
      </w:r>
      <w:r w:rsidR="00433DB7" w:rsidRPr="004D44B1">
        <w:rPr>
          <w:rFonts w:ascii="Arial" w:hAnsi="Arial" w:cs="Arial"/>
          <w:bCs/>
        </w:rPr>
        <w:t xml:space="preserve"> e </w:t>
      </w:r>
      <w:r w:rsidR="00433DB7" w:rsidRPr="004D44B1">
        <w:rPr>
          <w:rFonts w:ascii="Arial" w:hAnsi="Arial" w:cs="Arial"/>
        </w:rPr>
        <w:t>seus Anexos e neste contrato.</w:t>
      </w:r>
    </w:p>
    <w:p w14:paraId="20AC45D5" w14:textId="77777777" w:rsidR="001E328F" w:rsidRDefault="001E328F" w:rsidP="001E328F">
      <w:pPr>
        <w:ind w:right="-284"/>
        <w:jc w:val="both"/>
        <w:rPr>
          <w:rFonts w:ascii="Arial" w:hAnsi="Arial" w:cs="Arial"/>
          <w:bCs/>
          <w:color w:val="0D0D0D"/>
        </w:rPr>
      </w:pPr>
    </w:p>
    <w:p w14:paraId="0BFFC73C" w14:textId="77777777" w:rsidR="001E328F" w:rsidRDefault="001E328F" w:rsidP="001E328F">
      <w:pPr>
        <w:ind w:right="-284"/>
        <w:jc w:val="both"/>
        <w:rPr>
          <w:rFonts w:ascii="Arial" w:hAnsi="Arial" w:cs="Arial"/>
          <w:bCs/>
          <w:color w:val="0D0D0D"/>
        </w:rPr>
      </w:pPr>
      <w:r>
        <w:rPr>
          <w:rFonts w:ascii="Arial" w:hAnsi="Arial" w:cs="Arial"/>
          <w:bCs/>
          <w:color w:val="0D0D0D"/>
        </w:rPr>
        <w:t xml:space="preserve">6.1.3. Notificar a </w:t>
      </w:r>
      <w:r w:rsidRPr="00F13704">
        <w:rPr>
          <w:rFonts w:ascii="Arial" w:hAnsi="Arial" w:cs="Arial"/>
          <w:b/>
          <w:bCs/>
          <w:color w:val="0D0D0D"/>
        </w:rPr>
        <w:t>CONTRATADA</w:t>
      </w:r>
      <w:r w:rsidRPr="00F13704">
        <w:rPr>
          <w:rFonts w:ascii="Arial" w:hAnsi="Arial" w:cs="Arial"/>
          <w:bCs/>
          <w:color w:val="0D0D0D"/>
        </w:rPr>
        <w:t>, por escrito, sobre vícios, defeitos ou incorreções verificadas no serviço fornecido, para que seja por ele substituído, reparado ou corrigido, no tota</w:t>
      </w:r>
      <w:r>
        <w:rPr>
          <w:rFonts w:ascii="Arial" w:hAnsi="Arial" w:cs="Arial"/>
          <w:bCs/>
          <w:color w:val="0D0D0D"/>
        </w:rPr>
        <w:t>l ou em parte, às suas expensas.</w:t>
      </w:r>
    </w:p>
    <w:p w14:paraId="6E8B0DE1" w14:textId="77777777" w:rsidR="001E328F" w:rsidRDefault="001E328F" w:rsidP="001E328F">
      <w:pPr>
        <w:ind w:right="-284"/>
        <w:jc w:val="both"/>
        <w:rPr>
          <w:rFonts w:ascii="Arial" w:hAnsi="Arial" w:cs="Arial"/>
          <w:bCs/>
          <w:color w:val="0D0D0D"/>
        </w:rPr>
      </w:pPr>
    </w:p>
    <w:p w14:paraId="67A05CB5" w14:textId="77777777" w:rsidR="001E328F" w:rsidRDefault="001E328F" w:rsidP="001E328F">
      <w:pPr>
        <w:ind w:right="-284"/>
        <w:jc w:val="both"/>
        <w:rPr>
          <w:rFonts w:ascii="Arial" w:hAnsi="Arial" w:cs="Arial"/>
          <w:bCs/>
          <w:color w:val="0D0D0D"/>
        </w:rPr>
      </w:pPr>
      <w:r>
        <w:rPr>
          <w:rFonts w:ascii="Arial" w:hAnsi="Arial" w:cs="Arial"/>
          <w:bCs/>
          <w:color w:val="0D0D0D"/>
        </w:rPr>
        <w:t xml:space="preserve">6.1.4. </w:t>
      </w:r>
      <w:r w:rsidRPr="00F13704">
        <w:rPr>
          <w:rFonts w:ascii="Arial" w:hAnsi="Arial" w:cs="Arial"/>
          <w:bCs/>
          <w:color w:val="0D0D0D"/>
        </w:rPr>
        <w:t>Acomp</w:t>
      </w:r>
      <w:r w:rsidR="00433DB7">
        <w:rPr>
          <w:rFonts w:ascii="Arial" w:hAnsi="Arial" w:cs="Arial"/>
          <w:bCs/>
          <w:color w:val="0D0D0D"/>
        </w:rPr>
        <w:t>anhar e fiscalizar a execução deste</w:t>
      </w:r>
      <w:r w:rsidRPr="00F13704">
        <w:rPr>
          <w:rFonts w:ascii="Arial" w:hAnsi="Arial" w:cs="Arial"/>
          <w:bCs/>
          <w:color w:val="0D0D0D"/>
        </w:rPr>
        <w:t xml:space="preserve"> contrato e o cumprimento</w:t>
      </w:r>
      <w:r>
        <w:rPr>
          <w:rFonts w:ascii="Arial" w:hAnsi="Arial" w:cs="Arial"/>
          <w:bCs/>
          <w:color w:val="0D0D0D"/>
        </w:rPr>
        <w:t xml:space="preserve"> das obrigações pela </w:t>
      </w:r>
      <w:r w:rsidRPr="00F13704">
        <w:rPr>
          <w:rFonts w:ascii="Arial" w:hAnsi="Arial" w:cs="Arial"/>
          <w:b/>
          <w:bCs/>
          <w:color w:val="0D0D0D"/>
        </w:rPr>
        <w:t>CONTRATADA</w:t>
      </w:r>
      <w:r>
        <w:rPr>
          <w:rFonts w:ascii="Arial" w:hAnsi="Arial" w:cs="Arial"/>
          <w:bCs/>
          <w:color w:val="0D0D0D"/>
        </w:rPr>
        <w:t>.</w:t>
      </w:r>
    </w:p>
    <w:p w14:paraId="0E118238" w14:textId="77777777" w:rsidR="001E328F" w:rsidRDefault="001E328F" w:rsidP="001E328F">
      <w:pPr>
        <w:ind w:right="-284"/>
        <w:jc w:val="both"/>
        <w:rPr>
          <w:rFonts w:ascii="Arial" w:hAnsi="Arial" w:cs="Arial"/>
          <w:bCs/>
          <w:color w:val="0D0D0D"/>
        </w:rPr>
      </w:pPr>
    </w:p>
    <w:p w14:paraId="50BD587D" w14:textId="77777777" w:rsidR="001E328F" w:rsidRDefault="001E328F" w:rsidP="001E328F">
      <w:pPr>
        <w:ind w:right="-284"/>
        <w:jc w:val="both"/>
        <w:rPr>
          <w:rFonts w:ascii="Arial" w:hAnsi="Arial" w:cs="Arial"/>
          <w:bCs/>
          <w:color w:val="0D0D0D"/>
        </w:rPr>
      </w:pPr>
      <w:r>
        <w:rPr>
          <w:rFonts w:ascii="Arial" w:hAnsi="Arial" w:cs="Arial"/>
          <w:bCs/>
          <w:color w:val="0D0D0D"/>
        </w:rPr>
        <w:t xml:space="preserve">6.1.5. </w:t>
      </w:r>
      <w:r w:rsidRPr="00F13704">
        <w:rPr>
          <w:rFonts w:ascii="Arial" w:hAnsi="Arial" w:cs="Arial"/>
          <w:bCs/>
          <w:color w:val="0D0D0D"/>
        </w:rPr>
        <w:t xml:space="preserve">Comunicar a </w:t>
      </w:r>
      <w:r w:rsidRPr="00F13704">
        <w:rPr>
          <w:rFonts w:ascii="Arial" w:hAnsi="Arial" w:cs="Arial"/>
          <w:b/>
          <w:bCs/>
          <w:color w:val="0D0D0D"/>
        </w:rPr>
        <w:t>CONTRATADA</w:t>
      </w:r>
      <w:r w:rsidR="00433DB7">
        <w:rPr>
          <w:rFonts w:ascii="Arial" w:hAnsi="Arial" w:cs="Arial"/>
          <w:b/>
          <w:bCs/>
          <w:color w:val="0D0D0D"/>
        </w:rPr>
        <w:t xml:space="preserve"> </w:t>
      </w:r>
      <w:r w:rsidRPr="00F13704">
        <w:rPr>
          <w:rFonts w:ascii="Arial" w:hAnsi="Arial" w:cs="Arial"/>
          <w:bCs/>
          <w:color w:val="0D0D0D"/>
        </w:rPr>
        <w:t>para emissão de Nota Fiscal em relação à parcela incontroversa da execução do objeto, para efeito de liquidação e pagamento, quando houver controvérsia sobre a execução do objeto, quanto à dimensão, qualidade e quantidade, conforme o art</w:t>
      </w:r>
      <w:r>
        <w:rPr>
          <w:rFonts w:ascii="Arial" w:hAnsi="Arial" w:cs="Arial"/>
          <w:bCs/>
          <w:color w:val="0D0D0D"/>
        </w:rPr>
        <w:t>. 143 da Lei nº 14.133, de 2021.</w:t>
      </w:r>
    </w:p>
    <w:p w14:paraId="0AF88B74" w14:textId="77777777" w:rsidR="001E328F" w:rsidRDefault="001E328F" w:rsidP="001E328F">
      <w:pPr>
        <w:ind w:right="-284"/>
        <w:jc w:val="both"/>
        <w:rPr>
          <w:rFonts w:ascii="Arial" w:hAnsi="Arial" w:cs="Arial"/>
          <w:bCs/>
          <w:color w:val="0D0D0D"/>
        </w:rPr>
      </w:pPr>
    </w:p>
    <w:p w14:paraId="7C0AA506" w14:textId="77777777" w:rsidR="001E328F" w:rsidRDefault="001E328F" w:rsidP="001E328F">
      <w:pPr>
        <w:ind w:right="-284"/>
        <w:jc w:val="both"/>
        <w:rPr>
          <w:rFonts w:ascii="Arial" w:hAnsi="Arial" w:cs="Arial"/>
          <w:bCs/>
          <w:color w:val="0D0D0D"/>
        </w:rPr>
      </w:pPr>
      <w:r>
        <w:rPr>
          <w:rFonts w:ascii="Arial" w:hAnsi="Arial" w:cs="Arial"/>
          <w:bCs/>
          <w:color w:val="0D0D0D"/>
        </w:rPr>
        <w:t>6.1.6. Efetuar o pagamento a</w:t>
      </w:r>
      <w:r w:rsidR="00433DB7">
        <w:rPr>
          <w:rFonts w:ascii="Arial" w:hAnsi="Arial" w:cs="Arial"/>
          <w:bCs/>
          <w:color w:val="0D0D0D"/>
        </w:rPr>
        <w:t xml:space="preserve"> </w:t>
      </w:r>
      <w:r w:rsidRPr="00F13704">
        <w:rPr>
          <w:rFonts w:ascii="Arial" w:hAnsi="Arial" w:cs="Arial"/>
          <w:b/>
          <w:bCs/>
          <w:color w:val="0D0D0D"/>
        </w:rPr>
        <w:t>CONTRATADA</w:t>
      </w:r>
      <w:r>
        <w:rPr>
          <w:rFonts w:ascii="Arial" w:hAnsi="Arial" w:cs="Arial"/>
          <w:bCs/>
          <w:color w:val="0D0D0D"/>
        </w:rPr>
        <w:t xml:space="preserve"> d</w:t>
      </w:r>
      <w:r w:rsidRPr="00F13704">
        <w:rPr>
          <w:rFonts w:ascii="Arial" w:hAnsi="Arial" w:cs="Arial"/>
          <w:bCs/>
          <w:color w:val="0D0D0D"/>
        </w:rPr>
        <w:t>o valor correspondente à execução do objeto, no prazo, for</w:t>
      </w:r>
      <w:r>
        <w:rPr>
          <w:rFonts w:ascii="Arial" w:hAnsi="Arial" w:cs="Arial"/>
          <w:bCs/>
          <w:color w:val="0D0D0D"/>
        </w:rPr>
        <w:t>ma e condições estabelecidas neste contrato.</w:t>
      </w:r>
    </w:p>
    <w:p w14:paraId="3F69C6C0" w14:textId="77777777" w:rsidR="001E328F" w:rsidRDefault="001E328F" w:rsidP="001E328F">
      <w:pPr>
        <w:ind w:right="-284"/>
        <w:jc w:val="both"/>
        <w:rPr>
          <w:rFonts w:ascii="Arial" w:hAnsi="Arial" w:cs="Arial"/>
          <w:bCs/>
          <w:color w:val="0D0D0D"/>
        </w:rPr>
      </w:pPr>
    </w:p>
    <w:p w14:paraId="57FA790F" w14:textId="77777777" w:rsidR="001E328F" w:rsidRDefault="001E328F" w:rsidP="001E328F">
      <w:pPr>
        <w:ind w:right="-284"/>
        <w:jc w:val="both"/>
        <w:rPr>
          <w:rFonts w:ascii="Arial" w:hAnsi="Arial" w:cs="Arial"/>
          <w:bCs/>
          <w:color w:val="0D0D0D"/>
        </w:rPr>
      </w:pPr>
      <w:r>
        <w:rPr>
          <w:rFonts w:ascii="Arial" w:hAnsi="Arial" w:cs="Arial"/>
          <w:bCs/>
          <w:color w:val="0D0D0D"/>
        </w:rPr>
        <w:t>6.1.7. Aplicar a</w:t>
      </w:r>
      <w:r w:rsidR="00433DB7">
        <w:rPr>
          <w:rFonts w:ascii="Arial" w:hAnsi="Arial" w:cs="Arial"/>
          <w:bCs/>
          <w:color w:val="0D0D0D"/>
        </w:rPr>
        <w:t xml:space="preserve"> </w:t>
      </w:r>
      <w:r>
        <w:rPr>
          <w:rFonts w:ascii="Arial" w:hAnsi="Arial" w:cs="Arial"/>
          <w:b/>
          <w:bCs/>
          <w:color w:val="0D0D0D"/>
        </w:rPr>
        <w:t>CONTRATADA</w:t>
      </w:r>
      <w:r w:rsidRPr="00F13704">
        <w:rPr>
          <w:rFonts w:ascii="Arial" w:hAnsi="Arial" w:cs="Arial"/>
          <w:bCs/>
          <w:color w:val="0D0D0D"/>
        </w:rPr>
        <w:t xml:space="preserve"> as sanções pre</w:t>
      </w:r>
      <w:r>
        <w:rPr>
          <w:rFonts w:ascii="Arial" w:hAnsi="Arial" w:cs="Arial"/>
          <w:bCs/>
          <w:color w:val="0D0D0D"/>
        </w:rPr>
        <w:t>vistas na lei e neste contrato.</w:t>
      </w:r>
    </w:p>
    <w:p w14:paraId="3F030EF7" w14:textId="77777777" w:rsidR="001E328F" w:rsidRDefault="001E328F" w:rsidP="001E328F">
      <w:pPr>
        <w:ind w:right="-284"/>
        <w:jc w:val="both"/>
        <w:rPr>
          <w:rFonts w:ascii="Arial" w:hAnsi="Arial" w:cs="Arial"/>
          <w:bCs/>
          <w:color w:val="0D0D0D"/>
        </w:rPr>
      </w:pPr>
    </w:p>
    <w:p w14:paraId="7361DD63" w14:textId="77777777" w:rsidR="001E328F" w:rsidRDefault="001E328F" w:rsidP="001E328F">
      <w:pPr>
        <w:ind w:right="-284"/>
        <w:jc w:val="both"/>
        <w:rPr>
          <w:rFonts w:ascii="Arial" w:hAnsi="Arial" w:cs="Arial"/>
          <w:bCs/>
          <w:color w:val="0D0D0D"/>
        </w:rPr>
      </w:pPr>
      <w:r>
        <w:rPr>
          <w:rFonts w:ascii="Arial" w:hAnsi="Arial" w:cs="Arial"/>
          <w:bCs/>
          <w:color w:val="0D0D0D"/>
        </w:rPr>
        <w:t xml:space="preserve">6.1.8. </w:t>
      </w:r>
      <w:r w:rsidRPr="00F13704">
        <w:rPr>
          <w:rFonts w:ascii="Arial" w:hAnsi="Arial" w:cs="Arial"/>
          <w:bCs/>
          <w:color w:val="0D0D0D"/>
        </w:rPr>
        <w:t>Cientificar o ór</w:t>
      </w:r>
      <w:r>
        <w:rPr>
          <w:rFonts w:ascii="Arial" w:hAnsi="Arial" w:cs="Arial"/>
          <w:bCs/>
          <w:color w:val="0D0D0D"/>
        </w:rPr>
        <w:t xml:space="preserve">gão de representação judicial do município </w:t>
      </w:r>
      <w:r w:rsidRPr="00F13704">
        <w:rPr>
          <w:rFonts w:ascii="Arial" w:hAnsi="Arial" w:cs="Arial"/>
          <w:bCs/>
          <w:color w:val="0D0D0D"/>
        </w:rPr>
        <w:t>para adoção das medidas cabíveis quando do d</w:t>
      </w:r>
      <w:r>
        <w:rPr>
          <w:rFonts w:ascii="Arial" w:hAnsi="Arial" w:cs="Arial"/>
          <w:bCs/>
          <w:color w:val="0D0D0D"/>
        </w:rPr>
        <w:t>escumprimento de obrigações pela</w:t>
      </w:r>
      <w:r w:rsidR="00433DB7">
        <w:rPr>
          <w:rFonts w:ascii="Arial" w:hAnsi="Arial" w:cs="Arial"/>
          <w:bCs/>
          <w:color w:val="0D0D0D"/>
        </w:rPr>
        <w:t xml:space="preserve"> </w:t>
      </w:r>
      <w:r w:rsidRPr="00F13704">
        <w:rPr>
          <w:rFonts w:ascii="Arial" w:hAnsi="Arial" w:cs="Arial"/>
          <w:b/>
          <w:bCs/>
          <w:color w:val="0D0D0D"/>
        </w:rPr>
        <w:t>CONTRATADA</w:t>
      </w:r>
      <w:r>
        <w:rPr>
          <w:rFonts w:ascii="Arial" w:hAnsi="Arial" w:cs="Arial"/>
          <w:bCs/>
          <w:color w:val="0D0D0D"/>
        </w:rPr>
        <w:t>.</w:t>
      </w:r>
    </w:p>
    <w:p w14:paraId="0C771FFF" w14:textId="77777777" w:rsidR="001E328F" w:rsidRDefault="001E328F" w:rsidP="001E328F">
      <w:pPr>
        <w:ind w:right="-284"/>
        <w:jc w:val="both"/>
        <w:rPr>
          <w:rFonts w:ascii="Arial" w:hAnsi="Arial" w:cs="Arial"/>
          <w:bCs/>
          <w:color w:val="0D0D0D"/>
        </w:rPr>
      </w:pPr>
    </w:p>
    <w:p w14:paraId="51132505" w14:textId="77777777" w:rsidR="001E328F" w:rsidRDefault="001E328F" w:rsidP="001E328F">
      <w:pPr>
        <w:ind w:right="-284"/>
        <w:jc w:val="both"/>
        <w:rPr>
          <w:rFonts w:ascii="Arial" w:hAnsi="Arial" w:cs="Arial"/>
          <w:bCs/>
          <w:color w:val="0D0D0D"/>
        </w:rPr>
      </w:pPr>
      <w:r>
        <w:rPr>
          <w:rFonts w:ascii="Arial" w:hAnsi="Arial" w:cs="Arial"/>
          <w:bCs/>
          <w:color w:val="0D0D0D"/>
        </w:rPr>
        <w:t xml:space="preserve">6.1.9. </w:t>
      </w:r>
      <w:r w:rsidRPr="00F13704">
        <w:rPr>
          <w:rFonts w:ascii="Arial" w:hAnsi="Arial" w:cs="Arial"/>
          <w:bCs/>
          <w:color w:val="0D0D0D"/>
        </w:rPr>
        <w:t>Explicitamente emitir decisão sobre todas as solicitações e reclama</w:t>
      </w:r>
      <w:r>
        <w:rPr>
          <w:rFonts w:ascii="Arial" w:hAnsi="Arial" w:cs="Arial"/>
          <w:bCs/>
          <w:color w:val="0D0D0D"/>
        </w:rPr>
        <w:t>ções relacionadas à execução deste c</w:t>
      </w:r>
      <w:r w:rsidRPr="00F13704">
        <w:rPr>
          <w:rFonts w:ascii="Arial" w:hAnsi="Arial" w:cs="Arial"/>
          <w:bCs/>
          <w:color w:val="0D0D0D"/>
        </w:rPr>
        <w:t xml:space="preserve">ontrato, ressalvados os requerimentos manifestamente impertinentes, meramente protelatórios ou de nenhum interesse para a boa execução </w:t>
      </w:r>
      <w:r>
        <w:rPr>
          <w:rFonts w:ascii="Arial" w:hAnsi="Arial" w:cs="Arial"/>
          <w:bCs/>
          <w:color w:val="0D0D0D"/>
        </w:rPr>
        <w:t>do ajuste.</w:t>
      </w:r>
    </w:p>
    <w:p w14:paraId="6680112C" w14:textId="77777777" w:rsidR="001E328F" w:rsidRDefault="001E328F" w:rsidP="001E328F">
      <w:pPr>
        <w:ind w:right="-284"/>
        <w:jc w:val="both"/>
        <w:rPr>
          <w:rFonts w:ascii="Arial" w:hAnsi="Arial" w:cs="Arial"/>
          <w:bCs/>
          <w:color w:val="0D0D0D"/>
        </w:rPr>
      </w:pPr>
    </w:p>
    <w:p w14:paraId="5A1FB573" w14:textId="77777777" w:rsidR="001E328F" w:rsidRDefault="001E328F" w:rsidP="001E328F">
      <w:pPr>
        <w:ind w:right="-284"/>
        <w:jc w:val="both"/>
        <w:rPr>
          <w:rFonts w:ascii="Arial" w:hAnsi="Arial" w:cs="Arial"/>
          <w:bCs/>
          <w:color w:val="0D0D0D"/>
        </w:rPr>
      </w:pPr>
      <w:r>
        <w:rPr>
          <w:rFonts w:ascii="Arial" w:hAnsi="Arial" w:cs="Arial"/>
          <w:bCs/>
          <w:color w:val="0D0D0D"/>
        </w:rPr>
        <w:t xml:space="preserve">6.1.10. </w:t>
      </w:r>
      <w:r w:rsidRPr="00F13704">
        <w:rPr>
          <w:rFonts w:ascii="Arial" w:hAnsi="Arial" w:cs="Arial"/>
          <w:bCs/>
          <w:color w:val="0D0D0D"/>
        </w:rPr>
        <w:t xml:space="preserve">Comunicar </w:t>
      </w:r>
      <w:r>
        <w:rPr>
          <w:rFonts w:ascii="Arial" w:hAnsi="Arial" w:cs="Arial"/>
          <w:bCs/>
          <w:color w:val="0D0D0D"/>
        </w:rPr>
        <w:t xml:space="preserve">a </w:t>
      </w:r>
      <w:r w:rsidRPr="00F13704">
        <w:rPr>
          <w:rFonts w:ascii="Arial" w:hAnsi="Arial" w:cs="Arial"/>
          <w:b/>
          <w:bCs/>
          <w:color w:val="0D0D0D"/>
        </w:rPr>
        <w:t>CONTRATADA</w:t>
      </w:r>
      <w:r w:rsidR="00433DB7">
        <w:rPr>
          <w:rFonts w:ascii="Arial" w:hAnsi="Arial" w:cs="Arial"/>
          <w:b/>
          <w:bCs/>
          <w:color w:val="0D0D0D"/>
        </w:rPr>
        <w:t xml:space="preserve"> </w:t>
      </w:r>
      <w:r w:rsidRPr="00F13704">
        <w:rPr>
          <w:rFonts w:ascii="Arial" w:hAnsi="Arial" w:cs="Arial"/>
          <w:bCs/>
          <w:color w:val="0D0D0D"/>
        </w:rPr>
        <w:t xml:space="preserve">na hipótese de posterior alteração do projeto pelo </w:t>
      </w:r>
      <w:r w:rsidRPr="00F13704">
        <w:rPr>
          <w:rFonts w:ascii="Arial" w:hAnsi="Arial" w:cs="Arial"/>
          <w:b/>
          <w:bCs/>
          <w:color w:val="0D0D0D"/>
        </w:rPr>
        <w:t>CONTRATANTE</w:t>
      </w:r>
      <w:r w:rsidRPr="00F13704">
        <w:rPr>
          <w:rFonts w:ascii="Arial" w:hAnsi="Arial" w:cs="Arial"/>
          <w:bCs/>
          <w:color w:val="0D0D0D"/>
        </w:rPr>
        <w:t>, no caso do art. 93, §2º, da Lei nº 14.133/2021.</w:t>
      </w:r>
    </w:p>
    <w:p w14:paraId="0D80EF45" w14:textId="77777777" w:rsidR="001E328F" w:rsidRDefault="001E328F" w:rsidP="001E328F">
      <w:pPr>
        <w:ind w:right="-284"/>
        <w:jc w:val="both"/>
        <w:rPr>
          <w:rFonts w:ascii="Arial" w:hAnsi="Arial" w:cs="Arial"/>
          <w:bCs/>
          <w:color w:val="0D0D0D"/>
        </w:rPr>
      </w:pPr>
    </w:p>
    <w:p w14:paraId="2667F286" w14:textId="77777777" w:rsidR="001E328F" w:rsidRPr="00F13704" w:rsidRDefault="001E328F" w:rsidP="001E328F">
      <w:pPr>
        <w:ind w:right="-284"/>
        <w:jc w:val="both"/>
        <w:rPr>
          <w:rFonts w:ascii="Arial" w:hAnsi="Arial" w:cs="Arial"/>
          <w:bCs/>
          <w:color w:val="0D0D0D"/>
        </w:rPr>
      </w:pPr>
      <w:r>
        <w:rPr>
          <w:rFonts w:ascii="Arial" w:hAnsi="Arial" w:cs="Arial"/>
          <w:bCs/>
          <w:color w:val="0D0D0D"/>
        </w:rPr>
        <w:t xml:space="preserve">6.1.11. </w:t>
      </w:r>
      <w:r w:rsidRPr="00F13704">
        <w:rPr>
          <w:rFonts w:ascii="Arial" w:hAnsi="Arial" w:cs="Arial"/>
          <w:bCs/>
          <w:color w:val="0D0D0D"/>
        </w:rPr>
        <w:t>A Administração não responderá por quais</w:t>
      </w:r>
      <w:r>
        <w:rPr>
          <w:rFonts w:ascii="Arial" w:hAnsi="Arial" w:cs="Arial"/>
          <w:bCs/>
          <w:color w:val="0D0D0D"/>
        </w:rPr>
        <w:t xml:space="preserve">quer compromissos assumidos pela </w:t>
      </w:r>
      <w:r w:rsidRPr="00F13704">
        <w:rPr>
          <w:rFonts w:ascii="Arial" w:hAnsi="Arial" w:cs="Arial"/>
          <w:b/>
          <w:bCs/>
          <w:color w:val="0D0D0D"/>
        </w:rPr>
        <w:t>CONTRATADA</w:t>
      </w:r>
      <w:r w:rsidRPr="00F13704">
        <w:rPr>
          <w:rFonts w:ascii="Arial" w:hAnsi="Arial" w:cs="Arial"/>
          <w:bCs/>
          <w:color w:val="0D0D0D"/>
        </w:rPr>
        <w:t xml:space="preserve"> com terceiros, ai</w:t>
      </w:r>
      <w:r>
        <w:rPr>
          <w:rFonts w:ascii="Arial" w:hAnsi="Arial" w:cs="Arial"/>
          <w:bCs/>
          <w:color w:val="0D0D0D"/>
        </w:rPr>
        <w:t>nda que vinculados à execução deste</w:t>
      </w:r>
      <w:r w:rsidRPr="00F13704">
        <w:rPr>
          <w:rFonts w:ascii="Arial" w:hAnsi="Arial" w:cs="Arial"/>
          <w:bCs/>
          <w:color w:val="0D0D0D"/>
        </w:rPr>
        <w:t xml:space="preserve"> contrato, bem como por qualquer dano causado a terceiros em decorrência de ato d</w:t>
      </w:r>
      <w:r>
        <w:rPr>
          <w:rFonts w:ascii="Arial" w:hAnsi="Arial" w:cs="Arial"/>
          <w:bCs/>
          <w:color w:val="0D0D0D"/>
        </w:rPr>
        <w:t xml:space="preserve">a </w:t>
      </w:r>
      <w:r w:rsidRPr="007D19D3">
        <w:rPr>
          <w:rFonts w:ascii="Arial" w:hAnsi="Arial" w:cs="Arial"/>
          <w:b/>
          <w:bCs/>
          <w:color w:val="0D0D0D"/>
        </w:rPr>
        <w:t>CONTRATADA</w:t>
      </w:r>
      <w:r w:rsidRPr="00F13704">
        <w:rPr>
          <w:rFonts w:ascii="Arial" w:hAnsi="Arial" w:cs="Arial"/>
          <w:bCs/>
          <w:color w:val="0D0D0D"/>
        </w:rPr>
        <w:t>, de seus empregados, prepostos ou subordinados.</w:t>
      </w:r>
    </w:p>
    <w:p w14:paraId="7CCFCAF4" w14:textId="77777777" w:rsidR="007B61E6" w:rsidRPr="00860E9D" w:rsidRDefault="007B61E6" w:rsidP="007B61E6">
      <w:pPr>
        <w:tabs>
          <w:tab w:val="left" w:pos="851"/>
        </w:tabs>
        <w:ind w:right="-284"/>
        <w:jc w:val="both"/>
        <w:rPr>
          <w:rFonts w:ascii="Arial" w:hAnsi="Arial" w:cs="Arial"/>
          <w:color w:val="000000"/>
        </w:rPr>
      </w:pPr>
    </w:p>
    <w:p w14:paraId="4AA9EF65" w14:textId="77777777" w:rsidR="00860E9D" w:rsidRDefault="007B61E6" w:rsidP="00860E9D">
      <w:pPr>
        <w:pStyle w:val="Default"/>
        <w:tabs>
          <w:tab w:val="left" w:pos="426"/>
        </w:tabs>
        <w:ind w:right="-284"/>
        <w:jc w:val="both"/>
        <w:rPr>
          <w:b/>
          <w:sz w:val="22"/>
          <w:szCs w:val="22"/>
        </w:rPr>
      </w:pPr>
      <w:r w:rsidRPr="00860E9D">
        <w:rPr>
          <w:sz w:val="22"/>
          <w:szCs w:val="22"/>
        </w:rPr>
        <w:t xml:space="preserve">6.2. </w:t>
      </w:r>
      <w:r w:rsidRPr="00860E9D">
        <w:rPr>
          <w:b/>
          <w:sz w:val="22"/>
          <w:szCs w:val="22"/>
        </w:rPr>
        <w:t>CONSTITUEM OBRIGAÇÕES DA CONTRATADA:</w:t>
      </w:r>
    </w:p>
    <w:p w14:paraId="7451E029" w14:textId="77777777" w:rsidR="008E27D4" w:rsidRPr="00860E9D" w:rsidRDefault="008E27D4" w:rsidP="00860E9D">
      <w:pPr>
        <w:pStyle w:val="Default"/>
        <w:tabs>
          <w:tab w:val="left" w:pos="426"/>
        </w:tabs>
        <w:ind w:right="-284"/>
        <w:jc w:val="both"/>
        <w:rPr>
          <w:b/>
          <w:sz w:val="22"/>
          <w:szCs w:val="22"/>
        </w:rPr>
      </w:pPr>
    </w:p>
    <w:p w14:paraId="0411895F" w14:textId="11F84DCA" w:rsidR="00860E9D" w:rsidRPr="00433DB7" w:rsidRDefault="00860E9D" w:rsidP="00860E9D">
      <w:pPr>
        <w:pStyle w:val="Default"/>
        <w:tabs>
          <w:tab w:val="left" w:pos="426"/>
        </w:tabs>
        <w:ind w:right="-284"/>
        <w:jc w:val="both"/>
        <w:rPr>
          <w:bCs/>
          <w:color w:val="0D0D0D"/>
          <w:sz w:val="22"/>
          <w:szCs w:val="22"/>
        </w:rPr>
      </w:pPr>
      <w:r w:rsidRPr="00433DB7">
        <w:rPr>
          <w:sz w:val="22"/>
          <w:szCs w:val="22"/>
        </w:rPr>
        <w:t xml:space="preserve">6.2.1. </w:t>
      </w:r>
      <w:r w:rsidRPr="00433DB7">
        <w:rPr>
          <w:bCs/>
          <w:color w:val="0D0D0D"/>
          <w:sz w:val="22"/>
          <w:szCs w:val="22"/>
        </w:rPr>
        <w:t>C</w:t>
      </w:r>
      <w:r w:rsidR="00135C27" w:rsidRPr="00433DB7">
        <w:rPr>
          <w:bCs/>
          <w:color w:val="0D0D0D"/>
          <w:sz w:val="22"/>
          <w:szCs w:val="22"/>
        </w:rPr>
        <w:t xml:space="preserve">umprir todas as obrigações constantes </w:t>
      </w:r>
      <w:r w:rsidRPr="00433DB7">
        <w:rPr>
          <w:bCs/>
          <w:color w:val="0D0D0D"/>
          <w:sz w:val="22"/>
          <w:szCs w:val="22"/>
        </w:rPr>
        <w:t xml:space="preserve">do </w:t>
      </w:r>
      <w:r w:rsidR="00433DB7" w:rsidRPr="00433DB7">
        <w:rPr>
          <w:bCs/>
          <w:sz w:val="22"/>
          <w:szCs w:val="22"/>
        </w:rPr>
        <w:t xml:space="preserve">Edital de Credenciamento nº </w:t>
      </w:r>
      <w:r w:rsidR="006A6BB3">
        <w:rPr>
          <w:bCs/>
          <w:sz w:val="22"/>
          <w:szCs w:val="22"/>
          <w:highlight w:val="yellow"/>
        </w:rPr>
        <w:t>001/2026</w:t>
      </w:r>
      <w:r w:rsidR="00433DB7" w:rsidRPr="00433DB7">
        <w:rPr>
          <w:bCs/>
          <w:sz w:val="22"/>
          <w:szCs w:val="22"/>
        </w:rPr>
        <w:t xml:space="preserve"> e </w:t>
      </w:r>
      <w:r w:rsidR="00433DB7" w:rsidRPr="00433DB7">
        <w:rPr>
          <w:sz w:val="22"/>
          <w:szCs w:val="22"/>
        </w:rPr>
        <w:t>seus Anexos</w:t>
      </w:r>
      <w:r w:rsidR="00433DB7" w:rsidRPr="00433DB7">
        <w:rPr>
          <w:bCs/>
          <w:color w:val="0D0D0D"/>
          <w:sz w:val="22"/>
          <w:szCs w:val="22"/>
        </w:rPr>
        <w:t xml:space="preserve"> </w:t>
      </w:r>
      <w:r w:rsidRPr="00433DB7">
        <w:rPr>
          <w:sz w:val="22"/>
          <w:szCs w:val="22"/>
        </w:rPr>
        <w:t xml:space="preserve">e deste contrato, </w:t>
      </w:r>
      <w:r w:rsidR="00135C27" w:rsidRPr="00433DB7">
        <w:rPr>
          <w:bCs/>
          <w:color w:val="0D0D0D"/>
          <w:sz w:val="22"/>
          <w:szCs w:val="22"/>
        </w:rPr>
        <w:t>assumindo como exclusivamente seus os riscos e as despesas decorrentes da boa e perfeita execução do objeto.</w:t>
      </w:r>
    </w:p>
    <w:p w14:paraId="2FCFBA62" w14:textId="77777777" w:rsidR="00860E9D" w:rsidRPr="00860E9D" w:rsidRDefault="00860E9D" w:rsidP="00860E9D">
      <w:pPr>
        <w:pStyle w:val="Default"/>
        <w:tabs>
          <w:tab w:val="left" w:pos="426"/>
        </w:tabs>
        <w:ind w:right="-284"/>
        <w:jc w:val="both"/>
        <w:rPr>
          <w:bCs/>
          <w:color w:val="0D0D0D"/>
          <w:sz w:val="22"/>
          <w:szCs w:val="22"/>
        </w:rPr>
      </w:pPr>
    </w:p>
    <w:p w14:paraId="4F2E1645" w14:textId="77777777" w:rsidR="00135C27" w:rsidRPr="00860E9D" w:rsidRDefault="00860E9D" w:rsidP="00860E9D">
      <w:pPr>
        <w:pStyle w:val="Default"/>
        <w:tabs>
          <w:tab w:val="left" w:pos="426"/>
        </w:tabs>
        <w:ind w:right="-284"/>
        <w:jc w:val="both"/>
        <w:rPr>
          <w:b/>
          <w:sz w:val="22"/>
          <w:szCs w:val="22"/>
        </w:rPr>
      </w:pPr>
      <w:r w:rsidRPr="00860E9D">
        <w:rPr>
          <w:bCs/>
          <w:color w:val="0D0D0D"/>
          <w:sz w:val="22"/>
          <w:szCs w:val="22"/>
        </w:rPr>
        <w:t xml:space="preserve">6.2.2. </w:t>
      </w:r>
      <w:r w:rsidR="00135C27" w:rsidRPr="00860E9D">
        <w:rPr>
          <w:bCs/>
          <w:color w:val="0D0D0D"/>
          <w:sz w:val="22"/>
          <w:szCs w:val="22"/>
        </w:rPr>
        <w:t>Atender às determinações regulares emitidas pelo fiscal do contrato ou aut</w:t>
      </w:r>
      <w:r w:rsidR="00433DB7">
        <w:rPr>
          <w:bCs/>
          <w:color w:val="0D0D0D"/>
          <w:sz w:val="22"/>
          <w:szCs w:val="22"/>
        </w:rPr>
        <w:t xml:space="preserve">oridade superior  </w:t>
      </w:r>
      <w:r w:rsidR="00135C27" w:rsidRPr="00860E9D">
        <w:rPr>
          <w:bCs/>
          <w:color w:val="0D0D0D"/>
          <w:sz w:val="22"/>
          <w:szCs w:val="22"/>
        </w:rPr>
        <w:t>e prestar todo esclarecimento ou informação por eles solicitados.</w:t>
      </w:r>
    </w:p>
    <w:p w14:paraId="361938A6" w14:textId="77777777" w:rsidR="00135C27" w:rsidRPr="00860E9D" w:rsidRDefault="00135C27" w:rsidP="00135C27">
      <w:pPr>
        <w:ind w:right="-284"/>
        <w:jc w:val="both"/>
        <w:rPr>
          <w:rFonts w:ascii="Arial" w:hAnsi="Arial" w:cs="Arial"/>
          <w:color w:val="000000"/>
        </w:rPr>
      </w:pPr>
    </w:p>
    <w:p w14:paraId="009EFB25" w14:textId="77777777" w:rsidR="00135C27" w:rsidRPr="00860E9D" w:rsidRDefault="00860E9D" w:rsidP="00135C27">
      <w:pPr>
        <w:ind w:right="-284"/>
        <w:jc w:val="both"/>
        <w:rPr>
          <w:rFonts w:ascii="Arial" w:hAnsi="Arial" w:cs="Arial"/>
          <w:bCs/>
          <w:color w:val="0D0D0D"/>
        </w:rPr>
      </w:pPr>
      <w:r w:rsidRPr="00860E9D">
        <w:rPr>
          <w:rFonts w:ascii="Arial" w:hAnsi="Arial" w:cs="Arial"/>
          <w:color w:val="000000"/>
        </w:rPr>
        <w:t xml:space="preserve">6.2.3. </w:t>
      </w:r>
      <w:r w:rsidR="00135C27" w:rsidRPr="00860E9D">
        <w:rPr>
          <w:rFonts w:ascii="Arial" w:hAnsi="Arial" w:cs="Arial"/>
          <w:bCs/>
          <w:color w:val="0D0D0D"/>
        </w:rPr>
        <w:t xml:space="preserve">Alocar os empregados necessários ao perfeito cumprimento das cláusulas deste </w:t>
      </w:r>
      <w:r>
        <w:rPr>
          <w:rFonts w:ascii="Arial" w:hAnsi="Arial" w:cs="Arial"/>
          <w:bCs/>
          <w:color w:val="0D0D0D"/>
        </w:rPr>
        <w:t>contrato</w:t>
      </w:r>
      <w:r w:rsidR="00135C27" w:rsidRPr="00860E9D">
        <w:rPr>
          <w:rFonts w:ascii="Arial" w:hAnsi="Arial" w:cs="Arial"/>
          <w:bCs/>
          <w:color w:val="0D0D0D"/>
        </w:rPr>
        <w:t>, com habilitação e conhecimento adequados, fornecendo os materiais, equipamentos, ferramentas e utensílios demandados, cuja quantidade, qualidade e tecnologia deverão atender às recomendações de boa técnica e a legislação de regência.</w:t>
      </w:r>
    </w:p>
    <w:p w14:paraId="6E156ED0" w14:textId="77777777" w:rsidR="00135C27" w:rsidRPr="00860E9D" w:rsidRDefault="00135C27" w:rsidP="00135C27">
      <w:pPr>
        <w:ind w:right="-284"/>
        <w:jc w:val="both"/>
        <w:rPr>
          <w:rFonts w:ascii="Arial" w:hAnsi="Arial" w:cs="Arial"/>
          <w:bCs/>
          <w:color w:val="0D0D0D"/>
        </w:rPr>
      </w:pPr>
    </w:p>
    <w:p w14:paraId="4749207E" w14:textId="77777777" w:rsidR="00135C27" w:rsidRPr="00860E9D" w:rsidRDefault="00860E9D" w:rsidP="00135C27">
      <w:pPr>
        <w:ind w:right="-284"/>
        <w:jc w:val="both"/>
        <w:rPr>
          <w:rFonts w:ascii="Arial" w:hAnsi="Arial" w:cs="Arial"/>
          <w:bCs/>
          <w:color w:val="0D0D0D"/>
        </w:rPr>
      </w:pPr>
      <w:r w:rsidRPr="00860E9D">
        <w:rPr>
          <w:rFonts w:ascii="Arial" w:hAnsi="Arial" w:cs="Arial"/>
          <w:bCs/>
          <w:color w:val="0D0D0D"/>
        </w:rPr>
        <w:t xml:space="preserve">6.2.4. </w:t>
      </w:r>
      <w:r w:rsidR="00135C27" w:rsidRPr="00860E9D">
        <w:rPr>
          <w:rFonts w:ascii="Arial" w:hAnsi="Arial" w:cs="Arial"/>
          <w:bCs/>
          <w:color w:val="0D0D0D"/>
        </w:rPr>
        <w:t>Reparar, corrigir, remover, reconstruir ou substituir, às suas expensas, no total ou em parte, no prazo fixado p</w:t>
      </w:r>
      <w:r w:rsidR="00433DB7">
        <w:rPr>
          <w:rFonts w:ascii="Arial" w:hAnsi="Arial" w:cs="Arial"/>
          <w:bCs/>
          <w:color w:val="0D0D0D"/>
        </w:rPr>
        <w:t>elo fiscal deste</w:t>
      </w:r>
      <w:r w:rsidR="00135C27" w:rsidRPr="00860E9D">
        <w:rPr>
          <w:rFonts w:ascii="Arial" w:hAnsi="Arial" w:cs="Arial"/>
          <w:bCs/>
          <w:color w:val="0D0D0D"/>
        </w:rPr>
        <w:t xml:space="preserve"> contrato, os serviços nos quais se verificarem vícios, defeitos ou incorreções resultantes da execução ou dos materiais empregados.</w:t>
      </w:r>
    </w:p>
    <w:p w14:paraId="5B705B9C" w14:textId="77777777" w:rsidR="00135C27" w:rsidRPr="00860E9D" w:rsidRDefault="00135C27" w:rsidP="00135C27">
      <w:pPr>
        <w:ind w:right="-284"/>
        <w:jc w:val="both"/>
        <w:rPr>
          <w:rFonts w:ascii="Arial" w:hAnsi="Arial" w:cs="Arial"/>
          <w:bCs/>
          <w:color w:val="0D0D0D"/>
        </w:rPr>
      </w:pPr>
    </w:p>
    <w:p w14:paraId="007767B6" w14:textId="77777777" w:rsidR="00135C27" w:rsidRPr="00860E9D" w:rsidRDefault="00860E9D" w:rsidP="00135C27">
      <w:pPr>
        <w:ind w:right="-284"/>
        <w:jc w:val="both"/>
        <w:rPr>
          <w:rFonts w:ascii="Arial" w:hAnsi="Arial" w:cs="Arial"/>
          <w:bCs/>
          <w:color w:val="0D0D0D"/>
        </w:rPr>
      </w:pPr>
      <w:r w:rsidRPr="00860E9D">
        <w:rPr>
          <w:rFonts w:ascii="Arial" w:hAnsi="Arial" w:cs="Arial"/>
          <w:bCs/>
          <w:color w:val="0D0D0D"/>
        </w:rPr>
        <w:t xml:space="preserve">6.2.5. </w:t>
      </w:r>
      <w:r w:rsidR="00135C27" w:rsidRPr="00860E9D">
        <w:rPr>
          <w:rFonts w:ascii="Arial" w:hAnsi="Arial" w:cs="Arial"/>
          <w:bCs/>
          <w:color w:val="0D0D0D"/>
        </w:rPr>
        <w:t xml:space="preserve">Responsabilizar-se pelos vícios e danos decorrentes da execução do objeto, de acordo com o Código de Defesa do Consumidor (Lei 8078/1990), bem como por todo e qualquer dano causado à Administração ou terceiros, não reduzindo essa responsabilidade a fiscalização ou o acompanhamento da execução contratual pelo </w:t>
      </w:r>
      <w:r w:rsidR="00135C27" w:rsidRPr="00860E9D">
        <w:rPr>
          <w:rFonts w:ascii="Arial" w:hAnsi="Arial" w:cs="Arial"/>
          <w:b/>
          <w:bCs/>
          <w:color w:val="0D0D0D"/>
        </w:rPr>
        <w:t>CONTRATANTE</w:t>
      </w:r>
      <w:r w:rsidR="00135C27" w:rsidRPr="00860E9D">
        <w:rPr>
          <w:rFonts w:ascii="Arial" w:hAnsi="Arial" w:cs="Arial"/>
          <w:bCs/>
          <w:color w:val="0D0D0D"/>
        </w:rPr>
        <w:t>, que ficará autorizado a descontar dos pagamentos devidos o valor correspondente aos danos sofridos.</w:t>
      </w:r>
    </w:p>
    <w:p w14:paraId="7FD26424" w14:textId="77777777" w:rsidR="00860E9D" w:rsidRPr="00860E9D" w:rsidRDefault="00860E9D" w:rsidP="00135C27">
      <w:pPr>
        <w:ind w:right="-284"/>
        <w:jc w:val="both"/>
        <w:rPr>
          <w:rFonts w:ascii="Arial" w:hAnsi="Arial" w:cs="Arial"/>
          <w:bCs/>
          <w:color w:val="0D0D0D"/>
        </w:rPr>
      </w:pPr>
    </w:p>
    <w:p w14:paraId="4558ADAB" w14:textId="77777777" w:rsidR="00135C27" w:rsidRPr="00860E9D" w:rsidRDefault="00860E9D" w:rsidP="00135C27">
      <w:pPr>
        <w:ind w:right="-284"/>
        <w:jc w:val="both"/>
        <w:rPr>
          <w:rFonts w:ascii="Arial" w:hAnsi="Arial" w:cs="Arial"/>
          <w:bCs/>
          <w:color w:val="0D0D0D"/>
        </w:rPr>
      </w:pPr>
      <w:r w:rsidRPr="00860E9D">
        <w:rPr>
          <w:rFonts w:ascii="Arial" w:hAnsi="Arial" w:cs="Arial"/>
          <w:bCs/>
          <w:color w:val="0D0D0D"/>
        </w:rPr>
        <w:t xml:space="preserve">6.2.6. </w:t>
      </w:r>
      <w:r w:rsidR="00135C27" w:rsidRPr="00860E9D">
        <w:rPr>
          <w:rFonts w:ascii="Arial" w:hAnsi="Arial" w:cs="Arial"/>
          <w:bCs/>
          <w:color w:val="0D0D0D"/>
        </w:rPr>
        <w:t xml:space="preserve">Não </w:t>
      </w:r>
      <w:r w:rsidR="00433DB7">
        <w:rPr>
          <w:rFonts w:ascii="Arial" w:hAnsi="Arial" w:cs="Arial"/>
          <w:bCs/>
          <w:color w:val="0D0D0D"/>
        </w:rPr>
        <w:t>contratar, durante a vigência deste</w:t>
      </w:r>
      <w:r w:rsidR="00135C27" w:rsidRPr="00860E9D">
        <w:rPr>
          <w:rFonts w:ascii="Arial" w:hAnsi="Arial" w:cs="Arial"/>
          <w:bCs/>
          <w:color w:val="0D0D0D"/>
        </w:rPr>
        <w:t xml:space="preserve"> contrato, cônjuge, companheiro ou parente em linha reta, colateral ou por afinidade, até o terceiro grau, de dirigente do </w:t>
      </w:r>
      <w:r w:rsidR="00135C27" w:rsidRPr="00860E9D">
        <w:rPr>
          <w:rFonts w:ascii="Arial" w:hAnsi="Arial" w:cs="Arial"/>
          <w:b/>
          <w:bCs/>
          <w:color w:val="0D0D0D"/>
        </w:rPr>
        <w:t>CONTRATANTE</w:t>
      </w:r>
      <w:r w:rsidR="00135C27" w:rsidRPr="00860E9D">
        <w:rPr>
          <w:rFonts w:ascii="Arial" w:hAnsi="Arial" w:cs="Arial"/>
          <w:bCs/>
          <w:color w:val="0D0D0D"/>
        </w:rPr>
        <w:t xml:space="preserve"> ou do fiscal ou gestor do contrato, nos termos do artigo 48, parágrafo único, da Lei nº 14.133, de 2021.</w:t>
      </w:r>
    </w:p>
    <w:p w14:paraId="760B5069" w14:textId="77777777" w:rsidR="00135C27" w:rsidRPr="00860E9D" w:rsidRDefault="00135C27" w:rsidP="00135C27">
      <w:pPr>
        <w:ind w:right="-284"/>
        <w:jc w:val="both"/>
        <w:rPr>
          <w:rFonts w:ascii="Arial" w:hAnsi="Arial" w:cs="Arial"/>
          <w:bCs/>
          <w:color w:val="0D0D0D"/>
        </w:rPr>
      </w:pPr>
    </w:p>
    <w:p w14:paraId="2B18BD70" w14:textId="77777777" w:rsidR="00135C27" w:rsidRPr="00860E9D" w:rsidRDefault="00860E9D" w:rsidP="00135C27">
      <w:pPr>
        <w:ind w:right="-284"/>
        <w:jc w:val="both"/>
        <w:rPr>
          <w:rFonts w:ascii="Arial" w:hAnsi="Arial" w:cs="Arial"/>
          <w:bCs/>
          <w:color w:val="0D0D0D"/>
        </w:rPr>
      </w:pPr>
      <w:r w:rsidRPr="00860E9D">
        <w:rPr>
          <w:rFonts w:ascii="Arial" w:hAnsi="Arial" w:cs="Arial"/>
          <w:bCs/>
          <w:color w:val="0D0D0D"/>
        </w:rPr>
        <w:t xml:space="preserve">6.2.7. </w:t>
      </w:r>
      <w:r w:rsidR="00135C27" w:rsidRPr="00860E9D">
        <w:rPr>
          <w:rFonts w:ascii="Arial" w:hAnsi="Arial" w:cs="Arial"/>
          <w:bCs/>
          <w:color w:val="0D0D0D"/>
        </w:rPr>
        <w:t>Comunicar ao Fiscal do contrato, no prazo de 24 (vinte e quatro) horas de antecedência, qualquer ocorrência anormal ou acidente que se verifique para a impossibilidade de realizar a prestação do serviço.</w:t>
      </w:r>
    </w:p>
    <w:p w14:paraId="6F283DBD" w14:textId="77777777" w:rsidR="00135C27" w:rsidRPr="00860E9D" w:rsidRDefault="00135C27" w:rsidP="00135C27">
      <w:pPr>
        <w:ind w:right="-284"/>
        <w:jc w:val="both"/>
        <w:rPr>
          <w:rFonts w:ascii="Arial" w:hAnsi="Arial" w:cs="Arial"/>
          <w:bCs/>
          <w:color w:val="0D0D0D"/>
        </w:rPr>
      </w:pPr>
    </w:p>
    <w:p w14:paraId="75D56382" w14:textId="77777777" w:rsidR="00135C27" w:rsidRPr="00860E9D" w:rsidRDefault="00860E9D" w:rsidP="00135C27">
      <w:pPr>
        <w:ind w:right="-284"/>
        <w:jc w:val="both"/>
        <w:rPr>
          <w:rFonts w:ascii="Arial" w:hAnsi="Arial" w:cs="Arial"/>
          <w:bCs/>
          <w:color w:val="0D0D0D"/>
        </w:rPr>
      </w:pPr>
      <w:r w:rsidRPr="00860E9D">
        <w:rPr>
          <w:rFonts w:ascii="Arial" w:hAnsi="Arial" w:cs="Arial"/>
          <w:bCs/>
          <w:color w:val="0D0D0D"/>
        </w:rPr>
        <w:t xml:space="preserve">6.2.8. </w:t>
      </w:r>
      <w:r w:rsidR="00135C27" w:rsidRPr="00860E9D">
        <w:rPr>
          <w:rFonts w:ascii="Arial" w:hAnsi="Arial" w:cs="Arial"/>
          <w:bCs/>
          <w:color w:val="0D0D0D"/>
        </w:rPr>
        <w:t xml:space="preserve">Prestar todo esclarecimento ou informação solicitada pelo </w:t>
      </w:r>
      <w:r w:rsidR="00135C27" w:rsidRPr="00860E9D">
        <w:rPr>
          <w:rFonts w:ascii="Arial" w:hAnsi="Arial" w:cs="Arial"/>
          <w:b/>
          <w:bCs/>
          <w:color w:val="0D0D0D"/>
        </w:rPr>
        <w:t>CONTRATANTE</w:t>
      </w:r>
      <w:r w:rsidR="00135C27" w:rsidRPr="00860E9D">
        <w:rPr>
          <w:rFonts w:ascii="Arial" w:hAnsi="Arial" w:cs="Arial"/>
          <w:bCs/>
          <w:color w:val="0D0D0D"/>
        </w:rPr>
        <w:t xml:space="preserve"> ou por seus prepostos, garantindo-lhes o acesso, a qualquer tempo, ao local dos trabalhos, bem como aos documentos relativos à execução do empreendimento.</w:t>
      </w:r>
    </w:p>
    <w:p w14:paraId="16576924" w14:textId="77777777" w:rsidR="00135C27" w:rsidRPr="00860E9D" w:rsidRDefault="00135C27" w:rsidP="00135C27">
      <w:pPr>
        <w:ind w:right="-284"/>
        <w:jc w:val="both"/>
        <w:rPr>
          <w:rFonts w:ascii="Arial" w:hAnsi="Arial" w:cs="Arial"/>
          <w:bCs/>
          <w:color w:val="0D0D0D"/>
        </w:rPr>
      </w:pPr>
    </w:p>
    <w:p w14:paraId="326947BF" w14:textId="77777777" w:rsidR="00135C27" w:rsidRPr="00860E9D" w:rsidRDefault="00860E9D" w:rsidP="00135C27">
      <w:pPr>
        <w:ind w:right="-284"/>
        <w:jc w:val="both"/>
        <w:rPr>
          <w:rFonts w:ascii="Arial" w:hAnsi="Arial" w:cs="Arial"/>
          <w:bCs/>
          <w:color w:val="0D0D0D"/>
        </w:rPr>
      </w:pPr>
      <w:r w:rsidRPr="00860E9D">
        <w:rPr>
          <w:rFonts w:ascii="Arial" w:hAnsi="Arial" w:cs="Arial"/>
          <w:bCs/>
          <w:color w:val="0D0D0D"/>
        </w:rPr>
        <w:t xml:space="preserve">6.2.9. </w:t>
      </w:r>
      <w:r w:rsidR="00135C27" w:rsidRPr="00860E9D">
        <w:rPr>
          <w:rFonts w:ascii="Arial" w:hAnsi="Arial" w:cs="Arial"/>
          <w:bCs/>
          <w:color w:val="0D0D0D"/>
        </w:rPr>
        <w:t xml:space="preserve">Paralisar, por determinação do </w:t>
      </w:r>
      <w:r w:rsidR="00135C27" w:rsidRPr="00860E9D">
        <w:rPr>
          <w:rFonts w:ascii="Arial" w:hAnsi="Arial" w:cs="Arial"/>
          <w:b/>
          <w:bCs/>
          <w:color w:val="0D0D0D"/>
        </w:rPr>
        <w:t>CONTRATANTE</w:t>
      </w:r>
      <w:r w:rsidR="00135C27" w:rsidRPr="00860E9D">
        <w:rPr>
          <w:rFonts w:ascii="Arial" w:hAnsi="Arial" w:cs="Arial"/>
          <w:bCs/>
          <w:color w:val="0D0D0D"/>
        </w:rPr>
        <w:t>, qualquer atividade que não esteja sendo executada de acordo com a boa técnica ou que ponha em risco a segurança de pessoas ou bens de terceiros.</w:t>
      </w:r>
    </w:p>
    <w:p w14:paraId="0BF230AC" w14:textId="77777777" w:rsidR="00135C27" w:rsidRPr="00860E9D" w:rsidRDefault="00135C27" w:rsidP="00135C27">
      <w:pPr>
        <w:ind w:right="-284"/>
        <w:jc w:val="both"/>
        <w:rPr>
          <w:rFonts w:ascii="Arial" w:hAnsi="Arial" w:cs="Arial"/>
          <w:bCs/>
          <w:color w:val="0D0D0D"/>
        </w:rPr>
      </w:pPr>
    </w:p>
    <w:p w14:paraId="6541F87F" w14:textId="77777777" w:rsidR="00135C27" w:rsidRPr="00860E9D" w:rsidRDefault="00860E9D" w:rsidP="00135C27">
      <w:pPr>
        <w:ind w:right="-284"/>
        <w:jc w:val="both"/>
        <w:rPr>
          <w:rFonts w:ascii="Arial" w:hAnsi="Arial" w:cs="Arial"/>
          <w:bCs/>
          <w:color w:val="0D0D0D"/>
        </w:rPr>
      </w:pPr>
      <w:r w:rsidRPr="00860E9D">
        <w:rPr>
          <w:rFonts w:ascii="Arial" w:hAnsi="Arial" w:cs="Arial"/>
          <w:bCs/>
          <w:color w:val="0D0D0D"/>
        </w:rPr>
        <w:t xml:space="preserve">6.2.10. </w:t>
      </w:r>
      <w:r w:rsidR="00135C27" w:rsidRPr="00860E9D">
        <w:rPr>
          <w:rFonts w:ascii="Arial" w:hAnsi="Arial" w:cs="Arial"/>
          <w:bCs/>
          <w:color w:val="0D0D0D"/>
        </w:rPr>
        <w:t>Conduzir os trabalhos com estrita observância às normas da legislação pertinente, cumprindo as determinações dos Poderes Públicos, mantendo sempre limpo o local dos serviços e nas melhores condições de segurança, higiene e disciplina.</w:t>
      </w:r>
    </w:p>
    <w:p w14:paraId="2EE6FAF4" w14:textId="77777777" w:rsidR="00135C27" w:rsidRPr="00860E9D" w:rsidRDefault="00135C27" w:rsidP="00135C27">
      <w:pPr>
        <w:ind w:right="-284"/>
        <w:jc w:val="both"/>
        <w:rPr>
          <w:rFonts w:ascii="Arial" w:hAnsi="Arial" w:cs="Arial"/>
          <w:bCs/>
          <w:color w:val="0D0D0D"/>
        </w:rPr>
      </w:pPr>
    </w:p>
    <w:p w14:paraId="6E361BCF" w14:textId="77777777" w:rsidR="00135C27" w:rsidRPr="00860E9D" w:rsidRDefault="00860E9D" w:rsidP="00135C27">
      <w:pPr>
        <w:ind w:right="-284"/>
        <w:jc w:val="both"/>
        <w:rPr>
          <w:rFonts w:ascii="Arial" w:hAnsi="Arial" w:cs="Arial"/>
          <w:bCs/>
          <w:color w:val="0D0D0D"/>
        </w:rPr>
      </w:pPr>
      <w:r w:rsidRPr="00860E9D">
        <w:rPr>
          <w:rFonts w:ascii="Arial" w:hAnsi="Arial" w:cs="Arial"/>
          <w:bCs/>
          <w:color w:val="0D0D0D"/>
        </w:rPr>
        <w:t xml:space="preserve">6.2.11. </w:t>
      </w:r>
      <w:r w:rsidR="00135C27" w:rsidRPr="00860E9D">
        <w:rPr>
          <w:rFonts w:ascii="Arial" w:hAnsi="Arial" w:cs="Arial"/>
          <w:bCs/>
          <w:color w:val="0D0D0D"/>
        </w:rPr>
        <w:t xml:space="preserve">Submeter previamente, por escrito, ao </w:t>
      </w:r>
      <w:r w:rsidR="00135C27" w:rsidRPr="00860E9D">
        <w:rPr>
          <w:rFonts w:ascii="Arial" w:hAnsi="Arial" w:cs="Arial"/>
          <w:b/>
          <w:bCs/>
          <w:color w:val="0D0D0D"/>
        </w:rPr>
        <w:t>CONTRATANTE</w:t>
      </w:r>
      <w:r w:rsidR="00135C27" w:rsidRPr="00860E9D">
        <w:rPr>
          <w:rFonts w:ascii="Arial" w:hAnsi="Arial" w:cs="Arial"/>
          <w:bCs/>
          <w:color w:val="0D0D0D"/>
        </w:rPr>
        <w:t>, para análise e aprovação, quaisquer mudanças nos métodos executivos que fujam às especificações do instrumento congênere.</w:t>
      </w:r>
    </w:p>
    <w:p w14:paraId="2CD5C4BE" w14:textId="77777777" w:rsidR="00135C27" w:rsidRPr="00860E9D" w:rsidRDefault="00135C27" w:rsidP="00135C27">
      <w:pPr>
        <w:ind w:right="-284"/>
        <w:jc w:val="both"/>
        <w:rPr>
          <w:rFonts w:ascii="Arial" w:hAnsi="Arial" w:cs="Arial"/>
          <w:bCs/>
          <w:color w:val="0D0D0D"/>
        </w:rPr>
      </w:pPr>
    </w:p>
    <w:p w14:paraId="1FE98045" w14:textId="77777777" w:rsidR="00135C27" w:rsidRPr="00860E9D" w:rsidRDefault="00860E9D" w:rsidP="00135C27">
      <w:pPr>
        <w:ind w:right="-284"/>
        <w:jc w:val="both"/>
        <w:rPr>
          <w:rFonts w:ascii="Arial" w:hAnsi="Arial" w:cs="Arial"/>
          <w:bCs/>
          <w:color w:val="0D0D0D"/>
        </w:rPr>
      </w:pPr>
      <w:r w:rsidRPr="00860E9D">
        <w:rPr>
          <w:rFonts w:ascii="Arial" w:hAnsi="Arial" w:cs="Arial"/>
          <w:bCs/>
          <w:color w:val="0D0D0D"/>
        </w:rPr>
        <w:t xml:space="preserve">6.2.12. </w:t>
      </w:r>
      <w:r w:rsidR="00135C27" w:rsidRPr="00860E9D">
        <w:rPr>
          <w:rFonts w:ascii="Arial" w:hAnsi="Arial" w:cs="Arial"/>
          <w:bCs/>
          <w:color w:val="0D0D0D"/>
        </w:rPr>
        <w:t>Não permitir a utilização de qualquer trabalho do menor de dezesseis anos, exceto na condição de aprendiz para os maiores de quatorze anos, nem permitir a utilização do trabalho do menor de dezoito anos em trabalho noturno, perigoso ou insalubre.</w:t>
      </w:r>
    </w:p>
    <w:p w14:paraId="5BEAA956" w14:textId="77777777" w:rsidR="00135C27" w:rsidRPr="00860E9D" w:rsidRDefault="00135C27" w:rsidP="00135C27">
      <w:pPr>
        <w:ind w:right="-284"/>
        <w:jc w:val="both"/>
        <w:rPr>
          <w:rFonts w:ascii="Arial" w:hAnsi="Arial" w:cs="Arial"/>
          <w:bCs/>
          <w:color w:val="0D0D0D"/>
        </w:rPr>
      </w:pPr>
    </w:p>
    <w:p w14:paraId="546F3304" w14:textId="3BDFE5A7" w:rsidR="00860E9D" w:rsidRDefault="00860E9D" w:rsidP="00135C27">
      <w:pPr>
        <w:ind w:right="-284"/>
        <w:jc w:val="both"/>
        <w:rPr>
          <w:rFonts w:ascii="Arial" w:hAnsi="Arial" w:cs="Arial"/>
          <w:color w:val="000000"/>
        </w:rPr>
      </w:pPr>
      <w:r w:rsidRPr="00860E9D">
        <w:rPr>
          <w:rFonts w:ascii="Arial" w:hAnsi="Arial" w:cs="Arial"/>
          <w:bCs/>
          <w:color w:val="0D0D0D"/>
        </w:rPr>
        <w:t xml:space="preserve">6.2.13. </w:t>
      </w:r>
      <w:r w:rsidR="00135C27" w:rsidRPr="00860E9D">
        <w:rPr>
          <w:rFonts w:ascii="Arial" w:hAnsi="Arial" w:cs="Arial"/>
          <w:bCs/>
          <w:color w:val="0D0D0D"/>
        </w:rPr>
        <w:t>Manter durante toda a vigência do contrato, em compatibilidade com as obrigações assumidas, todas as condiç</w:t>
      </w:r>
      <w:r>
        <w:rPr>
          <w:rFonts w:ascii="Arial" w:hAnsi="Arial" w:cs="Arial"/>
          <w:bCs/>
          <w:color w:val="0D0D0D"/>
        </w:rPr>
        <w:t xml:space="preserve">ões exigidas para habilitação do </w:t>
      </w:r>
      <w:r w:rsidR="006D7AD0">
        <w:rPr>
          <w:rFonts w:ascii="Arial" w:hAnsi="Arial" w:cs="Arial"/>
          <w:bCs/>
        </w:rPr>
        <w:t xml:space="preserve">Edital de Credenciamento nº </w:t>
      </w:r>
      <w:r w:rsidR="006A6BB3">
        <w:rPr>
          <w:rFonts w:ascii="Arial" w:hAnsi="Arial" w:cs="Arial"/>
          <w:bCs/>
          <w:highlight w:val="yellow"/>
        </w:rPr>
        <w:t>001/2026</w:t>
      </w:r>
      <w:r w:rsidR="006D7AD0">
        <w:rPr>
          <w:rFonts w:ascii="Arial" w:hAnsi="Arial" w:cs="Arial"/>
          <w:bCs/>
        </w:rPr>
        <w:t xml:space="preserve"> e </w:t>
      </w:r>
      <w:r w:rsidR="006D7AD0" w:rsidRPr="00974E91">
        <w:rPr>
          <w:rFonts w:ascii="Arial" w:hAnsi="Arial" w:cs="Arial"/>
        </w:rPr>
        <w:t>seus Anexos</w:t>
      </w:r>
      <w:r>
        <w:rPr>
          <w:rFonts w:ascii="Arial" w:hAnsi="Arial" w:cs="Arial"/>
          <w:color w:val="000000"/>
        </w:rPr>
        <w:t>.</w:t>
      </w:r>
    </w:p>
    <w:p w14:paraId="4904F413" w14:textId="77777777" w:rsidR="00860E9D" w:rsidRPr="00860E9D" w:rsidRDefault="00860E9D" w:rsidP="00135C27">
      <w:pPr>
        <w:ind w:right="-284"/>
        <w:jc w:val="both"/>
        <w:rPr>
          <w:rFonts w:ascii="Arial" w:hAnsi="Arial" w:cs="Arial"/>
          <w:bCs/>
          <w:color w:val="0D0D0D"/>
        </w:rPr>
      </w:pPr>
    </w:p>
    <w:p w14:paraId="5E144BA7" w14:textId="77777777" w:rsidR="00135C27" w:rsidRPr="00860E9D" w:rsidRDefault="00860E9D" w:rsidP="00135C27">
      <w:pPr>
        <w:ind w:right="-284"/>
        <w:jc w:val="both"/>
        <w:rPr>
          <w:rFonts w:ascii="Arial" w:hAnsi="Arial" w:cs="Arial"/>
          <w:bCs/>
          <w:color w:val="0D0D0D"/>
        </w:rPr>
      </w:pPr>
      <w:r w:rsidRPr="00860E9D">
        <w:rPr>
          <w:rFonts w:ascii="Arial" w:hAnsi="Arial" w:cs="Arial"/>
          <w:bCs/>
          <w:color w:val="0D0D0D"/>
        </w:rPr>
        <w:t xml:space="preserve">6.2.14. </w:t>
      </w:r>
      <w:r w:rsidR="00135C27" w:rsidRPr="00860E9D">
        <w:rPr>
          <w:rFonts w:ascii="Arial" w:hAnsi="Arial" w:cs="Arial"/>
          <w:bCs/>
          <w:color w:val="0D0D0D"/>
        </w:rPr>
        <w:t>Cumprir, durante todo o período de execução do contrato, a reserva de cargos prevista em lei para pessoa com deficiência, para reabilitado da Previdência Social ou para aprendiz, bem como as reservas de cargos previstas na legislação (art. 116).</w:t>
      </w:r>
    </w:p>
    <w:p w14:paraId="4BA71BD6" w14:textId="77777777" w:rsidR="00135C27" w:rsidRPr="00860E9D" w:rsidRDefault="00135C27" w:rsidP="00135C27">
      <w:pPr>
        <w:ind w:right="-284"/>
        <w:jc w:val="both"/>
        <w:rPr>
          <w:rFonts w:ascii="Arial" w:hAnsi="Arial" w:cs="Arial"/>
          <w:bCs/>
          <w:color w:val="0D0D0D"/>
        </w:rPr>
      </w:pPr>
    </w:p>
    <w:p w14:paraId="64E3B63C" w14:textId="77777777" w:rsidR="00135C27" w:rsidRPr="00860E9D" w:rsidRDefault="00860E9D" w:rsidP="00135C27">
      <w:pPr>
        <w:ind w:right="-284"/>
        <w:jc w:val="both"/>
        <w:rPr>
          <w:rFonts w:ascii="Arial" w:hAnsi="Arial" w:cs="Arial"/>
          <w:bCs/>
          <w:color w:val="0D0D0D"/>
        </w:rPr>
      </w:pPr>
      <w:r w:rsidRPr="00860E9D">
        <w:rPr>
          <w:rFonts w:ascii="Arial" w:hAnsi="Arial" w:cs="Arial"/>
          <w:bCs/>
          <w:color w:val="0D0D0D"/>
        </w:rPr>
        <w:t xml:space="preserve">6.2.15. </w:t>
      </w:r>
      <w:r w:rsidR="00135C27" w:rsidRPr="00860E9D">
        <w:rPr>
          <w:rFonts w:ascii="Arial" w:hAnsi="Arial" w:cs="Arial"/>
          <w:bCs/>
          <w:color w:val="0D0D0D"/>
        </w:rPr>
        <w:t>Comprovar a reserva de cargos a que se refere a cláusula acima, no prazo fixado pelo fiscal do contrato, com a indicação dos empregados que preencheram as referidas vagas (art. 116, parágrafo único).</w:t>
      </w:r>
    </w:p>
    <w:p w14:paraId="0ED2FF4E" w14:textId="77777777" w:rsidR="00135C27" w:rsidRPr="00860E9D" w:rsidRDefault="00135C27" w:rsidP="00135C27">
      <w:pPr>
        <w:ind w:right="-284"/>
        <w:jc w:val="both"/>
        <w:rPr>
          <w:rFonts w:ascii="Arial" w:hAnsi="Arial" w:cs="Arial"/>
          <w:bCs/>
          <w:color w:val="0D0D0D"/>
        </w:rPr>
      </w:pPr>
    </w:p>
    <w:p w14:paraId="4F990F34" w14:textId="77777777" w:rsidR="00860E9D" w:rsidRPr="00860E9D" w:rsidRDefault="00860E9D" w:rsidP="00135C27">
      <w:pPr>
        <w:ind w:right="-284"/>
        <w:jc w:val="both"/>
        <w:rPr>
          <w:rFonts w:ascii="Arial" w:hAnsi="Arial" w:cs="Arial"/>
          <w:bCs/>
          <w:color w:val="0D0D0D"/>
        </w:rPr>
      </w:pPr>
      <w:r w:rsidRPr="00860E9D">
        <w:rPr>
          <w:rFonts w:ascii="Arial" w:hAnsi="Arial" w:cs="Arial"/>
          <w:bCs/>
          <w:color w:val="0D0D0D"/>
        </w:rPr>
        <w:t xml:space="preserve">6.2.16. </w:t>
      </w:r>
      <w:r w:rsidR="00135C27" w:rsidRPr="00860E9D">
        <w:rPr>
          <w:rFonts w:ascii="Arial" w:hAnsi="Arial" w:cs="Arial"/>
          <w:bCs/>
          <w:color w:val="0D0D0D"/>
        </w:rPr>
        <w:t>Guardar sigilo sobre todas as informações obtidas em decorrên</w:t>
      </w:r>
      <w:r w:rsidRPr="00860E9D">
        <w:rPr>
          <w:rFonts w:ascii="Arial" w:hAnsi="Arial" w:cs="Arial"/>
          <w:bCs/>
          <w:color w:val="0D0D0D"/>
        </w:rPr>
        <w:t>cia do cumprimento d</w:t>
      </w:r>
      <w:r w:rsidR="006D7AD0">
        <w:rPr>
          <w:rFonts w:ascii="Arial" w:hAnsi="Arial" w:cs="Arial"/>
          <w:bCs/>
          <w:color w:val="0D0D0D"/>
        </w:rPr>
        <w:t>este</w:t>
      </w:r>
      <w:r w:rsidRPr="00860E9D">
        <w:rPr>
          <w:rFonts w:ascii="Arial" w:hAnsi="Arial" w:cs="Arial"/>
          <w:bCs/>
          <w:color w:val="0D0D0D"/>
        </w:rPr>
        <w:t xml:space="preserve"> contrato.</w:t>
      </w:r>
    </w:p>
    <w:p w14:paraId="3DE91CC0" w14:textId="77777777" w:rsidR="00860E9D" w:rsidRPr="00860E9D" w:rsidRDefault="00860E9D" w:rsidP="00135C27">
      <w:pPr>
        <w:ind w:right="-284"/>
        <w:jc w:val="both"/>
        <w:rPr>
          <w:rFonts w:ascii="Arial" w:hAnsi="Arial" w:cs="Arial"/>
          <w:bCs/>
          <w:color w:val="0D0D0D"/>
        </w:rPr>
      </w:pPr>
    </w:p>
    <w:p w14:paraId="3300C9F1" w14:textId="77777777" w:rsidR="00135C27" w:rsidRPr="00860E9D" w:rsidRDefault="00860E9D" w:rsidP="00135C27">
      <w:pPr>
        <w:ind w:right="-284"/>
        <w:jc w:val="both"/>
        <w:rPr>
          <w:rFonts w:ascii="Arial" w:hAnsi="Arial" w:cs="Arial"/>
          <w:bCs/>
          <w:color w:val="0D0D0D"/>
        </w:rPr>
      </w:pPr>
      <w:r w:rsidRPr="00860E9D">
        <w:rPr>
          <w:rFonts w:ascii="Arial" w:hAnsi="Arial" w:cs="Arial"/>
          <w:bCs/>
          <w:color w:val="0D0D0D"/>
        </w:rPr>
        <w:t xml:space="preserve">6.2.17. </w:t>
      </w:r>
      <w:r w:rsidR="00135C27" w:rsidRPr="00860E9D">
        <w:rPr>
          <w:rFonts w:ascii="Arial" w:hAnsi="Arial" w:cs="Arial"/>
          <w:bCs/>
          <w:color w:val="0D0D0D"/>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04FF45F" w14:textId="77777777" w:rsidR="00135C27" w:rsidRPr="00860E9D" w:rsidRDefault="00135C27" w:rsidP="00135C27">
      <w:pPr>
        <w:ind w:right="-284"/>
        <w:jc w:val="both"/>
        <w:rPr>
          <w:rFonts w:ascii="Arial" w:hAnsi="Arial" w:cs="Arial"/>
          <w:bCs/>
          <w:color w:val="0D0D0D"/>
        </w:rPr>
      </w:pPr>
    </w:p>
    <w:p w14:paraId="565EC7D6" w14:textId="77777777" w:rsidR="00135C27" w:rsidRPr="00860E9D" w:rsidRDefault="00860E9D" w:rsidP="00135C27">
      <w:pPr>
        <w:ind w:right="-284"/>
        <w:jc w:val="both"/>
        <w:rPr>
          <w:rFonts w:ascii="Arial" w:hAnsi="Arial" w:cs="Arial"/>
          <w:bCs/>
          <w:color w:val="0D0D0D"/>
        </w:rPr>
      </w:pPr>
      <w:r w:rsidRPr="00860E9D">
        <w:rPr>
          <w:rFonts w:ascii="Arial" w:hAnsi="Arial" w:cs="Arial"/>
          <w:bCs/>
          <w:color w:val="0D0D0D"/>
        </w:rPr>
        <w:t>6.2.</w:t>
      </w:r>
      <w:r w:rsidR="00135C27" w:rsidRPr="00860E9D">
        <w:rPr>
          <w:rFonts w:ascii="Arial" w:hAnsi="Arial" w:cs="Arial"/>
          <w:bCs/>
          <w:color w:val="0D0D0D"/>
        </w:rPr>
        <w:t xml:space="preserve">18. Cumprir, além dos postulados legais vigentes de âmbito federal, estadual ou municipal, as normas de segurança do </w:t>
      </w:r>
      <w:r w:rsidR="00135C27" w:rsidRPr="00860E9D">
        <w:rPr>
          <w:rFonts w:ascii="Arial" w:hAnsi="Arial" w:cs="Arial"/>
          <w:b/>
          <w:bCs/>
          <w:color w:val="0D0D0D"/>
        </w:rPr>
        <w:t>CONTRATANTE</w:t>
      </w:r>
      <w:r w:rsidR="00135C27" w:rsidRPr="00860E9D">
        <w:rPr>
          <w:rFonts w:ascii="Arial" w:hAnsi="Arial" w:cs="Arial"/>
          <w:bCs/>
          <w:color w:val="0D0D0D"/>
        </w:rPr>
        <w:t xml:space="preserve">. </w:t>
      </w:r>
    </w:p>
    <w:p w14:paraId="0D254918" w14:textId="77777777" w:rsidR="00860E9D" w:rsidRPr="00860E9D" w:rsidRDefault="00860E9D" w:rsidP="00135C27">
      <w:pPr>
        <w:ind w:right="-284"/>
        <w:jc w:val="both"/>
        <w:rPr>
          <w:rFonts w:ascii="Arial" w:hAnsi="Arial" w:cs="Arial"/>
          <w:bCs/>
          <w:color w:val="0D0D0D"/>
        </w:rPr>
      </w:pPr>
    </w:p>
    <w:p w14:paraId="6A71C3DB" w14:textId="77777777" w:rsidR="00135C27" w:rsidRPr="00860E9D" w:rsidRDefault="00860E9D" w:rsidP="00135C27">
      <w:pPr>
        <w:ind w:right="-284"/>
        <w:jc w:val="both"/>
        <w:rPr>
          <w:rFonts w:ascii="Arial" w:hAnsi="Arial" w:cs="Arial"/>
          <w:bCs/>
          <w:color w:val="0D0D0D"/>
        </w:rPr>
      </w:pPr>
      <w:r w:rsidRPr="00860E9D">
        <w:rPr>
          <w:rFonts w:ascii="Arial" w:hAnsi="Arial" w:cs="Arial"/>
          <w:bCs/>
          <w:color w:val="0D0D0D"/>
        </w:rPr>
        <w:t>6.2.</w:t>
      </w:r>
      <w:r w:rsidR="00135C27" w:rsidRPr="00860E9D">
        <w:rPr>
          <w:rFonts w:ascii="Arial" w:hAnsi="Arial" w:cs="Arial"/>
          <w:bCs/>
          <w:color w:val="0D0D0D"/>
        </w:rPr>
        <w:t>19</w:t>
      </w:r>
      <w:r>
        <w:rPr>
          <w:rFonts w:ascii="Arial" w:hAnsi="Arial" w:cs="Arial"/>
          <w:bCs/>
          <w:color w:val="0D0D0D"/>
        </w:rPr>
        <w:t xml:space="preserve">. Ser </w:t>
      </w:r>
      <w:r w:rsidR="00135C27" w:rsidRPr="00860E9D">
        <w:rPr>
          <w:rFonts w:ascii="Arial" w:hAnsi="Arial" w:cs="Arial"/>
          <w:bCs/>
          <w:color w:val="0D0D0D"/>
        </w:rPr>
        <w:t>responsável pela obtenção de todas as autorizações necessárias junto aos órgãos competentes para a realização dos serviços, quando aplicável.</w:t>
      </w:r>
    </w:p>
    <w:p w14:paraId="297393DC" w14:textId="77777777" w:rsidR="00135C27" w:rsidRPr="00860E9D" w:rsidRDefault="00135C27" w:rsidP="00135C27">
      <w:pPr>
        <w:ind w:right="-284"/>
        <w:jc w:val="both"/>
        <w:rPr>
          <w:rFonts w:ascii="Arial" w:hAnsi="Arial" w:cs="Arial"/>
          <w:bCs/>
          <w:color w:val="0D0D0D"/>
        </w:rPr>
      </w:pPr>
    </w:p>
    <w:p w14:paraId="51FC1698" w14:textId="77777777" w:rsidR="00135C27" w:rsidRPr="00860E9D" w:rsidRDefault="00860E9D" w:rsidP="00135C27">
      <w:pPr>
        <w:ind w:right="-284"/>
        <w:jc w:val="both"/>
        <w:rPr>
          <w:rFonts w:ascii="Arial" w:hAnsi="Arial" w:cs="Arial"/>
          <w:bCs/>
          <w:color w:val="0D0D0D"/>
        </w:rPr>
      </w:pPr>
      <w:r w:rsidRPr="00860E9D">
        <w:rPr>
          <w:rFonts w:ascii="Arial" w:hAnsi="Arial" w:cs="Arial"/>
          <w:bCs/>
          <w:color w:val="0D0D0D"/>
        </w:rPr>
        <w:t xml:space="preserve">6.2.20. </w:t>
      </w:r>
      <w:r w:rsidR="00135C27" w:rsidRPr="00860E9D">
        <w:rPr>
          <w:rFonts w:ascii="Arial" w:hAnsi="Arial" w:cs="Arial"/>
          <w:bCs/>
          <w:color w:val="0D0D0D"/>
        </w:rPr>
        <w:t xml:space="preserve">Caso ocorram atrasos na execução do serviço sem justificativa aprovada pela fiscalização, poderão ser aplicadas </w:t>
      </w:r>
      <w:r w:rsidR="006D7AD0">
        <w:rPr>
          <w:rFonts w:ascii="Arial" w:hAnsi="Arial" w:cs="Arial"/>
          <w:bCs/>
          <w:color w:val="0D0D0D"/>
        </w:rPr>
        <w:t>penalidades conforme previsto neste</w:t>
      </w:r>
      <w:r w:rsidR="00135C27" w:rsidRPr="00860E9D">
        <w:rPr>
          <w:rFonts w:ascii="Arial" w:hAnsi="Arial" w:cs="Arial"/>
          <w:bCs/>
          <w:color w:val="0D0D0D"/>
        </w:rPr>
        <w:t xml:space="preserve"> contrato, incluindo multas e rescisão contratual.</w:t>
      </w:r>
    </w:p>
    <w:p w14:paraId="4EFB9D7C" w14:textId="77777777" w:rsidR="00135C27" w:rsidRPr="00860E9D" w:rsidRDefault="00135C27" w:rsidP="00135C27">
      <w:pPr>
        <w:ind w:right="-284"/>
        <w:jc w:val="both"/>
        <w:rPr>
          <w:rFonts w:ascii="Arial" w:hAnsi="Arial" w:cs="Arial"/>
          <w:bCs/>
          <w:color w:val="0D0D0D"/>
        </w:rPr>
      </w:pPr>
    </w:p>
    <w:p w14:paraId="25D576D7" w14:textId="77777777" w:rsidR="00135C27" w:rsidRPr="00860E9D" w:rsidRDefault="00860E9D" w:rsidP="00135C27">
      <w:pPr>
        <w:ind w:right="-284"/>
        <w:jc w:val="both"/>
        <w:rPr>
          <w:rFonts w:ascii="Arial" w:hAnsi="Arial" w:cs="Arial"/>
          <w:bCs/>
          <w:color w:val="0D0D0D"/>
        </w:rPr>
      </w:pPr>
      <w:r w:rsidRPr="00860E9D">
        <w:rPr>
          <w:rFonts w:ascii="Arial" w:hAnsi="Arial" w:cs="Arial"/>
          <w:bCs/>
          <w:color w:val="0D0D0D"/>
        </w:rPr>
        <w:t xml:space="preserve">6.2.21. </w:t>
      </w:r>
      <w:r w:rsidR="00135C27" w:rsidRPr="00860E9D">
        <w:rPr>
          <w:rFonts w:ascii="Arial" w:hAnsi="Arial" w:cs="Arial"/>
          <w:bCs/>
          <w:color w:val="0D0D0D"/>
        </w:rPr>
        <w:t xml:space="preserve">Esse modelo aborda os principais requisitos que a </w:t>
      </w:r>
      <w:r w:rsidR="00135C27" w:rsidRPr="00860E9D">
        <w:rPr>
          <w:rFonts w:ascii="Arial" w:hAnsi="Arial" w:cs="Arial"/>
          <w:b/>
          <w:bCs/>
          <w:color w:val="0D0D0D"/>
        </w:rPr>
        <w:t>CONTRATADA</w:t>
      </w:r>
      <w:r w:rsidR="00135C27" w:rsidRPr="00860E9D">
        <w:rPr>
          <w:rFonts w:ascii="Arial" w:hAnsi="Arial" w:cs="Arial"/>
          <w:bCs/>
          <w:color w:val="0D0D0D"/>
        </w:rPr>
        <w:t xml:space="preserve"> deve atender, abrangendo aspectos técnicos, de execução, de garantia e de documentação, proporcionando uma base sólida para a condução do processo licitatório e a execução do serviço.</w:t>
      </w:r>
    </w:p>
    <w:p w14:paraId="093CD2F3" w14:textId="77777777" w:rsidR="00135C27" w:rsidRPr="00860E9D" w:rsidRDefault="00135C27" w:rsidP="00135C27">
      <w:pPr>
        <w:ind w:right="-284"/>
        <w:jc w:val="both"/>
        <w:rPr>
          <w:rFonts w:ascii="Arial" w:hAnsi="Arial" w:cs="Arial"/>
          <w:bCs/>
          <w:color w:val="0D0D0D"/>
        </w:rPr>
      </w:pPr>
    </w:p>
    <w:p w14:paraId="7D757AA2" w14:textId="77777777" w:rsidR="00135C27" w:rsidRPr="00860E9D" w:rsidRDefault="00860E9D" w:rsidP="00135C27">
      <w:pPr>
        <w:ind w:right="-284"/>
        <w:jc w:val="both"/>
        <w:rPr>
          <w:rFonts w:ascii="Arial" w:hAnsi="Arial" w:cs="Arial"/>
          <w:bCs/>
          <w:color w:val="0D0D0D"/>
        </w:rPr>
      </w:pPr>
      <w:r w:rsidRPr="00860E9D">
        <w:rPr>
          <w:rFonts w:ascii="Arial" w:hAnsi="Arial" w:cs="Arial"/>
          <w:bCs/>
          <w:color w:val="0D0D0D"/>
        </w:rPr>
        <w:t xml:space="preserve">6.2.22. </w:t>
      </w:r>
      <w:r w:rsidR="00135C27" w:rsidRPr="00860E9D">
        <w:rPr>
          <w:rFonts w:ascii="Arial" w:hAnsi="Arial" w:cs="Arial"/>
          <w:bCs/>
          <w:color w:val="0D0D0D"/>
        </w:rPr>
        <w:t xml:space="preserve">Realizar o serviço </w:t>
      </w:r>
      <w:r w:rsidR="000E61A0">
        <w:rPr>
          <w:rFonts w:ascii="Arial" w:hAnsi="Arial" w:cs="Arial"/>
          <w:bCs/>
          <w:color w:val="0D0D0D"/>
        </w:rPr>
        <w:t>objeto deste contrato</w:t>
      </w:r>
      <w:r w:rsidR="00135C27" w:rsidRPr="00860E9D">
        <w:rPr>
          <w:rFonts w:ascii="Arial" w:hAnsi="Arial" w:cs="Arial"/>
          <w:bCs/>
          <w:color w:val="0D0D0D"/>
        </w:rPr>
        <w:t xml:space="preserve">, de acordo com a proposta apresentada e normas legais, ficando a seu cargo todas as despesas, diretas e indiretas, decorrentes do cumprimento das obrigações assumidas, sem qualquer ônus ao </w:t>
      </w:r>
      <w:r w:rsidR="00135C27" w:rsidRPr="00860E9D">
        <w:rPr>
          <w:rFonts w:ascii="Arial" w:hAnsi="Arial" w:cs="Arial"/>
          <w:b/>
          <w:bCs/>
          <w:color w:val="0D0D0D"/>
        </w:rPr>
        <w:t>CONTRATANTE</w:t>
      </w:r>
      <w:r w:rsidR="00135C27" w:rsidRPr="00860E9D">
        <w:rPr>
          <w:rFonts w:ascii="Arial" w:hAnsi="Arial" w:cs="Arial"/>
          <w:bCs/>
          <w:color w:val="0D0D0D"/>
        </w:rPr>
        <w:t xml:space="preserve">, observando sempre as especificações do(s) serviço(s) a ser(em) prestado(s). </w:t>
      </w:r>
    </w:p>
    <w:p w14:paraId="1EEE8833" w14:textId="77777777" w:rsidR="00135C27" w:rsidRPr="00860E9D" w:rsidRDefault="00135C27" w:rsidP="00135C27">
      <w:pPr>
        <w:ind w:right="-284"/>
        <w:jc w:val="both"/>
        <w:rPr>
          <w:rFonts w:ascii="Arial" w:hAnsi="Arial" w:cs="Arial"/>
          <w:bCs/>
          <w:color w:val="0D0D0D"/>
        </w:rPr>
      </w:pPr>
    </w:p>
    <w:p w14:paraId="3FEBBD02" w14:textId="77777777" w:rsidR="00860E9D" w:rsidRPr="00860E9D" w:rsidRDefault="00860E9D" w:rsidP="00135C27">
      <w:pPr>
        <w:ind w:right="-284"/>
        <w:jc w:val="both"/>
        <w:rPr>
          <w:rFonts w:ascii="Arial" w:hAnsi="Arial" w:cs="Arial"/>
          <w:bCs/>
          <w:color w:val="0D0D0D"/>
        </w:rPr>
      </w:pPr>
      <w:r w:rsidRPr="00860E9D">
        <w:rPr>
          <w:rFonts w:ascii="Arial" w:hAnsi="Arial" w:cs="Arial"/>
          <w:bCs/>
          <w:color w:val="0D0D0D"/>
        </w:rPr>
        <w:t xml:space="preserve">6.2.23. </w:t>
      </w:r>
      <w:r w:rsidR="00135C27" w:rsidRPr="00860E9D">
        <w:rPr>
          <w:rFonts w:ascii="Arial" w:hAnsi="Arial" w:cs="Arial"/>
          <w:bCs/>
          <w:color w:val="0D0D0D"/>
        </w:rPr>
        <w:t xml:space="preserve">Responder pelos danos causados diretamente ao </w:t>
      </w:r>
      <w:r w:rsidR="00135C27" w:rsidRPr="00860E9D">
        <w:rPr>
          <w:rFonts w:ascii="Arial" w:hAnsi="Arial" w:cs="Arial"/>
          <w:b/>
          <w:bCs/>
          <w:color w:val="0D0D0D"/>
        </w:rPr>
        <w:t>CONTRATANTE</w:t>
      </w:r>
      <w:r w:rsidR="00135C27" w:rsidRPr="00860E9D">
        <w:rPr>
          <w:rFonts w:ascii="Arial" w:hAnsi="Arial" w:cs="Arial"/>
          <w:bCs/>
          <w:color w:val="0D0D0D"/>
        </w:rPr>
        <w:t xml:space="preserve"> ou a terceiros, decorrentes de sua culpa ou dolo, quando da entrega do(s) serviço(s), não excluindo ou reduzindo essa responsabilidade a fiscalização ou o acompanhamento pelo </w:t>
      </w:r>
      <w:r w:rsidR="00135C27" w:rsidRPr="00860E9D">
        <w:rPr>
          <w:rFonts w:ascii="Arial" w:hAnsi="Arial" w:cs="Arial"/>
          <w:b/>
          <w:bCs/>
          <w:color w:val="0D0D0D"/>
        </w:rPr>
        <w:t>CONTRATANTE</w:t>
      </w:r>
      <w:r w:rsidRPr="00860E9D">
        <w:rPr>
          <w:rFonts w:ascii="Arial" w:hAnsi="Arial" w:cs="Arial"/>
          <w:bCs/>
          <w:color w:val="0D0D0D"/>
        </w:rPr>
        <w:t>.</w:t>
      </w:r>
    </w:p>
    <w:p w14:paraId="51BEBD35" w14:textId="77777777" w:rsidR="00860E9D" w:rsidRPr="00860E9D" w:rsidRDefault="00860E9D" w:rsidP="00135C27">
      <w:pPr>
        <w:ind w:right="-284"/>
        <w:jc w:val="both"/>
        <w:rPr>
          <w:rFonts w:ascii="Arial" w:hAnsi="Arial" w:cs="Arial"/>
          <w:bCs/>
          <w:color w:val="0D0D0D"/>
        </w:rPr>
      </w:pPr>
    </w:p>
    <w:p w14:paraId="1D6D7F09" w14:textId="77777777" w:rsidR="00860E9D" w:rsidRPr="00860E9D" w:rsidRDefault="00860E9D" w:rsidP="00135C27">
      <w:pPr>
        <w:ind w:right="-284"/>
        <w:jc w:val="both"/>
        <w:rPr>
          <w:rFonts w:ascii="Arial" w:hAnsi="Arial" w:cs="Arial"/>
          <w:bCs/>
          <w:color w:val="0D0D0D"/>
        </w:rPr>
      </w:pPr>
      <w:r w:rsidRPr="00860E9D">
        <w:rPr>
          <w:rFonts w:ascii="Arial" w:hAnsi="Arial" w:cs="Arial"/>
          <w:bCs/>
          <w:color w:val="0D0D0D"/>
        </w:rPr>
        <w:t xml:space="preserve">6.2.24. </w:t>
      </w:r>
      <w:r w:rsidR="00135C27" w:rsidRPr="00860E9D">
        <w:rPr>
          <w:rFonts w:ascii="Arial" w:hAnsi="Arial" w:cs="Arial"/>
          <w:bCs/>
          <w:color w:val="0D0D0D"/>
        </w:rPr>
        <w:t xml:space="preserve">Manter, durante todo o período de vigência do contrato objeto desta licitação 01 (um) preposto aceito pelo </w:t>
      </w:r>
      <w:r w:rsidR="00135C27" w:rsidRPr="00860E9D">
        <w:rPr>
          <w:rFonts w:ascii="Arial" w:hAnsi="Arial" w:cs="Arial"/>
          <w:b/>
          <w:bCs/>
          <w:color w:val="0D0D0D"/>
        </w:rPr>
        <w:t>CONTRATANTE</w:t>
      </w:r>
      <w:r w:rsidR="00135C27" w:rsidRPr="00860E9D">
        <w:rPr>
          <w:rFonts w:ascii="Arial" w:hAnsi="Arial" w:cs="Arial"/>
          <w:bCs/>
          <w:color w:val="0D0D0D"/>
        </w:rPr>
        <w:t xml:space="preserve">, para sua representação </w:t>
      </w:r>
      <w:r w:rsidRPr="00860E9D">
        <w:rPr>
          <w:rFonts w:ascii="Arial" w:hAnsi="Arial" w:cs="Arial"/>
          <w:bCs/>
          <w:color w:val="0D0D0D"/>
        </w:rPr>
        <w:t>sempre que for necessário.</w:t>
      </w:r>
    </w:p>
    <w:p w14:paraId="0CAF3B83" w14:textId="77777777" w:rsidR="00860E9D" w:rsidRPr="00860E9D" w:rsidRDefault="00860E9D" w:rsidP="00135C27">
      <w:pPr>
        <w:ind w:right="-284"/>
        <w:jc w:val="both"/>
        <w:rPr>
          <w:rFonts w:ascii="Arial" w:hAnsi="Arial" w:cs="Arial"/>
          <w:bCs/>
          <w:color w:val="0D0D0D"/>
        </w:rPr>
      </w:pPr>
    </w:p>
    <w:p w14:paraId="398ACFC1" w14:textId="77777777" w:rsidR="00860E9D" w:rsidRPr="00860E9D" w:rsidRDefault="00860E9D" w:rsidP="00135C27">
      <w:pPr>
        <w:ind w:right="-284"/>
        <w:jc w:val="both"/>
        <w:rPr>
          <w:rFonts w:ascii="Arial" w:hAnsi="Arial" w:cs="Arial"/>
          <w:bCs/>
          <w:color w:val="0D0D0D"/>
        </w:rPr>
      </w:pPr>
      <w:r w:rsidRPr="00860E9D">
        <w:rPr>
          <w:rFonts w:ascii="Arial" w:hAnsi="Arial" w:cs="Arial"/>
          <w:bCs/>
          <w:color w:val="0D0D0D"/>
        </w:rPr>
        <w:t xml:space="preserve">6.2.25. </w:t>
      </w:r>
      <w:r w:rsidR="00135C27" w:rsidRPr="00860E9D">
        <w:rPr>
          <w:rFonts w:ascii="Arial" w:hAnsi="Arial" w:cs="Arial"/>
          <w:bCs/>
          <w:color w:val="0D0D0D"/>
        </w:rPr>
        <w:t xml:space="preserve">Acatar as orientações do </w:t>
      </w:r>
      <w:r w:rsidR="00135C27" w:rsidRPr="00860E9D">
        <w:rPr>
          <w:rFonts w:ascii="Arial" w:hAnsi="Arial" w:cs="Arial"/>
          <w:b/>
          <w:bCs/>
          <w:color w:val="0D0D0D"/>
        </w:rPr>
        <w:t>CONTRATANTE</w:t>
      </w:r>
      <w:r w:rsidR="00135C27" w:rsidRPr="00860E9D">
        <w:rPr>
          <w:rFonts w:ascii="Arial" w:hAnsi="Arial" w:cs="Arial"/>
          <w:bCs/>
          <w:color w:val="0D0D0D"/>
        </w:rPr>
        <w:t>, sujeitando-se a mais ampla e irrestrita fiscalização, prestando os esclarecimentos solicitados e atendendo às</w:t>
      </w:r>
      <w:r w:rsidRPr="00860E9D">
        <w:rPr>
          <w:rFonts w:ascii="Arial" w:hAnsi="Arial" w:cs="Arial"/>
          <w:bCs/>
          <w:color w:val="0D0D0D"/>
        </w:rPr>
        <w:t xml:space="preserve"> reclamações formuladas.</w:t>
      </w:r>
    </w:p>
    <w:p w14:paraId="1D50FDAD" w14:textId="77777777" w:rsidR="00860E9D" w:rsidRPr="00860E9D" w:rsidRDefault="00860E9D" w:rsidP="00135C27">
      <w:pPr>
        <w:ind w:right="-284"/>
        <w:jc w:val="both"/>
        <w:rPr>
          <w:rFonts w:ascii="Arial" w:hAnsi="Arial" w:cs="Arial"/>
          <w:bCs/>
          <w:color w:val="0D0D0D"/>
        </w:rPr>
      </w:pPr>
    </w:p>
    <w:p w14:paraId="4720922A" w14:textId="77777777" w:rsidR="00135C27" w:rsidRPr="00860E9D" w:rsidRDefault="00860E9D" w:rsidP="00135C27">
      <w:pPr>
        <w:ind w:right="-284"/>
        <w:jc w:val="both"/>
        <w:rPr>
          <w:rFonts w:ascii="Arial" w:hAnsi="Arial" w:cs="Arial"/>
          <w:bCs/>
          <w:color w:val="0D0D0D"/>
        </w:rPr>
      </w:pPr>
      <w:r w:rsidRPr="00860E9D">
        <w:rPr>
          <w:rFonts w:ascii="Arial" w:hAnsi="Arial" w:cs="Arial"/>
          <w:bCs/>
          <w:color w:val="0D0D0D"/>
        </w:rPr>
        <w:t xml:space="preserve">6.2.26. </w:t>
      </w:r>
      <w:r w:rsidR="00135C27" w:rsidRPr="00860E9D">
        <w:rPr>
          <w:rFonts w:ascii="Arial" w:hAnsi="Arial" w:cs="Arial"/>
          <w:bCs/>
          <w:color w:val="0D0D0D"/>
        </w:rPr>
        <w:t>Mante</w:t>
      </w:r>
      <w:r w:rsidR="006D7AD0">
        <w:rPr>
          <w:rFonts w:ascii="Arial" w:hAnsi="Arial" w:cs="Arial"/>
          <w:bCs/>
          <w:color w:val="0D0D0D"/>
        </w:rPr>
        <w:t>r durante o prazo de validade deste</w:t>
      </w:r>
      <w:r w:rsidR="00135C27" w:rsidRPr="00860E9D">
        <w:rPr>
          <w:rFonts w:ascii="Arial" w:hAnsi="Arial" w:cs="Arial"/>
          <w:bCs/>
          <w:color w:val="0D0D0D"/>
        </w:rPr>
        <w:t xml:space="preserve"> contrato, todas as condições de habilitação e qualificação exigidas.</w:t>
      </w:r>
    </w:p>
    <w:p w14:paraId="47943790" w14:textId="77777777" w:rsidR="00135C27" w:rsidRPr="00860E9D" w:rsidRDefault="00135C27" w:rsidP="00135C27">
      <w:pPr>
        <w:ind w:right="-284"/>
        <w:jc w:val="both"/>
        <w:rPr>
          <w:rFonts w:ascii="Arial" w:hAnsi="Arial" w:cs="Arial"/>
          <w:bCs/>
          <w:color w:val="0D0D0D"/>
        </w:rPr>
      </w:pPr>
    </w:p>
    <w:p w14:paraId="1C247524" w14:textId="77777777" w:rsidR="00860E9D" w:rsidRPr="00860E9D" w:rsidRDefault="00860E9D" w:rsidP="00135C27">
      <w:pPr>
        <w:ind w:right="-284"/>
        <w:jc w:val="both"/>
        <w:rPr>
          <w:rFonts w:ascii="Arial" w:hAnsi="Arial" w:cs="Arial"/>
          <w:bCs/>
          <w:color w:val="0D0D0D"/>
        </w:rPr>
      </w:pPr>
      <w:r w:rsidRPr="00860E9D">
        <w:rPr>
          <w:rFonts w:ascii="Arial" w:hAnsi="Arial" w:cs="Arial"/>
          <w:bCs/>
          <w:color w:val="0D0D0D"/>
        </w:rPr>
        <w:t xml:space="preserve">6.2.27. </w:t>
      </w:r>
      <w:r w:rsidR="00135C27" w:rsidRPr="00860E9D">
        <w:rPr>
          <w:rFonts w:ascii="Arial" w:hAnsi="Arial" w:cs="Arial"/>
          <w:bCs/>
          <w:color w:val="0D0D0D"/>
        </w:rPr>
        <w:t xml:space="preserve">Responder pelas despesas resultantes de quaisquer ações, demandas decorrentes de danos seja por culpa sua ou quaisquer de seus empregados e prepostos, obrigando se, outrossim, por quaisquer responsabilidades decorrentes de ações judiciais de terceiros, que lhes venham a ser exigidas por força de Lei, ligadas ao cumprimento do presente </w:t>
      </w:r>
      <w:r w:rsidR="000E61A0">
        <w:rPr>
          <w:rFonts w:ascii="Arial" w:hAnsi="Arial" w:cs="Arial"/>
          <w:bCs/>
          <w:color w:val="0D0D0D"/>
        </w:rPr>
        <w:t>contrato</w:t>
      </w:r>
      <w:r w:rsidRPr="00860E9D">
        <w:rPr>
          <w:rFonts w:ascii="Arial" w:hAnsi="Arial" w:cs="Arial"/>
          <w:bCs/>
          <w:color w:val="0D0D0D"/>
        </w:rPr>
        <w:t>.</w:t>
      </w:r>
    </w:p>
    <w:p w14:paraId="3DAEBA26" w14:textId="77777777" w:rsidR="00860E9D" w:rsidRPr="00860E9D" w:rsidRDefault="00860E9D" w:rsidP="00135C27">
      <w:pPr>
        <w:ind w:right="-284"/>
        <w:jc w:val="both"/>
        <w:rPr>
          <w:rFonts w:ascii="Arial" w:hAnsi="Arial" w:cs="Arial"/>
          <w:bCs/>
          <w:color w:val="0D0D0D"/>
        </w:rPr>
      </w:pPr>
    </w:p>
    <w:p w14:paraId="73281600" w14:textId="77777777" w:rsidR="00860E9D" w:rsidRPr="00860E9D" w:rsidRDefault="00860E9D" w:rsidP="00135C27">
      <w:pPr>
        <w:ind w:right="-284"/>
        <w:jc w:val="both"/>
        <w:rPr>
          <w:rFonts w:ascii="Arial" w:hAnsi="Arial" w:cs="Arial"/>
          <w:bCs/>
          <w:color w:val="0D0D0D"/>
        </w:rPr>
      </w:pPr>
      <w:r w:rsidRPr="00860E9D">
        <w:rPr>
          <w:rFonts w:ascii="Arial" w:hAnsi="Arial" w:cs="Arial"/>
          <w:bCs/>
          <w:color w:val="0D0D0D"/>
        </w:rPr>
        <w:t xml:space="preserve">6.2.28. </w:t>
      </w:r>
      <w:r w:rsidR="00135C27" w:rsidRPr="00860E9D">
        <w:rPr>
          <w:rFonts w:ascii="Arial" w:hAnsi="Arial" w:cs="Arial"/>
          <w:bCs/>
          <w:color w:val="0D0D0D"/>
        </w:rPr>
        <w:t xml:space="preserve">Atender prontamente quaisquer exigências do representante do </w:t>
      </w:r>
      <w:r w:rsidR="00135C27" w:rsidRPr="00860E9D">
        <w:rPr>
          <w:rFonts w:ascii="Arial" w:hAnsi="Arial" w:cs="Arial"/>
          <w:b/>
          <w:bCs/>
          <w:color w:val="0D0D0D"/>
        </w:rPr>
        <w:t>CONTRATANTE</w:t>
      </w:r>
      <w:r w:rsidR="00135C27" w:rsidRPr="00860E9D">
        <w:rPr>
          <w:rFonts w:ascii="Arial" w:hAnsi="Arial" w:cs="Arial"/>
          <w:bCs/>
          <w:color w:val="0D0D0D"/>
        </w:rPr>
        <w:t xml:space="preserve"> inerente ao objeto deste </w:t>
      </w:r>
      <w:r w:rsidR="000E61A0">
        <w:rPr>
          <w:rFonts w:ascii="Arial" w:hAnsi="Arial" w:cs="Arial"/>
          <w:bCs/>
          <w:color w:val="0D0D0D"/>
        </w:rPr>
        <w:t>contrato</w:t>
      </w:r>
      <w:r w:rsidRPr="00860E9D">
        <w:rPr>
          <w:rFonts w:ascii="Arial" w:hAnsi="Arial" w:cs="Arial"/>
          <w:bCs/>
          <w:color w:val="0D0D0D"/>
        </w:rPr>
        <w:t>.</w:t>
      </w:r>
    </w:p>
    <w:p w14:paraId="63E0E1CD" w14:textId="77777777" w:rsidR="00860E9D" w:rsidRPr="00860E9D" w:rsidRDefault="00860E9D" w:rsidP="00135C27">
      <w:pPr>
        <w:ind w:right="-284"/>
        <w:jc w:val="both"/>
        <w:rPr>
          <w:rFonts w:ascii="Arial" w:hAnsi="Arial" w:cs="Arial"/>
          <w:bCs/>
          <w:color w:val="0D0D0D"/>
        </w:rPr>
      </w:pPr>
    </w:p>
    <w:p w14:paraId="45437394" w14:textId="77777777" w:rsidR="00860E9D" w:rsidRPr="00860E9D" w:rsidRDefault="00860E9D" w:rsidP="00135C27">
      <w:pPr>
        <w:ind w:right="-284"/>
        <w:jc w:val="both"/>
        <w:rPr>
          <w:rFonts w:ascii="Arial" w:hAnsi="Arial" w:cs="Arial"/>
          <w:bCs/>
          <w:color w:val="0D0D0D"/>
        </w:rPr>
      </w:pPr>
      <w:r w:rsidRPr="00860E9D">
        <w:rPr>
          <w:rFonts w:ascii="Arial" w:hAnsi="Arial" w:cs="Arial"/>
          <w:bCs/>
          <w:color w:val="0D0D0D"/>
        </w:rPr>
        <w:t xml:space="preserve">6.2.29. </w:t>
      </w:r>
      <w:r w:rsidR="00135C27" w:rsidRPr="00860E9D">
        <w:rPr>
          <w:rFonts w:ascii="Arial" w:hAnsi="Arial" w:cs="Arial"/>
          <w:bCs/>
          <w:color w:val="0D0D0D"/>
        </w:rPr>
        <w:t xml:space="preserve">Comunicar ao </w:t>
      </w:r>
      <w:r w:rsidR="00135C27" w:rsidRPr="00860E9D">
        <w:rPr>
          <w:rFonts w:ascii="Arial" w:hAnsi="Arial" w:cs="Arial"/>
          <w:b/>
          <w:bCs/>
          <w:color w:val="0D0D0D"/>
        </w:rPr>
        <w:t>CONTRATANTE</w:t>
      </w:r>
      <w:r w:rsidR="00135C27" w:rsidRPr="00860E9D">
        <w:rPr>
          <w:rFonts w:ascii="Arial" w:hAnsi="Arial" w:cs="Arial"/>
          <w:bCs/>
          <w:color w:val="0D0D0D"/>
        </w:rPr>
        <w:t>, por escrito, qualquer anormalidade de caráter urgente e prestar os esclarecimentos julgados necessário</w:t>
      </w:r>
      <w:r w:rsidRPr="00860E9D">
        <w:rPr>
          <w:rFonts w:ascii="Arial" w:hAnsi="Arial" w:cs="Arial"/>
          <w:bCs/>
          <w:color w:val="0D0D0D"/>
        </w:rPr>
        <w:t xml:space="preserve">s. </w:t>
      </w:r>
    </w:p>
    <w:p w14:paraId="47B5C324" w14:textId="77777777" w:rsidR="00860E9D" w:rsidRPr="00860E9D" w:rsidRDefault="00860E9D" w:rsidP="00135C27">
      <w:pPr>
        <w:ind w:right="-284"/>
        <w:jc w:val="both"/>
        <w:rPr>
          <w:rFonts w:ascii="Arial" w:hAnsi="Arial" w:cs="Arial"/>
          <w:bCs/>
          <w:color w:val="0D0D0D"/>
        </w:rPr>
      </w:pPr>
    </w:p>
    <w:p w14:paraId="230C15C5" w14:textId="77777777" w:rsidR="00860E9D" w:rsidRPr="00860E9D" w:rsidRDefault="00860E9D" w:rsidP="00135C27">
      <w:pPr>
        <w:ind w:right="-284"/>
        <w:jc w:val="both"/>
        <w:rPr>
          <w:rFonts w:ascii="Arial" w:hAnsi="Arial" w:cs="Arial"/>
          <w:bCs/>
          <w:color w:val="0D0D0D"/>
        </w:rPr>
      </w:pPr>
      <w:r w:rsidRPr="00860E9D">
        <w:rPr>
          <w:rFonts w:ascii="Arial" w:hAnsi="Arial" w:cs="Arial"/>
          <w:bCs/>
          <w:color w:val="0D0D0D"/>
        </w:rPr>
        <w:t xml:space="preserve">6.2.30. </w:t>
      </w:r>
      <w:r w:rsidR="00135C27" w:rsidRPr="00860E9D">
        <w:rPr>
          <w:rFonts w:ascii="Arial" w:hAnsi="Arial" w:cs="Arial"/>
          <w:bCs/>
          <w:color w:val="0D0D0D"/>
        </w:rPr>
        <w:t>Não transferir a terceiros, por qualquer forma, nem subcontratar qualquer p</w:t>
      </w:r>
      <w:r w:rsidR="006D7AD0">
        <w:rPr>
          <w:rFonts w:ascii="Arial" w:hAnsi="Arial" w:cs="Arial"/>
          <w:bCs/>
          <w:color w:val="0D0D0D"/>
        </w:rPr>
        <w:t>arte deste</w:t>
      </w:r>
      <w:r w:rsidR="00135C27" w:rsidRPr="00860E9D">
        <w:rPr>
          <w:rFonts w:ascii="Arial" w:hAnsi="Arial" w:cs="Arial"/>
          <w:bCs/>
          <w:color w:val="0D0D0D"/>
        </w:rPr>
        <w:t xml:space="preserve"> contrato, sem prévio consentimento, por escrito, do </w:t>
      </w:r>
      <w:r w:rsidR="00135C27" w:rsidRPr="00860E9D">
        <w:rPr>
          <w:rFonts w:ascii="Arial" w:hAnsi="Arial" w:cs="Arial"/>
          <w:b/>
          <w:bCs/>
          <w:color w:val="0D0D0D"/>
        </w:rPr>
        <w:t>CONTRATANTE</w:t>
      </w:r>
      <w:r w:rsidRPr="00860E9D">
        <w:rPr>
          <w:rFonts w:ascii="Arial" w:hAnsi="Arial" w:cs="Arial"/>
          <w:bCs/>
          <w:color w:val="0D0D0D"/>
        </w:rPr>
        <w:t>.</w:t>
      </w:r>
    </w:p>
    <w:p w14:paraId="21ABEA4E" w14:textId="77777777" w:rsidR="00860E9D" w:rsidRPr="00860E9D" w:rsidRDefault="00860E9D" w:rsidP="00135C27">
      <w:pPr>
        <w:ind w:right="-284"/>
        <w:jc w:val="both"/>
        <w:rPr>
          <w:rFonts w:ascii="Arial" w:hAnsi="Arial" w:cs="Arial"/>
          <w:bCs/>
          <w:color w:val="0D0D0D"/>
        </w:rPr>
      </w:pPr>
    </w:p>
    <w:p w14:paraId="5B486D9A" w14:textId="77777777" w:rsidR="00135C27" w:rsidRPr="00860E9D" w:rsidRDefault="00860E9D" w:rsidP="00135C27">
      <w:pPr>
        <w:ind w:right="-284"/>
        <w:jc w:val="both"/>
        <w:rPr>
          <w:rFonts w:ascii="Arial" w:hAnsi="Arial" w:cs="Arial"/>
          <w:bCs/>
          <w:color w:val="0D0D0D"/>
        </w:rPr>
      </w:pPr>
      <w:r w:rsidRPr="00860E9D">
        <w:rPr>
          <w:rFonts w:ascii="Arial" w:hAnsi="Arial" w:cs="Arial"/>
          <w:bCs/>
          <w:color w:val="0D0D0D"/>
        </w:rPr>
        <w:t xml:space="preserve">6.2.31. </w:t>
      </w:r>
      <w:r w:rsidR="00135C27" w:rsidRPr="00860E9D">
        <w:rPr>
          <w:rFonts w:ascii="Arial" w:hAnsi="Arial" w:cs="Arial"/>
          <w:bCs/>
          <w:color w:val="0D0D0D"/>
        </w:rPr>
        <w:t xml:space="preserve">Comunicar ao </w:t>
      </w:r>
      <w:r w:rsidR="00135C27" w:rsidRPr="00860E9D">
        <w:rPr>
          <w:rFonts w:ascii="Arial" w:hAnsi="Arial" w:cs="Arial"/>
          <w:b/>
          <w:bCs/>
          <w:color w:val="0D0D0D"/>
        </w:rPr>
        <w:t xml:space="preserve">CONTRATANTE </w:t>
      </w:r>
      <w:r w:rsidR="00135C27" w:rsidRPr="00860E9D">
        <w:rPr>
          <w:rFonts w:ascii="Arial" w:hAnsi="Arial" w:cs="Arial"/>
          <w:bCs/>
          <w:color w:val="0D0D0D"/>
        </w:rPr>
        <w:t>os eventuais casos fortuitos e de força maior</w:t>
      </w:r>
      <w:r w:rsidR="006D7AD0">
        <w:rPr>
          <w:rFonts w:ascii="Arial" w:hAnsi="Arial" w:cs="Arial"/>
          <w:bCs/>
          <w:color w:val="0D0D0D"/>
        </w:rPr>
        <w:t xml:space="preserve">, que comprometam a execução deste </w:t>
      </w:r>
      <w:r w:rsidR="00135C27" w:rsidRPr="00860E9D">
        <w:rPr>
          <w:rFonts w:ascii="Arial" w:hAnsi="Arial" w:cs="Arial"/>
          <w:bCs/>
          <w:color w:val="0D0D0D"/>
        </w:rPr>
        <w:t xml:space="preserve">contrato, dentro do prazo de 02 (dois) dias úteis após a verificação do fato e apresentar os documentos para a respectiva aprovação, em até 5 (cinco) dias consecutivos, a partir da data de sua ocorrência, sob a pena de não serem considerado. </w:t>
      </w:r>
    </w:p>
    <w:p w14:paraId="04A1A0CA" w14:textId="77777777" w:rsidR="00436D17" w:rsidRPr="006A648F" w:rsidRDefault="00436D17" w:rsidP="00436D17">
      <w:pPr>
        <w:tabs>
          <w:tab w:val="left" w:pos="851"/>
        </w:tabs>
        <w:ind w:right="-284"/>
        <w:jc w:val="both"/>
        <w:rPr>
          <w:rFonts w:ascii="Arial" w:hAnsi="Arial" w:cs="Arial"/>
          <w:color w:val="000000"/>
        </w:rPr>
      </w:pPr>
    </w:p>
    <w:p w14:paraId="47A211D1" w14:textId="77777777" w:rsidR="000A13AA" w:rsidRDefault="007B61E6" w:rsidP="000A13AA">
      <w:pPr>
        <w:tabs>
          <w:tab w:val="left" w:pos="851"/>
        </w:tabs>
        <w:ind w:right="-284"/>
        <w:jc w:val="both"/>
        <w:rPr>
          <w:rFonts w:ascii="Arial" w:hAnsi="Arial" w:cs="Arial"/>
          <w:color w:val="000000"/>
        </w:rPr>
      </w:pPr>
      <w:r w:rsidRPr="008D2551">
        <w:rPr>
          <w:rFonts w:ascii="Arial" w:hAnsi="Arial" w:cs="Arial"/>
          <w:b/>
          <w:color w:val="000000"/>
        </w:rPr>
        <w:t>CLÁUSULA SÉTIMA –  DA VIGÊNCIA DO CONTRATO E DA PRORROGAÇÃO:</w:t>
      </w:r>
      <w:r w:rsidRPr="000A13AA">
        <w:rPr>
          <w:rFonts w:ascii="Arial" w:hAnsi="Arial" w:cs="Arial"/>
          <w:b/>
          <w:color w:val="000000"/>
        </w:rPr>
        <w:t xml:space="preserve"> </w:t>
      </w:r>
    </w:p>
    <w:p w14:paraId="2F924DC0" w14:textId="77777777" w:rsidR="000A13AA" w:rsidRDefault="000A13AA" w:rsidP="000A13AA">
      <w:pPr>
        <w:tabs>
          <w:tab w:val="left" w:pos="851"/>
        </w:tabs>
        <w:ind w:right="-284"/>
        <w:jc w:val="both"/>
        <w:rPr>
          <w:rFonts w:ascii="Arial" w:hAnsi="Arial" w:cs="Arial"/>
          <w:color w:val="000000"/>
        </w:rPr>
      </w:pPr>
    </w:p>
    <w:p w14:paraId="1ABD9BE3" w14:textId="77777777" w:rsidR="006E4377" w:rsidRPr="006E4377" w:rsidRDefault="006E4377" w:rsidP="006E4377">
      <w:pPr>
        <w:adjustRightInd w:val="0"/>
        <w:ind w:right="-284"/>
        <w:jc w:val="both"/>
        <w:rPr>
          <w:rFonts w:ascii="Arial" w:hAnsi="Arial" w:cs="Arial"/>
          <w:b/>
        </w:rPr>
      </w:pPr>
      <w:r>
        <w:rPr>
          <w:rFonts w:ascii="Arial" w:hAnsi="Arial" w:cs="Arial"/>
        </w:rPr>
        <w:t>7</w:t>
      </w:r>
      <w:r w:rsidRPr="006E4377">
        <w:rPr>
          <w:rFonts w:ascii="Arial" w:hAnsi="Arial" w:cs="Arial"/>
        </w:rPr>
        <w:t xml:space="preserve">.1. </w:t>
      </w:r>
      <w:r>
        <w:rPr>
          <w:rFonts w:ascii="Arial" w:hAnsi="Arial" w:cs="Arial"/>
          <w:color w:val="0D0D0D"/>
        </w:rPr>
        <w:t>Este</w:t>
      </w:r>
      <w:r w:rsidRPr="006E4377">
        <w:rPr>
          <w:rFonts w:ascii="Arial" w:hAnsi="Arial" w:cs="Arial"/>
          <w:color w:val="0D0D0D"/>
        </w:rPr>
        <w:t xml:space="preserve"> contrato terá vigência </w:t>
      </w:r>
      <w:r w:rsidRPr="006E4377">
        <w:rPr>
          <w:rFonts w:ascii="Arial" w:hAnsi="Arial" w:cs="Arial"/>
          <w:b/>
          <w:color w:val="0D0D0D"/>
          <w:u w:val="single"/>
        </w:rPr>
        <w:t>a partir da data de sua assinatura vigorando até 12 (doze) meses</w:t>
      </w:r>
      <w:r w:rsidRPr="006E4377">
        <w:rPr>
          <w:rFonts w:ascii="Arial" w:hAnsi="Arial" w:cs="Arial"/>
          <w:color w:val="0D0D0D"/>
        </w:rPr>
        <w:t xml:space="preserve">, facultando-se ao </w:t>
      </w:r>
      <w:r w:rsidRPr="006E4377">
        <w:rPr>
          <w:rFonts w:ascii="Arial" w:hAnsi="Arial" w:cs="Arial"/>
          <w:b/>
          <w:color w:val="0D0D0D"/>
        </w:rPr>
        <w:t>CONTRATANTE</w:t>
      </w:r>
      <w:r w:rsidRPr="006E4377">
        <w:rPr>
          <w:rFonts w:ascii="Arial" w:hAnsi="Arial" w:cs="Arial"/>
          <w:color w:val="0D0D0D"/>
        </w:rPr>
        <w:t xml:space="preserve"> rescindi-lo a qualquer época, nas hipóteses legais contidas no estatuto licitatório, mediante aviso por escrito com antecedência de 30 (trinta) dias, isento de indenização de qualquer natureza.</w:t>
      </w:r>
    </w:p>
    <w:p w14:paraId="771224D5" w14:textId="77777777" w:rsidR="006E4377" w:rsidRPr="006E4377" w:rsidRDefault="006E4377" w:rsidP="006E4377">
      <w:pPr>
        <w:adjustRightInd w:val="0"/>
        <w:ind w:right="-284"/>
        <w:jc w:val="both"/>
        <w:rPr>
          <w:rFonts w:ascii="Arial" w:hAnsi="Arial" w:cs="Arial"/>
          <w:b/>
        </w:rPr>
      </w:pPr>
    </w:p>
    <w:p w14:paraId="0E1C09A0" w14:textId="77777777" w:rsidR="006E4377" w:rsidRDefault="006E4377" w:rsidP="006E4377">
      <w:pPr>
        <w:adjustRightInd w:val="0"/>
        <w:ind w:right="-284"/>
        <w:jc w:val="both"/>
        <w:rPr>
          <w:rFonts w:ascii="Arial" w:hAnsi="Arial" w:cs="Arial"/>
          <w:b/>
        </w:rPr>
      </w:pPr>
      <w:r>
        <w:rPr>
          <w:rFonts w:ascii="Arial" w:hAnsi="Arial" w:cs="Arial"/>
        </w:rPr>
        <w:t>7.2. Por se tratar o objeto deste</w:t>
      </w:r>
      <w:r w:rsidRPr="006E4377">
        <w:rPr>
          <w:rFonts w:ascii="Arial" w:hAnsi="Arial" w:cs="Arial"/>
        </w:rPr>
        <w:t xml:space="preserve"> contrato de serviço contínuo, seu prazo de vigência poderá ser prorrogado, sucessivamente, respeitada a vigência máxima decenal, desde que a autoridade competente ateste que as condições e os preços permanecem vantajosos para a Administração, permitida a negociação com a </w:t>
      </w:r>
      <w:r w:rsidRPr="006E4377">
        <w:rPr>
          <w:rFonts w:ascii="Arial" w:hAnsi="Arial" w:cs="Arial"/>
          <w:b/>
        </w:rPr>
        <w:t>CONTRATADA</w:t>
      </w:r>
      <w:r w:rsidRPr="006E4377">
        <w:rPr>
          <w:rFonts w:ascii="Arial" w:hAnsi="Arial" w:cs="Arial"/>
        </w:rPr>
        <w:t xml:space="preserve"> ou a extinção contratual sem ônus para qualquer das partes, nos termos do art.107, da Lei nº 14.133/2021. </w:t>
      </w:r>
    </w:p>
    <w:p w14:paraId="64A9F78B" w14:textId="77777777" w:rsidR="006E4377" w:rsidRDefault="006E4377" w:rsidP="006E4377">
      <w:pPr>
        <w:adjustRightInd w:val="0"/>
        <w:ind w:right="-284"/>
        <w:jc w:val="both"/>
        <w:rPr>
          <w:rFonts w:ascii="Arial" w:hAnsi="Arial" w:cs="Arial"/>
          <w:b/>
        </w:rPr>
      </w:pPr>
    </w:p>
    <w:p w14:paraId="678A8714" w14:textId="77777777" w:rsidR="006E4377" w:rsidRPr="006E4377" w:rsidRDefault="006E4377" w:rsidP="006E4377">
      <w:pPr>
        <w:adjustRightInd w:val="0"/>
        <w:ind w:right="-284"/>
        <w:jc w:val="both"/>
        <w:rPr>
          <w:rFonts w:ascii="Arial" w:hAnsi="Arial" w:cs="Arial"/>
          <w:b/>
        </w:rPr>
      </w:pPr>
      <w:r w:rsidRPr="006E4377">
        <w:rPr>
          <w:rFonts w:ascii="Arial" w:hAnsi="Arial" w:cs="Arial"/>
        </w:rPr>
        <w:t>7.2.1. As prorrogações devem ser realizadas mediante termos aditivos, devidamente justificados e previamente autorizada pela autoridade competente para celebrar o contrato, devendo constar no processo da contratação pesquisa de mercado que demonstre que as condições de pagamento e o preço do contrato seguem adequados com aqueles praticados no mercado.</w:t>
      </w:r>
    </w:p>
    <w:p w14:paraId="486D0692" w14:textId="77777777" w:rsidR="006E4377" w:rsidRPr="006E4377" w:rsidRDefault="006E4377" w:rsidP="006E4377">
      <w:pPr>
        <w:adjustRightInd w:val="0"/>
        <w:ind w:right="-284"/>
        <w:jc w:val="both"/>
        <w:rPr>
          <w:rFonts w:ascii="Arial" w:hAnsi="Arial" w:cs="Arial"/>
        </w:rPr>
      </w:pPr>
    </w:p>
    <w:p w14:paraId="19A1F5FE" w14:textId="77777777" w:rsidR="006E4377" w:rsidRPr="006E4377" w:rsidRDefault="006E4377" w:rsidP="006E4377">
      <w:pPr>
        <w:adjustRightInd w:val="0"/>
        <w:ind w:right="-284"/>
        <w:jc w:val="both"/>
        <w:rPr>
          <w:rFonts w:ascii="Arial" w:hAnsi="Arial" w:cs="Arial"/>
        </w:rPr>
      </w:pPr>
      <w:r>
        <w:rPr>
          <w:rFonts w:ascii="Arial" w:hAnsi="Arial" w:cs="Arial"/>
        </w:rPr>
        <w:t xml:space="preserve">7.2.2. </w:t>
      </w:r>
      <w:r w:rsidRPr="006E4377">
        <w:rPr>
          <w:rFonts w:ascii="Arial" w:hAnsi="Arial" w:cs="Arial"/>
        </w:rPr>
        <w:t>A</w:t>
      </w:r>
      <w:r w:rsidRPr="006E4377">
        <w:rPr>
          <w:rFonts w:ascii="Arial" w:hAnsi="Arial" w:cs="Arial"/>
          <w:color w:val="000000"/>
        </w:rPr>
        <w:t>ntes de formalizar ou prorrogar o prazo de vigência do contrato, a Administração deverá verificar a regularidade fiscal da credenciada, consultar o Cadastro Nacional de Empresas Inidôneas e Suspensas (CEIS) e o Cadastro Nacional de Empresas Punidas (CNEP), emitir as certidões negativas de inidoneidade, de impedimento e de débitos trabalhistas e juntá-las ao respectivo processo.</w:t>
      </w:r>
    </w:p>
    <w:p w14:paraId="7566DAC6" w14:textId="77777777" w:rsidR="007B61E6" w:rsidRPr="006A648F" w:rsidRDefault="007B61E6" w:rsidP="007B61E6">
      <w:pPr>
        <w:pStyle w:val="Default"/>
        <w:tabs>
          <w:tab w:val="left" w:pos="426"/>
        </w:tabs>
        <w:ind w:right="-284"/>
        <w:jc w:val="both"/>
        <w:rPr>
          <w:sz w:val="22"/>
          <w:szCs w:val="22"/>
        </w:rPr>
      </w:pPr>
    </w:p>
    <w:p w14:paraId="05E3E567" w14:textId="77777777" w:rsidR="007B61E6" w:rsidRDefault="007B61E6" w:rsidP="007B61E6">
      <w:pPr>
        <w:adjustRightInd w:val="0"/>
        <w:ind w:right="-284"/>
        <w:jc w:val="both"/>
        <w:rPr>
          <w:rFonts w:ascii="Arial" w:hAnsi="Arial" w:cs="Arial"/>
          <w:b/>
          <w:color w:val="000000"/>
        </w:rPr>
      </w:pPr>
      <w:r w:rsidRPr="008D2551">
        <w:rPr>
          <w:rFonts w:ascii="Arial" w:hAnsi="Arial" w:cs="Arial"/>
          <w:b/>
          <w:bCs/>
          <w:color w:val="000000"/>
        </w:rPr>
        <w:t xml:space="preserve">CLÁUSULA OITAVA – </w:t>
      </w:r>
      <w:r w:rsidRPr="008D2551">
        <w:rPr>
          <w:rFonts w:ascii="Arial" w:hAnsi="Arial" w:cs="Arial"/>
          <w:b/>
          <w:color w:val="000000"/>
        </w:rPr>
        <w:t>DO DES</w:t>
      </w:r>
      <w:r w:rsidR="00FC2C2A" w:rsidRPr="008D2551">
        <w:rPr>
          <w:rFonts w:ascii="Arial" w:hAnsi="Arial" w:cs="Arial"/>
          <w:b/>
          <w:color w:val="000000"/>
        </w:rPr>
        <w:t>CREDENCIAMENTO</w:t>
      </w:r>
      <w:r w:rsidR="00175DFB" w:rsidRPr="008D2551">
        <w:rPr>
          <w:rFonts w:ascii="Arial" w:hAnsi="Arial" w:cs="Arial"/>
          <w:b/>
          <w:color w:val="000000"/>
        </w:rPr>
        <w:t>:</w:t>
      </w:r>
    </w:p>
    <w:p w14:paraId="12E4637B" w14:textId="77777777" w:rsidR="00175DFB" w:rsidRDefault="00175DFB" w:rsidP="00175DFB">
      <w:pPr>
        <w:widowControl/>
        <w:autoSpaceDE/>
        <w:autoSpaceDN/>
        <w:ind w:right="-284"/>
        <w:contextualSpacing/>
        <w:jc w:val="both"/>
        <w:rPr>
          <w:rFonts w:ascii="Arial" w:hAnsi="Arial" w:cs="Arial"/>
          <w:color w:val="000000"/>
        </w:rPr>
      </w:pPr>
    </w:p>
    <w:p w14:paraId="5EC92EF6" w14:textId="77777777" w:rsidR="00175DFB" w:rsidRDefault="00175DFB" w:rsidP="00175DFB">
      <w:pPr>
        <w:widowControl/>
        <w:autoSpaceDE/>
        <w:autoSpaceDN/>
        <w:ind w:right="-284"/>
        <w:contextualSpacing/>
        <w:jc w:val="both"/>
        <w:rPr>
          <w:rFonts w:ascii="Arial" w:hAnsi="Arial" w:cs="Arial"/>
          <w:color w:val="000000"/>
          <w:lang w:val="pt-BR"/>
        </w:rPr>
      </w:pPr>
      <w:r>
        <w:rPr>
          <w:rFonts w:ascii="Arial" w:hAnsi="Arial" w:cs="Arial"/>
          <w:color w:val="000000"/>
        </w:rPr>
        <w:t>8</w:t>
      </w:r>
      <w:r w:rsidRPr="00025145">
        <w:rPr>
          <w:rFonts w:ascii="Arial" w:hAnsi="Arial" w:cs="Arial"/>
          <w:color w:val="000000"/>
        </w:rPr>
        <w:t>.1.</w:t>
      </w:r>
      <w:r w:rsidRPr="00025145">
        <w:rPr>
          <w:rFonts w:ascii="Arial" w:hAnsi="Arial" w:cs="Arial"/>
          <w:color w:val="000000"/>
          <w:lang w:val="pt-BR"/>
        </w:rPr>
        <w:t xml:space="preserve"> O Município de Perdizes-MG poderá realizar o descredenciamento por: </w:t>
      </w:r>
    </w:p>
    <w:p w14:paraId="671B85EE" w14:textId="77777777" w:rsidR="00175DFB" w:rsidRDefault="00175DFB" w:rsidP="00175DFB">
      <w:pPr>
        <w:widowControl/>
        <w:autoSpaceDE/>
        <w:autoSpaceDN/>
        <w:ind w:right="-284"/>
        <w:contextualSpacing/>
        <w:jc w:val="both"/>
        <w:rPr>
          <w:rFonts w:ascii="Arial" w:hAnsi="Arial" w:cs="Arial"/>
          <w:color w:val="000000"/>
          <w:lang w:val="pt-BR"/>
        </w:rPr>
      </w:pPr>
    </w:p>
    <w:p w14:paraId="25EDF140" w14:textId="77777777" w:rsidR="00175DFB" w:rsidRPr="00025145" w:rsidRDefault="00175DFB" w:rsidP="00175DFB">
      <w:pPr>
        <w:widowControl/>
        <w:autoSpaceDE/>
        <w:autoSpaceDN/>
        <w:ind w:right="-284"/>
        <w:contextualSpacing/>
        <w:jc w:val="both"/>
        <w:rPr>
          <w:rFonts w:ascii="Arial" w:hAnsi="Arial" w:cs="Arial"/>
          <w:color w:val="000000"/>
          <w:lang w:val="pt-BR"/>
        </w:rPr>
      </w:pPr>
      <w:r>
        <w:rPr>
          <w:rFonts w:ascii="Arial" w:hAnsi="Arial" w:cs="Arial"/>
          <w:color w:val="000000"/>
          <w:lang w:val="pt-BR"/>
        </w:rPr>
        <w:t>8</w:t>
      </w:r>
      <w:r w:rsidRPr="00025145">
        <w:rPr>
          <w:rFonts w:ascii="Arial" w:hAnsi="Arial" w:cs="Arial"/>
          <w:color w:val="000000"/>
          <w:lang w:val="pt-BR"/>
        </w:rPr>
        <w:t>.1.1. Vontade de uma das partes, mediante comunicação formal, com aviso prévio de no mínimo 30 (trinta) dias;</w:t>
      </w:r>
    </w:p>
    <w:p w14:paraId="344CEC68" w14:textId="77777777" w:rsidR="00175DFB" w:rsidRPr="00025145" w:rsidRDefault="00175DFB" w:rsidP="00175DFB">
      <w:pPr>
        <w:widowControl/>
        <w:autoSpaceDE/>
        <w:autoSpaceDN/>
        <w:ind w:right="-284"/>
        <w:contextualSpacing/>
        <w:jc w:val="both"/>
        <w:rPr>
          <w:rFonts w:ascii="Arial" w:hAnsi="Arial" w:cs="Arial"/>
          <w:color w:val="000000"/>
          <w:lang w:val="pt-BR"/>
        </w:rPr>
      </w:pPr>
    </w:p>
    <w:p w14:paraId="0616288D" w14:textId="77777777" w:rsidR="00175DFB" w:rsidRDefault="00175DFB" w:rsidP="00175DFB">
      <w:pPr>
        <w:widowControl/>
        <w:autoSpaceDE/>
        <w:autoSpaceDN/>
        <w:ind w:right="-284"/>
        <w:contextualSpacing/>
        <w:jc w:val="both"/>
        <w:rPr>
          <w:rFonts w:ascii="Arial" w:hAnsi="Arial" w:cs="Arial"/>
          <w:color w:val="000000"/>
          <w:lang w:val="pt-BR"/>
        </w:rPr>
      </w:pPr>
      <w:r>
        <w:rPr>
          <w:rFonts w:ascii="Arial" w:hAnsi="Arial" w:cs="Arial"/>
          <w:color w:val="000000"/>
          <w:lang w:val="pt-BR"/>
        </w:rPr>
        <w:t>8</w:t>
      </w:r>
      <w:r w:rsidRPr="00025145">
        <w:rPr>
          <w:rFonts w:ascii="Arial" w:hAnsi="Arial" w:cs="Arial"/>
          <w:color w:val="000000"/>
          <w:lang w:val="pt-BR"/>
        </w:rPr>
        <w:t>.1.2. Inadimplemento de qualquer das obrigações por parte da</w:t>
      </w:r>
      <w:r w:rsidRPr="00025145">
        <w:rPr>
          <w:rFonts w:ascii="Arial" w:hAnsi="Arial" w:cs="Arial"/>
          <w:b/>
          <w:color w:val="000000"/>
          <w:lang w:val="pt-BR"/>
        </w:rPr>
        <w:t xml:space="preserve"> CONTRATADA</w:t>
      </w:r>
      <w:r w:rsidRPr="00025145">
        <w:rPr>
          <w:rFonts w:ascii="Arial" w:hAnsi="Arial" w:cs="Arial"/>
          <w:color w:val="000000"/>
          <w:lang w:val="pt-BR"/>
        </w:rPr>
        <w:t>.</w:t>
      </w:r>
    </w:p>
    <w:p w14:paraId="1B1E69BD" w14:textId="77777777" w:rsidR="00175DFB" w:rsidRDefault="00175DFB" w:rsidP="00175DFB">
      <w:pPr>
        <w:widowControl/>
        <w:autoSpaceDE/>
        <w:autoSpaceDN/>
        <w:ind w:right="-284"/>
        <w:contextualSpacing/>
        <w:jc w:val="both"/>
        <w:rPr>
          <w:rFonts w:ascii="Arial" w:hAnsi="Arial" w:cs="Arial"/>
          <w:color w:val="000000"/>
          <w:lang w:val="pt-BR"/>
        </w:rPr>
      </w:pPr>
    </w:p>
    <w:p w14:paraId="78CB3A31" w14:textId="77777777" w:rsidR="00A4602C" w:rsidRDefault="00175DFB" w:rsidP="00A4602C">
      <w:pPr>
        <w:widowControl/>
        <w:autoSpaceDE/>
        <w:autoSpaceDN/>
        <w:ind w:right="-284"/>
        <w:contextualSpacing/>
        <w:jc w:val="both"/>
        <w:rPr>
          <w:rFonts w:ascii="Arial" w:hAnsi="Arial" w:cs="Arial"/>
          <w:color w:val="000000"/>
          <w:lang w:val="pt-BR"/>
        </w:rPr>
      </w:pPr>
      <w:r>
        <w:rPr>
          <w:rFonts w:ascii="Arial" w:hAnsi="Arial" w:cs="Arial"/>
          <w:color w:val="000000"/>
          <w:lang w:val="pt-BR"/>
        </w:rPr>
        <w:t>8</w:t>
      </w:r>
      <w:r w:rsidRPr="006A648F">
        <w:rPr>
          <w:rFonts w:ascii="Arial" w:hAnsi="Arial" w:cs="Arial"/>
          <w:color w:val="000000"/>
          <w:lang w:val="pt-BR"/>
        </w:rPr>
        <w:t>.1.3. Ocorrência de caso fortuito ou de força maior regularmente compr</w:t>
      </w:r>
      <w:r w:rsidR="00D51668">
        <w:rPr>
          <w:rFonts w:ascii="Arial" w:hAnsi="Arial" w:cs="Arial"/>
          <w:color w:val="000000"/>
          <w:lang w:val="pt-BR"/>
        </w:rPr>
        <w:t>ovada, impeditiva da execução deste c</w:t>
      </w:r>
      <w:r w:rsidRPr="006A648F">
        <w:rPr>
          <w:rFonts w:ascii="Arial" w:hAnsi="Arial" w:cs="Arial"/>
          <w:color w:val="000000"/>
          <w:lang w:val="pt-BR"/>
        </w:rPr>
        <w:t xml:space="preserve">ontrato. </w:t>
      </w:r>
    </w:p>
    <w:p w14:paraId="27847565" w14:textId="77777777" w:rsidR="00A4602C" w:rsidRDefault="00A4602C" w:rsidP="00A4602C">
      <w:pPr>
        <w:widowControl/>
        <w:autoSpaceDE/>
        <w:autoSpaceDN/>
        <w:ind w:right="-284"/>
        <w:contextualSpacing/>
        <w:jc w:val="both"/>
        <w:rPr>
          <w:rFonts w:ascii="Arial" w:hAnsi="Arial" w:cs="Arial"/>
          <w:color w:val="000000"/>
          <w:lang w:val="pt-BR"/>
        </w:rPr>
      </w:pPr>
    </w:p>
    <w:p w14:paraId="1F986674" w14:textId="4085BF55" w:rsidR="00175DFB" w:rsidRDefault="00175DFB" w:rsidP="00175DFB">
      <w:pPr>
        <w:widowControl/>
        <w:autoSpaceDE/>
        <w:autoSpaceDN/>
        <w:ind w:right="-284"/>
        <w:contextualSpacing/>
        <w:jc w:val="both"/>
        <w:rPr>
          <w:rFonts w:ascii="Arial" w:hAnsi="Arial" w:cs="Arial"/>
          <w:color w:val="000000"/>
          <w:lang w:val="pt-BR"/>
        </w:rPr>
      </w:pPr>
      <w:r>
        <w:rPr>
          <w:rFonts w:ascii="Arial" w:hAnsi="Arial" w:cs="Arial"/>
          <w:color w:val="000000"/>
          <w:lang w:val="pt-BR"/>
        </w:rPr>
        <w:t>8</w:t>
      </w:r>
      <w:r w:rsidRPr="006A648F">
        <w:rPr>
          <w:rFonts w:ascii="Arial" w:hAnsi="Arial" w:cs="Arial"/>
          <w:color w:val="000000"/>
          <w:lang w:val="pt-BR"/>
        </w:rPr>
        <w:t xml:space="preserve">.1.4. Descumprimento ou violação, no todo ou em parte, pela </w:t>
      </w:r>
      <w:r w:rsidRPr="006A648F">
        <w:rPr>
          <w:rFonts w:ascii="Arial" w:hAnsi="Arial" w:cs="Arial"/>
          <w:b/>
          <w:color w:val="000000"/>
          <w:lang w:val="pt-BR"/>
        </w:rPr>
        <w:t>CONTRATADA</w:t>
      </w:r>
      <w:r w:rsidR="00A4602C">
        <w:rPr>
          <w:rFonts w:ascii="Arial" w:hAnsi="Arial" w:cs="Arial"/>
          <w:color w:val="000000"/>
          <w:lang w:val="pt-BR"/>
        </w:rPr>
        <w:t xml:space="preserve"> das normas contidas no </w:t>
      </w:r>
      <w:r w:rsidR="00A4602C" w:rsidRPr="00860E9D">
        <w:rPr>
          <w:rFonts w:ascii="Arial" w:hAnsi="Arial" w:cs="Arial"/>
          <w:bCs/>
          <w:color w:val="0D0D0D"/>
        </w:rPr>
        <w:t>E</w:t>
      </w:r>
      <w:r w:rsidR="00A4602C" w:rsidRPr="00860E9D">
        <w:rPr>
          <w:rFonts w:ascii="Arial" w:hAnsi="Arial" w:cs="Arial"/>
        </w:rPr>
        <w:t xml:space="preserve">dital de </w:t>
      </w:r>
      <w:r w:rsidR="00A4602C" w:rsidRPr="00860E9D">
        <w:rPr>
          <w:rFonts w:ascii="Arial" w:hAnsi="Arial" w:cs="Arial"/>
          <w:color w:val="000000"/>
        </w:rPr>
        <w:t xml:space="preserve">Credenciamento nº </w:t>
      </w:r>
      <w:r w:rsidR="006A6BB3">
        <w:rPr>
          <w:rFonts w:ascii="Arial" w:hAnsi="Arial" w:cs="Arial"/>
          <w:color w:val="000000"/>
          <w:highlight w:val="yellow"/>
        </w:rPr>
        <w:t>001/2026</w:t>
      </w:r>
      <w:r w:rsidR="00A4602C">
        <w:rPr>
          <w:rFonts w:ascii="Arial" w:hAnsi="Arial" w:cs="Arial"/>
          <w:color w:val="000000"/>
        </w:rPr>
        <w:t xml:space="preserve"> e neste contrato.</w:t>
      </w:r>
    </w:p>
    <w:p w14:paraId="349F43E9" w14:textId="77777777" w:rsidR="00175DFB" w:rsidRDefault="00175DFB" w:rsidP="00175DFB">
      <w:pPr>
        <w:widowControl/>
        <w:autoSpaceDE/>
        <w:autoSpaceDN/>
        <w:ind w:right="-284"/>
        <w:contextualSpacing/>
        <w:jc w:val="both"/>
        <w:rPr>
          <w:rFonts w:ascii="Arial" w:hAnsi="Arial" w:cs="Arial"/>
          <w:color w:val="000000"/>
          <w:lang w:val="pt-BR"/>
        </w:rPr>
      </w:pPr>
    </w:p>
    <w:p w14:paraId="5CFD1E54" w14:textId="77777777" w:rsidR="00175DFB" w:rsidRDefault="00175DFB" w:rsidP="00175DFB">
      <w:pPr>
        <w:widowControl/>
        <w:autoSpaceDE/>
        <w:autoSpaceDN/>
        <w:ind w:right="-284"/>
        <w:contextualSpacing/>
        <w:jc w:val="both"/>
        <w:rPr>
          <w:rFonts w:ascii="Arial" w:hAnsi="Arial" w:cs="Arial"/>
          <w:color w:val="000000"/>
          <w:lang w:val="pt-BR"/>
        </w:rPr>
      </w:pPr>
      <w:r>
        <w:rPr>
          <w:rFonts w:ascii="Arial" w:hAnsi="Arial" w:cs="Arial"/>
          <w:color w:val="000000"/>
          <w:lang w:val="pt-BR"/>
        </w:rPr>
        <w:t>8</w:t>
      </w:r>
      <w:r w:rsidRPr="006A648F">
        <w:rPr>
          <w:rFonts w:ascii="Arial" w:hAnsi="Arial" w:cs="Arial"/>
          <w:color w:val="000000"/>
          <w:lang w:val="pt-BR"/>
        </w:rPr>
        <w:t xml:space="preserve">.1.5. Desistência do serviço por parte da </w:t>
      </w:r>
      <w:r w:rsidRPr="006A648F">
        <w:rPr>
          <w:rFonts w:ascii="Arial" w:hAnsi="Arial" w:cs="Arial"/>
          <w:b/>
          <w:color w:val="000000"/>
          <w:lang w:val="pt-BR"/>
        </w:rPr>
        <w:t>CONTRATADA</w:t>
      </w:r>
      <w:r w:rsidRPr="006A648F">
        <w:rPr>
          <w:rFonts w:ascii="Arial" w:hAnsi="Arial" w:cs="Arial"/>
          <w:color w:val="000000"/>
          <w:lang w:val="pt-BR"/>
        </w:rPr>
        <w:t xml:space="preserve">, salvo mediante justificativa e acatamento pelo Município de </w:t>
      </w:r>
      <w:r>
        <w:rPr>
          <w:rFonts w:ascii="Arial" w:hAnsi="Arial" w:cs="Arial"/>
          <w:color w:val="000000"/>
          <w:lang w:val="pt-BR"/>
        </w:rPr>
        <w:t>Perdizes.</w:t>
      </w:r>
    </w:p>
    <w:p w14:paraId="758170CD" w14:textId="77777777" w:rsidR="00175DFB" w:rsidRDefault="00175DFB" w:rsidP="00175DFB">
      <w:pPr>
        <w:widowControl/>
        <w:autoSpaceDE/>
        <w:autoSpaceDN/>
        <w:ind w:right="-284"/>
        <w:contextualSpacing/>
        <w:jc w:val="both"/>
        <w:rPr>
          <w:rFonts w:ascii="Arial" w:hAnsi="Arial" w:cs="Arial"/>
          <w:color w:val="000000"/>
          <w:lang w:val="pt-BR"/>
        </w:rPr>
      </w:pPr>
    </w:p>
    <w:p w14:paraId="01D16515" w14:textId="77777777" w:rsidR="00175DFB" w:rsidRDefault="00175DFB" w:rsidP="00175DFB">
      <w:pPr>
        <w:widowControl/>
        <w:autoSpaceDE/>
        <w:autoSpaceDN/>
        <w:ind w:right="-284"/>
        <w:contextualSpacing/>
        <w:jc w:val="both"/>
        <w:rPr>
          <w:rFonts w:ascii="Arial" w:hAnsi="Arial" w:cs="Arial"/>
          <w:color w:val="000000"/>
          <w:lang w:val="pt-BR"/>
        </w:rPr>
      </w:pPr>
      <w:r>
        <w:rPr>
          <w:rFonts w:ascii="Arial" w:hAnsi="Arial" w:cs="Arial"/>
          <w:color w:val="000000"/>
          <w:lang w:val="pt-BR"/>
        </w:rPr>
        <w:t>8</w:t>
      </w:r>
      <w:r w:rsidRPr="006A648F">
        <w:rPr>
          <w:rFonts w:ascii="Arial" w:hAnsi="Arial" w:cs="Arial"/>
          <w:color w:val="000000"/>
          <w:lang w:val="pt-BR"/>
        </w:rPr>
        <w:t xml:space="preserve">.1.6. Apresentar a </w:t>
      </w:r>
      <w:r w:rsidRPr="006A648F">
        <w:rPr>
          <w:rFonts w:ascii="Arial" w:hAnsi="Arial" w:cs="Arial"/>
          <w:b/>
          <w:color w:val="000000"/>
          <w:lang w:val="pt-BR"/>
        </w:rPr>
        <w:t>CONTRATADA</w:t>
      </w:r>
      <w:r w:rsidRPr="006A648F">
        <w:rPr>
          <w:rFonts w:ascii="Arial" w:hAnsi="Arial" w:cs="Arial"/>
          <w:color w:val="000000"/>
          <w:lang w:val="pt-BR"/>
        </w:rPr>
        <w:t>, a qualquer tempo, na vigência do respectivo instrumento contratual, documentos que contenham informações inverídicas.</w:t>
      </w:r>
    </w:p>
    <w:p w14:paraId="591F8CCD" w14:textId="77777777" w:rsidR="00175DFB" w:rsidRDefault="00175DFB" w:rsidP="00175DFB">
      <w:pPr>
        <w:widowControl/>
        <w:autoSpaceDE/>
        <w:autoSpaceDN/>
        <w:ind w:right="-284"/>
        <w:contextualSpacing/>
        <w:jc w:val="both"/>
        <w:rPr>
          <w:rFonts w:ascii="Arial" w:hAnsi="Arial" w:cs="Arial"/>
          <w:color w:val="000000"/>
          <w:lang w:val="pt-BR"/>
        </w:rPr>
      </w:pPr>
    </w:p>
    <w:p w14:paraId="2A697AD4" w14:textId="77777777" w:rsidR="00175DFB" w:rsidRDefault="00175DFB" w:rsidP="00175DFB">
      <w:pPr>
        <w:widowControl/>
        <w:autoSpaceDE/>
        <w:autoSpaceDN/>
        <w:ind w:right="-284"/>
        <w:contextualSpacing/>
        <w:jc w:val="both"/>
        <w:rPr>
          <w:rFonts w:ascii="Arial" w:hAnsi="Arial" w:cs="Arial"/>
          <w:color w:val="000000"/>
          <w:lang w:val="pt-BR"/>
        </w:rPr>
      </w:pPr>
      <w:r>
        <w:rPr>
          <w:rFonts w:ascii="Arial" w:hAnsi="Arial" w:cs="Arial"/>
          <w:color w:val="000000"/>
          <w:lang w:val="pt-BR"/>
        </w:rPr>
        <w:t>8</w:t>
      </w:r>
      <w:r w:rsidRPr="006A648F">
        <w:rPr>
          <w:rFonts w:ascii="Arial" w:hAnsi="Arial" w:cs="Arial"/>
          <w:color w:val="000000"/>
          <w:lang w:val="pt-BR"/>
        </w:rPr>
        <w:t xml:space="preserve">.1.7.  Não comparecer a </w:t>
      </w:r>
      <w:r w:rsidRPr="006A648F">
        <w:rPr>
          <w:rFonts w:ascii="Arial" w:hAnsi="Arial" w:cs="Arial"/>
          <w:b/>
          <w:color w:val="000000"/>
          <w:lang w:val="pt-BR"/>
        </w:rPr>
        <w:t>CONTRATADA</w:t>
      </w:r>
      <w:r w:rsidRPr="006A648F">
        <w:rPr>
          <w:rFonts w:ascii="Arial" w:hAnsi="Arial" w:cs="Arial"/>
          <w:color w:val="000000"/>
          <w:lang w:val="pt-BR"/>
        </w:rPr>
        <w:t xml:space="preserve"> ao local da realização dos serviços contratados no prazo fixado.</w:t>
      </w:r>
    </w:p>
    <w:p w14:paraId="2B99E624" w14:textId="77777777" w:rsidR="00175DFB" w:rsidRDefault="00175DFB" w:rsidP="00175DFB">
      <w:pPr>
        <w:widowControl/>
        <w:autoSpaceDE/>
        <w:autoSpaceDN/>
        <w:ind w:right="-284"/>
        <w:contextualSpacing/>
        <w:jc w:val="both"/>
        <w:rPr>
          <w:rFonts w:ascii="Arial" w:hAnsi="Arial" w:cs="Arial"/>
          <w:color w:val="000000"/>
          <w:lang w:val="pt-BR"/>
        </w:rPr>
      </w:pPr>
    </w:p>
    <w:p w14:paraId="4A1EC5B9" w14:textId="77777777" w:rsidR="00175DFB" w:rsidRDefault="00175DFB" w:rsidP="00175DFB">
      <w:pPr>
        <w:widowControl/>
        <w:autoSpaceDE/>
        <w:autoSpaceDN/>
        <w:ind w:right="-284"/>
        <w:contextualSpacing/>
        <w:jc w:val="both"/>
        <w:rPr>
          <w:rFonts w:ascii="Arial" w:hAnsi="Arial" w:cs="Arial"/>
          <w:color w:val="000000"/>
          <w:lang w:val="pt-BR"/>
        </w:rPr>
      </w:pPr>
      <w:r>
        <w:rPr>
          <w:rFonts w:ascii="Arial" w:hAnsi="Arial" w:cs="Arial"/>
          <w:color w:val="000000"/>
          <w:lang w:val="pt-BR"/>
        </w:rPr>
        <w:t>8</w:t>
      </w:r>
      <w:r w:rsidRPr="006A648F">
        <w:rPr>
          <w:rFonts w:ascii="Arial" w:hAnsi="Arial" w:cs="Arial"/>
          <w:color w:val="000000"/>
          <w:lang w:val="pt-BR"/>
        </w:rPr>
        <w:t xml:space="preserve">.1.8. Afastar-se a </w:t>
      </w:r>
      <w:r w:rsidRPr="006A648F">
        <w:rPr>
          <w:rFonts w:ascii="Arial" w:hAnsi="Arial" w:cs="Arial"/>
          <w:b/>
          <w:color w:val="000000"/>
          <w:lang w:val="pt-BR"/>
        </w:rPr>
        <w:t>CONTRATADA</w:t>
      </w:r>
      <w:r w:rsidRPr="006A648F">
        <w:rPr>
          <w:rFonts w:ascii="Arial" w:hAnsi="Arial" w:cs="Arial"/>
          <w:color w:val="000000"/>
          <w:lang w:val="pt-BR"/>
        </w:rPr>
        <w:t xml:space="preserve"> da prestação dos serviços, mesmo temporariamente, sem razão fundamentada ou notificação prévia.</w:t>
      </w:r>
    </w:p>
    <w:p w14:paraId="19943176" w14:textId="77777777" w:rsidR="00175DFB" w:rsidRDefault="00175DFB" w:rsidP="00175DFB">
      <w:pPr>
        <w:widowControl/>
        <w:autoSpaceDE/>
        <w:autoSpaceDN/>
        <w:ind w:right="-284"/>
        <w:contextualSpacing/>
        <w:jc w:val="both"/>
        <w:rPr>
          <w:rFonts w:ascii="Arial" w:hAnsi="Arial" w:cs="Arial"/>
          <w:color w:val="000000"/>
          <w:lang w:val="pt-BR"/>
        </w:rPr>
      </w:pPr>
    </w:p>
    <w:p w14:paraId="653A3AE1" w14:textId="77777777" w:rsidR="00175DFB" w:rsidRDefault="00175DFB" w:rsidP="00175DFB">
      <w:pPr>
        <w:widowControl/>
        <w:autoSpaceDE/>
        <w:autoSpaceDN/>
        <w:ind w:right="-284"/>
        <w:contextualSpacing/>
        <w:jc w:val="both"/>
        <w:rPr>
          <w:rFonts w:ascii="Arial" w:hAnsi="Arial" w:cs="Arial"/>
          <w:color w:val="000000"/>
          <w:lang w:val="pt-BR"/>
        </w:rPr>
      </w:pPr>
      <w:r>
        <w:rPr>
          <w:rFonts w:ascii="Arial" w:hAnsi="Arial" w:cs="Arial"/>
          <w:color w:val="000000"/>
          <w:lang w:val="pt-BR"/>
        </w:rPr>
        <w:t>8</w:t>
      </w:r>
      <w:r w:rsidRPr="006A648F">
        <w:rPr>
          <w:rFonts w:ascii="Arial" w:hAnsi="Arial" w:cs="Arial"/>
          <w:color w:val="000000"/>
          <w:lang w:val="pt-BR"/>
        </w:rPr>
        <w:t xml:space="preserve">.1.9. Designar a </w:t>
      </w:r>
      <w:r w:rsidRPr="006A648F">
        <w:rPr>
          <w:rFonts w:ascii="Arial" w:hAnsi="Arial" w:cs="Arial"/>
          <w:b/>
          <w:color w:val="000000"/>
          <w:lang w:val="pt-BR"/>
        </w:rPr>
        <w:t>CONTRATADA</w:t>
      </w:r>
      <w:r w:rsidRPr="006A648F">
        <w:rPr>
          <w:rFonts w:ascii="Arial" w:hAnsi="Arial" w:cs="Arial"/>
          <w:color w:val="000000"/>
          <w:lang w:val="pt-BR"/>
        </w:rPr>
        <w:t xml:space="preserve"> ou substituir outro profissional habilitado ou não, para executar o serviço pelo qual foi contratada no todo ou em parte.</w:t>
      </w:r>
    </w:p>
    <w:p w14:paraId="05F1C0BA" w14:textId="77777777" w:rsidR="00175DFB" w:rsidRDefault="00175DFB" w:rsidP="00175DFB">
      <w:pPr>
        <w:widowControl/>
        <w:autoSpaceDE/>
        <w:autoSpaceDN/>
        <w:ind w:right="-284"/>
        <w:contextualSpacing/>
        <w:jc w:val="both"/>
        <w:rPr>
          <w:rFonts w:ascii="Arial" w:hAnsi="Arial" w:cs="Arial"/>
          <w:color w:val="000000"/>
          <w:lang w:val="pt-BR"/>
        </w:rPr>
      </w:pPr>
    </w:p>
    <w:p w14:paraId="267B6422" w14:textId="77777777" w:rsidR="007D3E6B" w:rsidRDefault="00175DFB" w:rsidP="007D3E6B">
      <w:pPr>
        <w:widowControl/>
        <w:autoSpaceDE/>
        <w:autoSpaceDN/>
        <w:ind w:right="-284"/>
        <w:contextualSpacing/>
        <w:jc w:val="both"/>
        <w:rPr>
          <w:rFonts w:ascii="Arial" w:hAnsi="Arial" w:cs="Arial"/>
          <w:color w:val="000000"/>
          <w:lang w:val="pt-BR"/>
        </w:rPr>
      </w:pPr>
      <w:r>
        <w:rPr>
          <w:rFonts w:ascii="Arial" w:hAnsi="Arial" w:cs="Arial"/>
          <w:color w:val="000000"/>
          <w:lang w:val="pt-BR"/>
        </w:rPr>
        <w:t>8</w:t>
      </w:r>
      <w:r w:rsidRPr="006A648F">
        <w:rPr>
          <w:rFonts w:ascii="Arial" w:hAnsi="Arial" w:cs="Arial"/>
          <w:color w:val="000000"/>
          <w:lang w:val="pt-BR"/>
        </w:rPr>
        <w:t xml:space="preserve">.1.10. Perder a </w:t>
      </w:r>
      <w:r w:rsidRPr="006A648F">
        <w:rPr>
          <w:rFonts w:ascii="Arial" w:hAnsi="Arial" w:cs="Arial"/>
          <w:b/>
          <w:color w:val="000000"/>
          <w:lang w:val="pt-BR"/>
        </w:rPr>
        <w:t>CONTRATADA</w:t>
      </w:r>
      <w:r w:rsidRPr="006A648F">
        <w:rPr>
          <w:rFonts w:ascii="Arial" w:hAnsi="Arial" w:cs="Arial"/>
          <w:color w:val="000000"/>
          <w:lang w:val="pt-BR"/>
        </w:rPr>
        <w:t xml:space="preserve"> as condições de habilitação.</w:t>
      </w:r>
    </w:p>
    <w:p w14:paraId="66BD278B" w14:textId="77777777" w:rsidR="007D3E6B" w:rsidRDefault="007D3E6B" w:rsidP="007D3E6B">
      <w:pPr>
        <w:widowControl/>
        <w:autoSpaceDE/>
        <w:autoSpaceDN/>
        <w:ind w:right="-284"/>
        <w:contextualSpacing/>
        <w:jc w:val="both"/>
        <w:rPr>
          <w:rFonts w:ascii="Arial" w:hAnsi="Arial" w:cs="Arial"/>
          <w:color w:val="000000"/>
          <w:lang w:val="pt-BR"/>
        </w:rPr>
      </w:pPr>
    </w:p>
    <w:p w14:paraId="01A2EC5F" w14:textId="77777777" w:rsidR="007D3E6B" w:rsidRDefault="007D3E6B" w:rsidP="007D3E6B">
      <w:pPr>
        <w:widowControl/>
        <w:autoSpaceDE/>
        <w:autoSpaceDN/>
        <w:ind w:right="-284"/>
        <w:contextualSpacing/>
        <w:jc w:val="both"/>
        <w:rPr>
          <w:rFonts w:ascii="Arial" w:hAnsi="Arial" w:cs="Arial"/>
          <w:color w:val="000000"/>
          <w:lang w:val="pt-BR"/>
        </w:rPr>
      </w:pPr>
      <w:r w:rsidRPr="007D3E6B">
        <w:rPr>
          <w:rFonts w:ascii="Arial" w:hAnsi="Arial" w:cs="Arial"/>
          <w:color w:val="000000"/>
          <w:lang w:val="pt-BR"/>
        </w:rPr>
        <w:t xml:space="preserve">8.1.11. Recusa da Credenciada em assinar o contrato, aceitar ou retira o instrumento equivalente dentro do prazo estabelecido. </w:t>
      </w:r>
    </w:p>
    <w:p w14:paraId="6252A910" w14:textId="77777777" w:rsidR="007D3E6B" w:rsidRDefault="007D3E6B" w:rsidP="007D3E6B">
      <w:pPr>
        <w:widowControl/>
        <w:autoSpaceDE/>
        <w:autoSpaceDN/>
        <w:ind w:right="-284"/>
        <w:contextualSpacing/>
        <w:jc w:val="both"/>
        <w:rPr>
          <w:rFonts w:ascii="Arial" w:hAnsi="Arial" w:cs="Arial"/>
          <w:color w:val="000000"/>
          <w:lang w:val="pt-BR"/>
        </w:rPr>
      </w:pPr>
    </w:p>
    <w:p w14:paraId="182CBFA1" w14:textId="77777777" w:rsidR="007D3E6B" w:rsidRDefault="007D3E6B" w:rsidP="007D3E6B">
      <w:pPr>
        <w:widowControl/>
        <w:autoSpaceDE/>
        <w:autoSpaceDN/>
        <w:ind w:right="-284"/>
        <w:contextualSpacing/>
        <w:jc w:val="both"/>
        <w:rPr>
          <w:rFonts w:ascii="Arial" w:hAnsi="Arial" w:cs="Arial"/>
          <w:color w:val="000000"/>
          <w:lang w:val="pt-BR"/>
        </w:rPr>
      </w:pPr>
      <w:r>
        <w:rPr>
          <w:rFonts w:ascii="Arial" w:hAnsi="Arial" w:cs="Arial"/>
          <w:color w:val="000000"/>
          <w:lang w:val="pt-BR"/>
        </w:rPr>
        <w:t xml:space="preserve">8.1.12. </w:t>
      </w:r>
      <w:r w:rsidRPr="007D3E6B">
        <w:rPr>
          <w:rFonts w:ascii="Arial" w:hAnsi="Arial" w:cs="Arial"/>
          <w:color w:val="000000"/>
          <w:lang w:val="pt-BR"/>
        </w:rPr>
        <w:t xml:space="preserve">A </w:t>
      </w:r>
      <w:r w:rsidRPr="007D3E6B">
        <w:rPr>
          <w:rFonts w:ascii="Arial" w:hAnsi="Arial" w:cs="Arial"/>
          <w:b/>
          <w:color w:val="000000"/>
          <w:lang w:val="pt-BR"/>
        </w:rPr>
        <w:t>CONTRATADA</w:t>
      </w:r>
      <w:r w:rsidRPr="007D3E6B">
        <w:rPr>
          <w:rFonts w:ascii="Arial" w:hAnsi="Arial" w:cs="Arial"/>
          <w:color w:val="000000"/>
          <w:lang w:val="pt-BR"/>
        </w:rPr>
        <w:t xml:space="preserve"> declarar informação falsa ou que não puder ser comprovada através de documento.</w:t>
      </w:r>
      <w:r w:rsidRPr="0059035C">
        <w:rPr>
          <w:rFonts w:ascii="Arial" w:hAnsi="Arial" w:cs="Arial"/>
          <w:color w:val="000000"/>
          <w:highlight w:val="cyan"/>
          <w:lang w:val="pt-BR"/>
        </w:rPr>
        <w:t xml:space="preserve"> </w:t>
      </w:r>
    </w:p>
    <w:p w14:paraId="07C04940" w14:textId="77777777" w:rsidR="007D3E6B" w:rsidRDefault="007D3E6B" w:rsidP="007D3E6B">
      <w:pPr>
        <w:widowControl/>
        <w:autoSpaceDE/>
        <w:autoSpaceDN/>
        <w:ind w:right="-284"/>
        <w:contextualSpacing/>
        <w:jc w:val="both"/>
        <w:rPr>
          <w:rFonts w:ascii="Arial" w:hAnsi="Arial" w:cs="Arial"/>
          <w:color w:val="000000"/>
          <w:lang w:val="pt-BR"/>
        </w:rPr>
      </w:pPr>
    </w:p>
    <w:p w14:paraId="76C6D3D8" w14:textId="77777777" w:rsidR="007D3E6B" w:rsidRDefault="007D3E6B" w:rsidP="007D3E6B">
      <w:pPr>
        <w:widowControl/>
        <w:autoSpaceDE/>
        <w:autoSpaceDN/>
        <w:ind w:right="-284"/>
        <w:contextualSpacing/>
        <w:jc w:val="both"/>
        <w:rPr>
          <w:rFonts w:ascii="Arial" w:hAnsi="Arial" w:cs="Arial"/>
          <w:color w:val="000000"/>
          <w:lang w:val="pt-BR"/>
        </w:rPr>
      </w:pPr>
      <w:r>
        <w:rPr>
          <w:rFonts w:ascii="Arial" w:hAnsi="Arial" w:cs="Arial"/>
          <w:color w:val="000000"/>
          <w:lang w:val="pt-BR"/>
        </w:rPr>
        <w:t xml:space="preserve">8.1.13. </w:t>
      </w:r>
      <w:r w:rsidRPr="007D3E6B">
        <w:rPr>
          <w:rFonts w:ascii="Arial" w:hAnsi="Arial" w:cs="Arial"/>
          <w:color w:val="000000"/>
          <w:lang w:val="pt-BR"/>
        </w:rPr>
        <w:t xml:space="preserve">Ser a </w:t>
      </w:r>
      <w:r w:rsidRPr="007D3E6B">
        <w:rPr>
          <w:rFonts w:ascii="Arial" w:hAnsi="Arial" w:cs="Arial"/>
          <w:b/>
          <w:color w:val="000000"/>
          <w:lang w:val="pt-BR"/>
        </w:rPr>
        <w:t>CONTRATADA</w:t>
      </w:r>
      <w:r w:rsidRPr="007D3E6B">
        <w:rPr>
          <w:rFonts w:ascii="Arial" w:hAnsi="Arial" w:cs="Arial"/>
          <w:color w:val="000000"/>
          <w:lang w:val="pt-BR"/>
        </w:rPr>
        <w:t xml:space="preserve"> sancionada com impedimento de licitar e contratar com a Administração Municipal ou ser declarada inidônea de contratar com a Administração Pública, superveniente ao Credenciamento.</w:t>
      </w:r>
    </w:p>
    <w:p w14:paraId="44B9FD21" w14:textId="77777777" w:rsidR="007D3E6B" w:rsidRDefault="007D3E6B" w:rsidP="007D3E6B">
      <w:pPr>
        <w:widowControl/>
        <w:autoSpaceDE/>
        <w:autoSpaceDN/>
        <w:ind w:right="-284"/>
        <w:contextualSpacing/>
        <w:jc w:val="both"/>
        <w:rPr>
          <w:rFonts w:ascii="Arial" w:hAnsi="Arial" w:cs="Arial"/>
          <w:color w:val="000000"/>
          <w:lang w:val="pt-BR"/>
        </w:rPr>
      </w:pPr>
    </w:p>
    <w:p w14:paraId="2E30B7FA" w14:textId="77777777" w:rsidR="007D3E6B" w:rsidRPr="007D3E6B" w:rsidRDefault="007D3E6B" w:rsidP="007D3E6B">
      <w:pPr>
        <w:widowControl/>
        <w:autoSpaceDE/>
        <w:autoSpaceDN/>
        <w:ind w:right="-284"/>
        <w:contextualSpacing/>
        <w:jc w:val="both"/>
        <w:rPr>
          <w:rFonts w:ascii="Arial" w:hAnsi="Arial" w:cs="Arial"/>
          <w:color w:val="000000"/>
          <w:lang w:val="pt-BR"/>
        </w:rPr>
      </w:pPr>
      <w:r w:rsidRPr="007D3E6B">
        <w:rPr>
          <w:rFonts w:ascii="Arial" w:hAnsi="Arial" w:cs="Arial"/>
          <w:color w:val="000000"/>
          <w:lang w:val="pt-BR"/>
        </w:rPr>
        <w:t xml:space="preserve">8.1.14.  A pedido da </w:t>
      </w:r>
      <w:r w:rsidRPr="007D3E6B">
        <w:rPr>
          <w:rFonts w:ascii="Arial" w:hAnsi="Arial" w:cs="Arial"/>
          <w:b/>
          <w:color w:val="000000"/>
          <w:lang w:val="pt-BR"/>
        </w:rPr>
        <w:t>CONTRATADA</w:t>
      </w:r>
      <w:r w:rsidRPr="007D3E6B">
        <w:rPr>
          <w:rFonts w:ascii="Arial" w:hAnsi="Arial" w:cs="Arial"/>
          <w:color w:val="000000"/>
          <w:lang w:val="pt-BR"/>
        </w:rPr>
        <w:t xml:space="preserve">, observado o disposto no item </w:t>
      </w:r>
      <w:r>
        <w:rPr>
          <w:rFonts w:ascii="Arial" w:hAnsi="Arial" w:cs="Arial"/>
          <w:color w:val="000000"/>
          <w:lang w:val="pt-BR"/>
        </w:rPr>
        <w:t>8.1.14.1.</w:t>
      </w:r>
      <w:r w:rsidRPr="007D3E6B">
        <w:rPr>
          <w:rFonts w:ascii="Arial" w:hAnsi="Arial" w:cs="Arial"/>
          <w:color w:val="000000"/>
          <w:lang w:val="pt-BR"/>
        </w:rPr>
        <w:t xml:space="preserve"> abaixo.</w:t>
      </w:r>
    </w:p>
    <w:p w14:paraId="1E0EB542" w14:textId="77777777" w:rsidR="007D3E6B" w:rsidRPr="0059035C" w:rsidRDefault="007D3E6B" w:rsidP="007D3E6B">
      <w:pPr>
        <w:widowControl/>
        <w:autoSpaceDE/>
        <w:autoSpaceDN/>
        <w:ind w:right="-284"/>
        <w:contextualSpacing/>
        <w:jc w:val="both"/>
        <w:rPr>
          <w:rFonts w:ascii="Arial" w:hAnsi="Arial" w:cs="Arial"/>
          <w:color w:val="000000"/>
          <w:highlight w:val="cyan"/>
          <w:lang w:val="pt-BR"/>
        </w:rPr>
      </w:pPr>
    </w:p>
    <w:p w14:paraId="354C6ABC" w14:textId="77777777" w:rsidR="007D3E6B" w:rsidRDefault="007D3E6B" w:rsidP="007D3E6B">
      <w:pPr>
        <w:widowControl/>
        <w:autoSpaceDE/>
        <w:autoSpaceDN/>
        <w:ind w:right="-284"/>
        <w:contextualSpacing/>
        <w:jc w:val="both"/>
        <w:rPr>
          <w:rFonts w:ascii="Arial" w:eastAsiaTheme="minorHAnsi" w:hAnsi="Arial" w:cs="Arial"/>
          <w:color w:val="000000"/>
          <w:lang w:val="pt-BR"/>
        </w:rPr>
      </w:pPr>
      <w:r w:rsidRPr="007D3E6B">
        <w:rPr>
          <w:rFonts w:ascii="Arial" w:hAnsi="Arial" w:cs="Arial"/>
          <w:color w:val="000000"/>
          <w:lang w:val="pt-BR"/>
        </w:rPr>
        <w:t xml:space="preserve">8.1.14.1. </w:t>
      </w:r>
      <w:r w:rsidRPr="007D3E6B">
        <w:rPr>
          <w:rFonts w:ascii="Arial" w:eastAsiaTheme="minorHAnsi" w:hAnsi="Arial" w:cs="Arial"/>
          <w:color w:val="000000"/>
          <w:lang w:val="pt-BR"/>
        </w:rPr>
        <w:t xml:space="preserve">O pedido de descredenciamento não desincumbe a </w:t>
      </w:r>
      <w:r w:rsidRPr="007D3E6B">
        <w:rPr>
          <w:rFonts w:ascii="Arial" w:eastAsiaTheme="minorHAnsi" w:hAnsi="Arial" w:cs="Arial"/>
          <w:b/>
          <w:color w:val="000000"/>
          <w:lang w:val="pt-BR"/>
        </w:rPr>
        <w:t>CONTRATADA</w:t>
      </w:r>
      <w:r w:rsidRPr="007D3E6B">
        <w:rPr>
          <w:rFonts w:ascii="Arial" w:eastAsiaTheme="minorHAnsi" w:hAnsi="Arial" w:cs="Arial"/>
          <w:color w:val="000000"/>
          <w:lang w:val="pt-BR"/>
        </w:rPr>
        <w:t xml:space="preserve"> da obrigação de cumprir os eventuais serviços já requisitados pela Prefeitura Municipal de Perdizes / Secretaria Municipal de Saúde das responsabilidades a eles vinculados, sendo cabível a aplicação das sanções administrativas previstas neste </w:t>
      </w:r>
      <w:r>
        <w:rPr>
          <w:rFonts w:ascii="Arial" w:eastAsiaTheme="minorHAnsi" w:hAnsi="Arial" w:cs="Arial"/>
          <w:color w:val="000000"/>
          <w:lang w:val="pt-BR"/>
        </w:rPr>
        <w:t xml:space="preserve">contrato </w:t>
      </w:r>
      <w:r w:rsidRPr="007D3E6B">
        <w:rPr>
          <w:rFonts w:ascii="Arial" w:eastAsiaTheme="minorHAnsi" w:hAnsi="Arial" w:cs="Arial"/>
          <w:color w:val="000000"/>
          <w:lang w:val="pt-BR"/>
        </w:rPr>
        <w:t xml:space="preserve">em caso de irregularidade na execução dos respectivos serviços (total ou parcial). </w:t>
      </w:r>
    </w:p>
    <w:p w14:paraId="4FA78C42" w14:textId="77777777" w:rsidR="007D3E6B" w:rsidRDefault="007D3E6B" w:rsidP="007D3E6B">
      <w:pPr>
        <w:widowControl/>
        <w:autoSpaceDE/>
        <w:autoSpaceDN/>
        <w:ind w:right="-284"/>
        <w:contextualSpacing/>
        <w:jc w:val="both"/>
        <w:rPr>
          <w:rFonts w:ascii="Arial" w:eastAsiaTheme="minorHAnsi" w:hAnsi="Arial" w:cs="Arial"/>
          <w:color w:val="000000"/>
          <w:lang w:val="pt-BR"/>
        </w:rPr>
      </w:pPr>
    </w:p>
    <w:p w14:paraId="69BC9146" w14:textId="24DDFAA0" w:rsidR="007D3E6B" w:rsidRPr="007D3E6B" w:rsidRDefault="007D3E6B" w:rsidP="007D3E6B">
      <w:pPr>
        <w:widowControl/>
        <w:autoSpaceDE/>
        <w:autoSpaceDN/>
        <w:ind w:right="-284"/>
        <w:contextualSpacing/>
        <w:jc w:val="both"/>
        <w:rPr>
          <w:rFonts w:ascii="Arial" w:eastAsiaTheme="minorHAnsi" w:hAnsi="Arial" w:cs="Arial"/>
          <w:color w:val="000000"/>
          <w:lang w:val="pt-BR"/>
        </w:rPr>
      </w:pPr>
      <w:r w:rsidRPr="007D3E6B">
        <w:rPr>
          <w:rFonts w:ascii="Arial" w:eastAsiaTheme="minorHAnsi" w:hAnsi="Arial" w:cs="Arial"/>
          <w:color w:val="000000"/>
          <w:lang w:val="pt-BR"/>
        </w:rPr>
        <w:t xml:space="preserve">8.1.15. </w:t>
      </w:r>
      <w:r w:rsidRPr="007D3E6B">
        <w:rPr>
          <w:rFonts w:ascii="Arial" w:hAnsi="Arial" w:cs="Arial"/>
          <w:color w:val="000000"/>
        </w:rPr>
        <w:t xml:space="preserve">O descumprimento de quaisquer das condições previstas no </w:t>
      </w:r>
      <w:r w:rsidRPr="007D3E6B">
        <w:rPr>
          <w:rFonts w:ascii="Arial" w:hAnsi="Arial" w:cs="Arial"/>
          <w:bCs/>
          <w:color w:val="0D0D0D"/>
        </w:rPr>
        <w:t>E</w:t>
      </w:r>
      <w:r w:rsidRPr="007D3E6B">
        <w:rPr>
          <w:rFonts w:ascii="Arial" w:hAnsi="Arial" w:cs="Arial"/>
        </w:rPr>
        <w:t xml:space="preserve">dital de </w:t>
      </w:r>
      <w:r w:rsidRPr="007D3E6B">
        <w:rPr>
          <w:rFonts w:ascii="Arial" w:hAnsi="Arial" w:cs="Arial"/>
          <w:color w:val="000000"/>
        </w:rPr>
        <w:t xml:space="preserve">Credenciamento nº </w:t>
      </w:r>
      <w:r w:rsidR="006A6BB3">
        <w:rPr>
          <w:rFonts w:ascii="Arial" w:hAnsi="Arial" w:cs="Arial"/>
          <w:color w:val="000000"/>
          <w:highlight w:val="yellow"/>
        </w:rPr>
        <w:t>001/2026</w:t>
      </w:r>
      <w:r w:rsidRPr="007D3E6B">
        <w:rPr>
          <w:rFonts w:ascii="Arial" w:hAnsi="Arial" w:cs="Arial"/>
          <w:color w:val="000000"/>
        </w:rPr>
        <w:t xml:space="preserve"> e</w:t>
      </w:r>
      <w:r w:rsidRPr="007D3E6B">
        <w:rPr>
          <w:rFonts w:ascii="Arial" w:hAnsi="Arial" w:cs="Arial"/>
          <w:color w:val="000000"/>
          <w:lang w:val="pt-BR"/>
        </w:rPr>
        <w:t xml:space="preserve"> seus Anexos</w:t>
      </w:r>
      <w:r w:rsidRPr="007D3E6B">
        <w:rPr>
          <w:rFonts w:ascii="Arial" w:hAnsi="Arial" w:cs="Arial"/>
          <w:color w:val="000000"/>
        </w:rPr>
        <w:t xml:space="preserve">, </w:t>
      </w:r>
      <w:r w:rsidRPr="007D3E6B">
        <w:rPr>
          <w:rFonts w:ascii="Arial" w:hAnsi="Arial" w:cs="Arial"/>
          <w:color w:val="000000"/>
          <w:lang w:val="pt-BR"/>
        </w:rPr>
        <w:t>bem como neste contrato</w:t>
      </w:r>
      <w:r w:rsidRPr="007D3E6B">
        <w:rPr>
          <w:rFonts w:ascii="Arial" w:hAnsi="Arial" w:cs="Arial"/>
          <w:color w:val="000000"/>
        </w:rPr>
        <w:t xml:space="preserve">, ensejará o descredenciamento da </w:t>
      </w:r>
      <w:r w:rsidRPr="007D3E6B">
        <w:rPr>
          <w:rFonts w:ascii="Arial" w:hAnsi="Arial" w:cs="Arial"/>
          <w:b/>
          <w:color w:val="000000"/>
          <w:lang w:val="pt-BR"/>
        </w:rPr>
        <w:t>CONTRATADA</w:t>
      </w:r>
      <w:r w:rsidRPr="007D3E6B">
        <w:rPr>
          <w:rFonts w:ascii="Arial" w:hAnsi="Arial" w:cs="Arial"/>
          <w:color w:val="000000"/>
          <w:lang w:val="pt-BR"/>
        </w:rPr>
        <w:t xml:space="preserve"> com aplicação das penalidades previstas </w:t>
      </w:r>
      <w:r>
        <w:rPr>
          <w:rFonts w:ascii="Arial" w:hAnsi="Arial" w:cs="Arial"/>
          <w:color w:val="000000"/>
          <w:lang w:val="pt-BR"/>
        </w:rPr>
        <w:t>neste contrato e</w:t>
      </w:r>
      <w:r w:rsidRPr="007D3E6B">
        <w:rPr>
          <w:rFonts w:ascii="Arial" w:hAnsi="Arial" w:cs="Arial"/>
          <w:color w:val="000000"/>
          <w:lang w:val="pt-BR"/>
        </w:rPr>
        <w:t xml:space="preserve"> no art. 156 da </w:t>
      </w:r>
      <w:r w:rsidRPr="007D3E6B">
        <w:rPr>
          <w:rFonts w:ascii="Arial" w:hAnsi="Arial" w:cs="Arial"/>
          <w:color w:val="000000"/>
        </w:rPr>
        <w:t>Lei</w:t>
      </w:r>
      <w:r w:rsidRPr="007D3E6B">
        <w:rPr>
          <w:rFonts w:ascii="Arial" w:hAnsi="Arial" w:cs="Arial"/>
          <w:color w:val="000000"/>
          <w:lang w:val="pt-BR"/>
        </w:rPr>
        <w:t xml:space="preserve"> nº 14.133/2021.</w:t>
      </w:r>
    </w:p>
    <w:p w14:paraId="021E0758" w14:textId="77777777" w:rsidR="007D3E6B" w:rsidRPr="007D3E6B" w:rsidRDefault="007D3E6B" w:rsidP="007D3E6B">
      <w:pPr>
        <w:widowControl/>
        <w:autoSpaceDE/>
        <w:autoSpaceDN/>
        <w:ind w:right="-284"/>
        <w:contextualSpacing/>
        <w:jc w:val="both"/>
        <w:rPr>
          <w:rFonts w:ascii="Arial" w:hAnsi="Arial" w:cs="Arial"/>
          <w:color w:val="000000"/>
          <w:lang w:val="pt-BR"/>
        </w:rPr>
      </w:pPr>
    </w:p>
    <w:p w14:paraId="550C776F" w14:textId="77777777" w:rsidR="007D3E6B" w:rsidRPr="007D3E6B" w:rsidRDefault="007D3E6B" w:rsidP="007D3E6B">
      <w:pPr>
        <w:widowControl/>
        <w:autoSpaceDE/>
        <w:autoSpaceDN/>
        <w:ind w:right="-284"/>
        <w:contextualSpacing/>
        <w:jc w:val="both"/>
        <w:rPr>
          <w:rFonts w:ascii="Arial" w:hAnsi="Arial" w:cs="Arial"/>
          <w:color w:val="000000"/>
        </w:rPr>
      </w:pPr>
      <w:r w:rsidRPr="007D3E6B">
        <w:rPr>
          <w:rFonts w:ascii="Arial" w:hAnsi="Arial" w:cs="Arial"/>
          <w:color w:val="000000"/>
          <w:lang w:val="pt-BR"/>
        </w:rPr>
        <w:t xml:space="preserve">8.1.16. </w:t>
      </w:r>
      <w:r w:rsidRPr="007D3E6B">
        <w:rPr>
          <w:rFonts w:ascii="Arial" w:hAnsi="Arial" w:cs="Arial"/>
          <w:color w:val="000000"/>
        </w:rPr>
        <w:t xml:space="preserve">A </w:t>
      </w:r>
      <w:r w:rsidRPr="007D3E6B">
        <w:rPr>
          <w:rFonts w:ascii="Arial" w:hAnsi="Arial" w:cs="Arial"/>
          <w:b/>
          <w:color w:val="000000"/>
          <w:lang w:val="pt-BR"/>
        </w:rPr>
        <w:t>CONTRATADA</w:t>
      </w:r>
      <w:r>
        <w:rPr>
          <w:rFonts w:ascii="Arial" w:hAnsi="Arial" w:cs="Arial"/>
          <w:b/>
          <w:color w:val="000000"/>
          <w:lang w:val="pt-BR"/>
        </w:rPr>
        <w:t xml:space="preserve"> </w:t>
      </w:r>
      <w:r w:rsidRPr="007D3E6B">
        <w:rPr>
          <w:rFonts w:ascii="Arial" w:hAnsi="Arial" w:cs="Arial"/>
          <w:color w:val="000000"/>
        </w:rPr>
        <w:t xml:space="preserve">poderá requerer seu descredenciamento, por meio de documento formal endereçado ao Município de Perdizes, via protocolo, com antecedência mínima de 30 (trinta) dias. </w:t>
      </w:r>
    </w:p>
    <w:p w14:paraId="5A4ECD91" w14:textId="77777777" w:rsidR="007B61E6" w:rsidRPr="006A648F" w:rsidRDefault="007B61E6" w:rsidP="007B61E6">
      <w:pPr>
        <w:pStyle w:val="Corpodetexto"/>
        <w:tabs>
          <w:tab w:val="left" w:pos="360"/>
        </w:tabs>
        <w:ind w:right="-284"/>
        <w:rPr>
          <w:rFonts w:ascii="Arial" w:hAnsi="Arial" w:cs="Arial"/>
          <w:color w:val="000000"/>
          <w:sz w:val="22"/>
          <w:szCs w:val="22"/>
          <w:lang w:val="pt-BR"/>
        </w:rPr>
      </w:pPr>
    </w:p>
    <w:p w14:paraId="1C312844" w14:textId="77777777" w:rsidR="0093139F" w:rsidRDefault="007B61E6" w:rsidP="007D3E6B">
      <w:pPr>
        <w:adjustRightInd w:val="0"/>
        <w:ind w:right="-284"/>
        <w:jc w:val="both"/>
        <w:rPr>
          <w:rFonts w:ascii="Arial" w:hAnsi="Arial" w:cs="Arial"/>
          <w:color w:val="000000"/>
        </w:rPr>
      </w:pPr>
      <w:r w:rsidRPr="008D2551">
        <w:rPr>
          <w:rFonts w:ascii="Arial" w:hAnsi="Arial" w:cs="Arial"/>
          <w:b/>
          <w:bCs/>
          <w:color w:val="000000"/>
        </w:rPr>
        <w:t xml:space="preserve">CLÁUSULA NONA - DAS </w:t>
      </w:r>
      <w:r w:rsidR="00A53A2D" w:rsidRPr="008D2551">
        <w:rPr>
          <w:rFonts w:ascii="Arial" w:hAnsi="Arial" w:cs="Arial"/>
          <w:b/>
          <w:bCs/>
          <w:color w:val="000000"/>
        </w:rPr>
        <w:t>INFRAÇÕES ADMINISTRATIVA E SANÇÕES CONTRATUAIS</w:t>
      </w:r>
      <w:r w:rsidRPr="008D2551">
        <w:rPr>
          <w:rFonts w:ascii="Arial" w:hAnsi="Arial" w:cs="Arial"/>
          <w:b/>
          <w:bCs/>
          <w:color w:val="000000"/>
        </w:rPr>
        <w:t>:</w:t>
      </w:r>
    </w:p>
    <w:p w14:paraId="24E28475" w14:textId="77777777" w:rsidR="007D3E6B" w:rsidRDefault="007D3E6B" w:rsidP="0093139F">
      <w:pPr>
        <w:widowControl/>
        <w:autoSpaceDE/>
        <w:autoSpaceDN/>
        <w:ind w:right="-284"/>
        <w:contextualSpacing/>
        <w:jc w:val="both"/>
        <w:rPr>
          <w:rFonts w:ascii="Arial" w:hAnsi="Arial" w:cs="Arial"/>
          <w:color w:val="000000"/>
        </w:rPr>
      </w:pPr>
    </w:p>
    <w:p w14:paraId="2100487C" w14:textId="45CEA849" w:rsidR="0093139F" w:rsidRPr="0093139F" w:rsidRDefault="0093139F" w:rsidP="0093139F">
      <w:pPr>
        <w:widowControl/>
        <w:autoSpaceDE/>
        <w:autoSpaceDN/>
        <w:ind w:right="-284"/>
        <w:contextualSpacing/>
        <w:jc w:val="both"/>
        <w:rPr>
          <w:rFonts w:ascii="Arial" w:hAnsi="Arial" w:cs="Arial"/>
          <w:color w:val="000000"/>
        </w:rPr>
      </w:pPr>
      <w:r>
        <w:rPr>
          <w:rFonts w:ascii="Arial" w:hAnsi="Arial" w:cs="Arial"/>
          <w:color w:val="000000"/>
        </w:rPr>
        <w:t>9</w:t>
      </w:r>
      <w:r w:rsidRPr="00E67F5B">
        <w:rPr>
          <w:rFonts w:ascii="Arial" w:hAnsi="Arial" w:cs="Arial"/>
          <w:color w:val="000000"/>
        </w:rPr>
        <w:t xml:space="preserve">.1. Se a </w:t>
      </w:r>
      <w:r w:rsidRPr="00E67F5B">
        <w:rPr>
          <w:rFonts w:ascii="Arial" w:hAnsi="Arial" w:cs="Arial"/>
          <w:b/>
          <w:color w:val="000000"/>
        </w:rPr>
        <w:t>CONTRATADA</w:t>
      </w:r>
      <w:r w:rsidRPr="00E67F5B">
        <w:rPr>
          <w:rFonts w:ascii="Arial" w:hAnsi="Arial" w:cs="Arial"/>
          <w:color w:val="000000"/>
        </w:rPr>
        <w:t xml:space="preserve"> descumprir as condições </w:t>
      </w:r>
      <w:r>
        <w:rPr>
          <w:rFonts w:ascii="Arial" w:hAnsi="Arial" w:cs="Arial"/>
          <w:color w:val="000000"/>
        </w:rPr>
        <w:t xml:space="preserve">do </w:t>
      </w:r>
      <w:r w:rsidRPr="00A4602C">
        <w:rPr>
          <w:rFonts w:ascii="Arial" w:hAnsi="Arial" w:cs="Arial"/>
          <w:color w:val="000000"/>
        </w:rPr>
        <w:t>E</w:t>
      </w:r>
      <w:r w:rsidRPr="00A4602C">
        <w:rPr>
          <w:rFonts w:ascii="Arial" w:hAnsi="Arial" w:cs="Arial"/>
        </w:rPr>
        <w:t xml:space="preserve">dital de </w:t>
      </w:r>
      <w:r w:rsidRPr="00A4602C">
        <w:rPr>
          <w:rFonts w:ascii="Arial" w:hAnsi="Arial" w:cs="Arial"/>
          <w:color w:val="000000"/>
        </w:rPr>
        <w:t xml:space="preserve">Credenciamento nº </w:t>
      </w:r>
      <w:r w:rsidR="006A6BB3">
        <w:rPr>
          <w:rFonts w:ascii="Arial" w:hAnsi="Arial" w:cs="Arial"/>
          <w:color w:val="000000"/>
          <w:highlight w:val="yellow"/>
        </w:rPr>
        <w:t>001/2026</w:t>
      </w:r>
      <w:r w:rsidRPr="00A4602C">
        <w:rPr>
          <w:rFonts w:ascii="Arial" w:hAnsi="Arial" w:cs="Arial"/>
          <w:color w:val="000000"/>
        </w:rPr>
        <w:t xml:space="preserve"> e seus Anexos</w:t>
      </w:r>
      <w:r>
        <w:rPr>
          <w:rFonts w:ascii="Arial" w:hAnsi="Arial" w:cs="Arial"/>
          <w:color w:val="000000"/>
        </w:rPr>
        <w:t xml:space="preserve"> e deste</w:t>
      </w:r>
      <w:r w:rsidRPr="00E67F5B">
        <w:rPr>
          <w:rFonts w:ascii="Arial" w:hAnsi="Arial" w:cs="Arial"/>
          <w:color w:val="000000"/>
        </w:rPr>
        <w:t xml:space="preserve"> contrato ficará sujeita às penal</w:t>
      </w:r>
      <w:r>
        <w:rPr>
          <w:rFonts w:ascii="Arial" w:hAnsi="Arial" w:cs="Arial"/>
          <w:color w:val="000000"/>
        </w:rPr>
        <w:t xml:space="preserve">idades previstas nesta cláusula e </w:t>
      </w:r>
      <w:r w:rsidRPr="00E67F5B">
        <w:rPr>
          <w:rFonts w:ascii="Arial" w:hAnsi="Arial" w:cs="Arial"/>
          <w:color w:val="000000"/>
        </w:rPr>
        <w:t xml:space="preserve">no art. 156 da Lei nº 14.133/2021. </w:t>
      </w:r>
    </w:p>
    <w:p w14:paraId="22E97791" w14:textId="77777777" w:rsidR="0093139F" w:rsidRPr="00E67F5B" w:rsidRDefault="0093139F" w:rsidP="0093139F">
      <w:pPr>
        <w:pStyle w:val="Corpodetexto3"/>
        <w:spacing w:after="0"/>
        <w:ind w:right="-284"/>
        <w:jc w:val="both"/>
        <w:rPr>
          <w:rFonts w:ascii="Arial" w:hAnsi="Arial" w:cs="Arial"/>
          <w:color w:val="000000"/>
          <w:sz w:val="22"/>
          <w:szCs w:val="22"/>
        </w:rPr>
      </w:pPr>
    </w:p>
    <w:p w14:paraId="719CCA31" w14:textId="77777777" w:rsidR="0093139F" w:rsidRPr="00E67F5B" w:rsidRDefault="0093139F" w:rsidP="0093139F">
      <w:pPr>
        <w:pStyle w:val="Corpodetexto3"/>
        <w:spacing w:after="0"/>
        <w:ind w:right="-284"/>
        <w:jc w:val="both"/>
        <w:rPr>
          <w:rFonts w:ascii="Arial" w:hAnsi="Arial" w:cs="Arial"/>
          <w:color w:val="000000"/>
          <w:sz w:val="22"/>
          <w:szCs w:val="22"/>
        </w:rPr>
      </w:pPr>
      <w:r>
        <w:rPr>
          <w:rFonts w:ascii="Arial" w:hAnsi="Arial" w:cs="Arial"/>
          <w:color w:val="000000"/>
          <w:sz w:val="22"/>
          <w:szCs w:val="22"/>
          <w:lang w:val="pt-BR"/>
        </w:rPr>
        <w:t>9</w:t>
      </w:r>
      <w:r w:rsidRPr="00E67F5B">
        <w:rPr>
          <w:rFonts w:ascii="Arial" w:hAnsi="Arial" w:cs="Arial"/>
          <w:color w:val="000000"/>
          <w:sz w:val="22"/>
          <w:szCs w:val="22"/>
        </w:rPr>
        <w:t xml:space="preserve">.2. Nos termos do art. 155 da Lei nº 14.133/2021 a </w:t>
      </w:r>
      <w:r w:rsidRPr="00E67F5B">
        <w:rPr>
          <w:rFonts w:ascii="Arial" w:hAnsi="Arial" w:cs="Arial"/>
          <w:b/>
          <w:color w:val="000000"/>
          <w:sz w:val="22"/>
          <w:szCs w:val="22"/>
        </w:rPr>
        <w:t>CONTRATADA</w:t>
      </w:r>
      <w:r w:rsidRPr="00E67F5B">
        <w:rPr>
          <w:rFonts w:ascii="Arial" w:hAnsi="Arial" w:cs="Arial"/>
          <w:color w:val="000000"/>
          <w:sz w:val="22"/>
          <w:szCs w:val="22"/>
        </w:rPr>
        <w:t xml:space="preserve"> será responsabilizada administrativamente pelas seguintes infrações:</w:t>
      </w:r>
    </w:p>
    <w:p w14:paraId="2705B5CF" w14:textId="77777777" w:rsidR="0093139F" w:rsidRPr="00E67F5B" w:rsidRDefault="0093139F" w:rsidP="0093139F">
      <w:pPr>
        <w:pStyle w:val="Corpodetexto3"/>
        <w:spacing w:after="0"/>
        <w:ind w:right="-284"/>
        <w:jc w:val="both"/>
        <w:rPr>
          <w:rFonts w:ascii="Arial" w:hAnsi="Arial" w:cs="Arial"/>
          <w:color w:val="000000"/>
          <w:sz w:val="22"/>
          <w:szCs w:val="22"/>
        </w:rPr>
      </w:pPr>
      <w:r>
        <w:rPr>
          <w:rFonts w:ascii="Arial" w:hAnsi="Arial" w:cs="Arial"/>
          <w:sz w:val="22"/>
          <w:szCs w:val="22"/>
          <w:lang w:val="pt-BR"/>
        </w:rPr>
        <w:t>9</w:t>
      </w:r>
      <w:r w:rsidRPr="00E67F5B">
        <w:rPr>
          <w:rFonts w:ascii="Arial" w:hAnsi="Arial" w:cs="Arial"/>
          <w:sz w:val="22"/>
          <w:szCs w:val="22"/>
        </w:rPr>
        <w:t>.2.1. d</w:t>
      </w:r>
      <w:r>
        <w:rPr>
          <w:rFonts w:ascii="Arial" w:hAnsi="Arial" w:cs="Arial"/>
          <w:sz w:val="22"/>
          <w:szCs w:val="22"/>
        </w:rPr>
        <w:t>ar causa à inexecução parcial d</w:t>
      </w:r>
      <w:r>
        <w:rPr>
          <w:rFonts w:ascii="Arial" w:hAnsi="Arial" w:cs="Arial"/>
          <w:sz w:val="22"/>
          <w:szCs w:val="22"/>
          <w:lang w:val="pt-BR"/>
        </w:rPr>
        <w:t>este</w:t>
      </w:r>
      <w:r w:rsidRPr="00E67F5B">
        <w:rPr>
          <w:rFonts w:ascii="Arial" w:hAnsi="Arial" w:cs="Arial"/>
          <w:sz w:val="22"/>
          <w:szCs w:val="22"/>
        </w:rPr>
        <w:t xml:space="preserve"> contrato;</w:t>
      </w:r>
    </w:p>
    <w:p w14:paraId="211C915B" w14:textId="77777777" w:rsidR="0093139F" w:rsidRPr="00E67F5B" w:rsidRDefault="0093139F" w:rsidP="0093139F">
      <w:pPr>
        <w:pStyle w:val="Corpodetexto3"/>
        <w:spacing w:after="0"/>
        <w:ind w:right="-284"/>
        <w:jc w:val="both"/>
        <w:rPr>
          <w:rFonts w:ascii="Arial" w:hAnsi="Arial" w:cs="Arial"/>
          <w:color w:val="000000"/>
          <w:sz w:val="22"/>
          <w:szCs w:val="22"/>
        </w:rPr>
      </w:pPr>
      <w:r>
        <w:rPr>
          <w:rFonts w:ascii="Arial" w:hAnsi="Arial" w:cs="Arial"/>
          <w:sz w:val="22"/>
          <w:szCs w:val="22"/>
          <w:lang w:val="pt-BR"/>
        </w:rPr>
        <w:t>9</w:t>
      </w:r>
      <w:r w:rsidRPr="00E67F5B">
        <w:rPr>
          <w:rFonts w:ascii="Arial" w:hAnsi="Arial" w:cs="Arial"/>
          <w:sz w:val="22"/>
          <w:szCs w:val="22"/>
        </w:rPr>
        <w:t>.2.2. d</w:t>
      </w:r>
      <w:r>
        <w:rPr>
          <w:rFonts w:ascii="Arial" w:hAnsi="Arial" w:cs="Arial"/>
          <w:sz w:val="22"/>
          <w:szCs w:val="22"/>
        </w:rPr>
        <w:t>ar causa à inexecução parcial d</w:t>
      </w:r>
      <w:r>
        <w:rPr>
          <w:rFonts w:ascii="Arial" w:hAnsi="Arial" w:cs="Arial"/>
          <w:sz w:val="22"/>
          <w:szCs w:val="22"/>
          <w:lang w:val="pt-BR"/>
        </w:rPr>
        <w:t>este</w:t>
      </w:r>
      <w:r w:rsidRPr="00E67F5B">
        <w:rPr>
          <w:rFonts w:ascii="Arial" w:hAnsi="Arial" w:cs="Arial"/>
          <w:sz w:val="22"/>
          <w:szCs w:val="22"/>
        </w:rPr>
        <w:t xml:space="preserve"> contrato que cause grave dano à Administração, ao funcionamento dos serviços públicos ou ao interesse coletivo;</w:t>
      </w:r>
    </w:p>
    <w:p w14:paraId="60010AA7" w14:textId="77777777" w:rsidR="0093139F" w:rsidRPr="000D25A7" w:rsidRDefault="0093139F" w:rsidP="0093139F">
      <w:pPr>
        <w:pStyle w:val="Corpodetexto3"/>
        <w:spacing w:after="0"/>
        <w:ind w:right="-284"/>
        <w:jc w:val="both"/>
        <w:rPr>
          <w:rFonts w:ascii="Arial" w:hAnsi="Arial" w:cs="Arial"/>
          <w:color w:val="000000"/>
          <w:sz w:val="22"/>
          <w:szCs w:val="22"/>
        </w:rPr>
      </w:pPr>
      <w:r>
        <w:rPr>
          <w:rFonts w:ascii="Arial" w:hAnsi="Arial" w:cs="Arial"/>
          <w:sz w:val="22"/>
          <w:szCs w:val="22"/>
          <w:lang w:val="pt-BR"/>
        </w:rPr>
        <w:t>9</w:t>
      </w:r>
      <w:r w:rsidRPr="000D25A7">
        <w:rPr>
          <w:rFonts w:ascii="Arial" w:hAnsi="Arial" w:cs="Arial"/>
          <w:sz w:val="22"/>
          <w:szCs w:val="22"/>
        </w:rPr>
        <w:t>.2.3.</w:t>
      </w:r>
      <w:r>
        <w:rPr>
          <w:rFonts w:ascii="Arial" w:hAnsi="Arial" w:cs="Arial"/>
          <w:sz w:val="22"/>
          <w:szCs w:val="22"/>
        </w:rPr>
        <w:t xml:space="preserve"> dar causa à inexecução total d</w:t>
      </w:r>
      <w:r>
        <w:rPr>
          <w:rFonts w:ascii="Arial" w:hAnsi="Arial" w:cs="Arial"/>
          <w:sz w:val="22"/>
          <w:szCs w:val="22"/>
          <w:lang w:val="pt-BR"/>
        </w:rPr>
        <w:t>este</w:t>
      </w:r>
      <w:r w:rsidRPr="000D25A7">
        <w:rPr>
          <w:rFonts w:ascii="Arial" w:hAnsi="Arial" w:cs="Arial"/>
          <w:sz w:val="22"/>
          <w:szCs w:val="22"/>
        </w:rPr>
        <w:t xml:space="preserve"> contrato;</w:t>
      </w:r>
    </w:p>
    <w:p w14:paraId="23028428" w14:textId="77777777" w:rsidR="0093139F" w:rsidRPr="000D25A7" w:rsidRDefault="0093139F" w:rsidP="0093139F">
      <w:pPr>
        <w:pStyle w:val="Corpodetexto3"/>
        <w:spacing w:after="0"/>
        <w:ind w:right="-284"/>
        <w:jc w:val="both"/>
        <w:rPr>
          <w:rFonts w:ascii="Arial" w:hAnsi="Arial" w:cs="Arial"/>
          <w:color w:val="000000"/>
          <w:sz w:val="22"/>
          <w:szCs w:val="22"/>
        </w:rPr>
      </w:pPr>
      <w:r>
        <w:rPr>
          <w:rFonts w:ascii="Arial" w:hAnsi="Arial" w:cs="Arial"/>
          <w:sz w:val="22"/>
          <w:szCs w:val="22"/>
          <w:lang w:val="pt-BR"/>
        </w:rPr>
        <w:t>9</w:t>
      </w:r>
      <w:r w:rsidRPr="000D25A7">
        <w:rPr>
          <w:rFonts w:ascii="Arial" w:hAnsi="Arial" w:cs="Arial"/>
          <w:sz w:val="22"/>
          <w:szCs w:val="22"/>
        </w:rPr>
        <w:t>.2.4. deixar de entregar a documentação exigida para o certame;</w:t>
      </w:r>
    </w:p>
    <w:p w14:paraId="3294C40E" w14:textId="77777777" w:rsidR="0093139F" w:rsidRPr="000D25A7" w:rsidRDefault="0093139F" w:rsidP="0093139F">
      <w:pPr>
        <w:pStyle w:val="Corpodetexto3"/>
        <w:spacing w:after="0"/>
        <w:ind w:right="-284"/>
        <w:jc w:val="both"/>
        <w:rPr>
          <w:rFonts w:ascii="Arial" w:hAnsi="Arial" w:cs="Arial"/>
          <w:color w:val="000000"/>
          <w:sz w:val="22"/>
          <w:szCs w:val="22"/>
        </w:rPr>
      </w:pPr>
      <w:r>
        <w:rPr>
          <w:rFonts w:ascii="Arial" w:hAnsi="Arial" w:cs="Arial"/>
          <w:sz w:val="22"/>
          <w:szCs w:val="22"/>
          <w:lang w:val="pt-BR"/>
        </w:rPr>
        <w:t>9</w:t>
      </w:r>
      <w:r w:rsidRPr="000D25A7">
        <w:rPr>
          <w:rFonts w:ascii="Arial" w:hAnsi="Arial" w:cs="Arial"/>
          <w:sz w:val="22"/>
          <w:szCs w:val="22"/>
        </w:rPr>
        <w:t>.2.5. não manter a proposta, salvo em decorrência de fato superveniente devidamente justificado;</w:t>
      </w:r>
    </w:p>
    <w:p w14:paraId="1032188B" w14:textId="77777777" w:rsidR="0093139F" w:rsidRPr="000D25A7" w:rsidRDefault="0093139F" w:rsidP="0093139F">
      <w:pPr>
        <w:pStyle w:val="Corpodetexto3"/>
        <w:spacing w:after="0"/>
        <w:ind w:right="-284"/>
        <w:jc w:val="both"/>
        <w:rPr>
          <w:rFonts w:ascii="Arial" w:hAnsi="Arial" w:cs="Arial"/>
          <w:color w:val="000000"/>
          <w:sz w:val="22"/>
          <w:szCs w:val="22"/>
        </w:rPr>
      </w:pPr>
      <w:r>
        <w:rPr>
          <w:rFonts w:ascii="Arial" w:hAnsi="Arial" w:cs="Arial"/>
          <w:sz w:val="22"/>
          <w:szCs w:val="22"/>
          <w:lang w:val="pt-BR"/>
        </w:rPr>
        <w:t>9</w:t>
      </w:r>
      <w:r w:rsidRPr="000D25A7">
        <w:rPr>
          <w:rFonts w:ascii="Arial" w:hAnsi="Arial" w:cs="Arial"/>
          <w:sz w:val="22"/>
          <w:szCs w:val="22"/>
        </w:rPr>
        <w:t>.2.6. não celebrar o contrato ou não entregar a documentação exigida para a contratação, quando convocado dentro do prazo de validade de sua proposta;</w:t>
      </w:r>
    </w:p>
    <w:p w14:paraId="6CE43C99" w14:textId="77777777" w:rsidR="0093139F" w:rsidRPr="000D25A7" w:rsidRDefault="0093139F" w:rsidP="0093139F">
      <w:pPr>
        <w:pStyle w:val="Corpodetexto3"/>
        <w:spacing w:after="0"/>
        <w:ind w:right="-284"/>
        <w:jc w:val="both"/>
        <w:rPr>
          <w:rFonts w:ascii="Arial" w:hAnsi="Arial" w:cs="Arial"/>
          <w:color w:val="000000"/>
          <w:sz w:val="22"/>
          <w:szCs w:val="22"/>
        </w:rPr>
      </w:pPr>
      <w:r>
        <w:rPr>
          <w:rFonts w:ascii="Arial" w:hAnsi="Arial" w:cs="Arial"/>
          <w:sz w:val="22"/>
          <w:szCs w:val="22"/>
          <w:lang w:val="pt-BR"/>
        </w:rPr>
        <w:t>9</w:t>
      </w:r>
      <w:r w:rsidRPr="000D25A7">
        <w:rPr>
          <w:rFonts w:ascii="Arial" w:hAnsi="Arial" w:cs="Arial"/>
          <w:sz w:val="22"/>
          <w:szCs w:val="22"/>
        </w:rPr>
        <w:t>.2.7. ensejar o retardamento da execução ou da entrega do objeto dest</w:t>
      </w:r>
      <w:r w:rsidRPr="000D25A7">
        <w:rPr>
          <w:rFonts w:ascii="Arial" w:hAnsi="Arial" w:cs="Arial"/>
          <w:sz w:val="22"/>
          <w:szCs w:val="22"/>
          <w:lang w:val="pt-BR"/>
        </w:rPr>
        <w:t xml:space="preserve">e </w:t>
      </w:r>
      <w:r>
        <w:rPr>
          <w:rFonts w:ascii="Arial" w:hAnsi="Arial" w:cs="Arial"/>
          <w:sz w:val="22"/>
          <w:szCs w:val="22"/>
          <w:lang w:val="pt-BR"/>
        </w:rPr>
        <w:t>contrato</w:t>
      </w:r>
      <w:r w:rsidRPr="000D25A7">
        <w:rPr>
          <w:rFonts w:ascii="Arial" w:hAnsi="Arial" w:cs="Arial"/>
          <w:sz w:val="22"/>
          <w:szCs w:val="22"/>
        </w:rPr>
        <w:t>sem motivo justificado</w:t>
      </w:r>
      <w:r w:rsidRPr="000D25A7">
        <w:rPr>
          <w:rFonts w:ascii="Arial" w:hAnsi="Arial" w:cs="Arial"/>
          <w:sz w:val="22"/>
          <w:szCs w:val="22"/>
          <w:lang w:val="pt-BR"/>
        </w:rPr>
        <w:t>;</w:t>
      </w:r>
    </w:p>
    <w:p w14:paraId="0AF5AAF4" w14:textId="77777777" w:rsidR="0093139F" w:rsidRPr="000D25A7" w:rsidRDefault="0093139F" w:rsidP="0093139F">
      <w:pPr>
        <w:pStyle w:val="Corpodetexto3"/>
        <w:spacing w:after="0"/>
        <w:ind w:right="-284"/>
        <w:jc w:val="both"/>
        <w:rPr>
          <w:rFonts w:ascii="Arial" w:hAnsi="Arial" w:cs="Arial"/>
          <w:color w:val="000000"/>
          <w:sz w:val="22"/>
          <w:szCs w:val="22"/>
        </w:rPr>
      </w:pPr>
      <w:r>
        <w:rPr>
          <w:rFonts w:ascii="Arial" w:hAnsi="Arial" w:cs="Arial"/>
          <w:sz w:val="22"/>
          <w:szCs w:val="22"/>
          <w:lang w:val="pt-BR"/>
        </w:rPr>
        <w:t>9</w:t>
      </w:r>
      <w:r w:rsidRPr="000D25A7">
        <w:rPr>
          <w:rFonts w:ascii="Arial" w:hAnsi="Arial" w:cs="Arial"/>
          <w:sz w:val="22"/>
          <w:szCs w:val="22"/>
        </w:rPr>
        <w:t>.2.</w:t>
      </w:r>
      <w:r w:rsidRPr="000D25A7">
        <w:rPr>
          <w:rFonts w:ascii="Arial" w:hAnsi="Arial" w:cs="Arial"/>
          <w:sz w:val="22"/>
          <w:szCs w:val="22"/>
          <w:lang w:val="pt-BR"/>
        </w:rPr>
        <w:t>8.</w:t>
      </w:r>
      <w:r w:rsidRPr="000D25A7">
        <w:rPr>
          <w:rFonts w:ascii="Arial" w:hAnsi="Arial" w:cs="Arial"/>
          <w:sz w:val="22"/>
          <w:szCs w:val="22"/>
        </w:rPr>
        <w:t xml:space="preserve"> apresentar declaração ou documentação falsa exigida para o certame ou prestar declaração falsa durante </w:t>
      </w:r>
      <w:r w:rsidRPr="000D25A7">
        <w:rPr>
          <w:rFonts w:ascii="Arial" w:hAnsi="Arial" w:cs="Arial"/>
          <w:sz w:val="22"/>
          <w:szCs w:val="22"/>
          <w:lang w:val="pt-BR"/>
        </w:rPr>
        <w:t xml:space="preserve">este </w:t>
      </w:r>
      <w:r>
        <w:rPr>
          <w:rFonts w:ascii="Arial" w:hAnsi="Arial" w:cs="Arial"/>
          <w:sz w:val="22"/>
          <w:szCs w:val="22"/>
          <w:lang w:val="pt-BR"/>
        </w:rPr>
        <w:t xml:space="preserve">certame </w:t>
      </w:r>
      <w:r w:rsidRPr="000D25A7">
        <w:rPr>
          <w:rFonts w:ascii="Arial" w:hAnsi="Arial" w:cs="Arial"/>
          <w:sz w:val="22"/>
          <w:szCs w:val="22"/>
        </w:rPr>
        <w:t>ou a execução do contrato;</w:t>
      </w:r>
    </w:p>
    <w:p w14:paraId="0DABFF60" w14:textId="77777777" w:rsidR="007D3E6B" w:rsidRDefault="0093139F" w:rsidP="0093139F">
      <w:pPr>
        <w:pStyle w:val="Corpodetexto3"/>
        <w:spacing w:after="0"/>
        <w:ind w:right="-284"/>
        <w:jc w:val="both"/>
        <w:rPr>
          <w:rFonts w:ascii="Arial" w:hAnsi="Arial" w:cs="Arial"/>
          <w:color w:val="000000"/>
          <w:sz w:val="22"/>
          <w:szCs w:val="22"/>
        </w:rPr>
      </w:pPr>
      <w:r>
        <w:rPr>
          <w:rFonts w:ascii="Arial" w:hAnsi="Arial" w:cs="Arial"/>
          <w:sz w:val="22"/>
          <w:szCs w:val="22"/>
          <w:lang w:val="pt-BR"/>
        </w:rPr>
        <w:t>9</w:t>
      </w:r>
      <w:r w:rsidRPr="000D25A7">
        <w:rPr>
          <w:rFonts w:ascii="Arial" w:hAnsi="Arial" w:cs="Arial"/>
          <w:sz w:val="22"/>
          <w:szCs w:val="22"/>
        </w:rPr>
        <w:t>.2.</w:t>
      </w:r>
      <w:r w:rsidRPr="000D25A7">
        <w:rPr>
          <w:rFonts w:ascii="Arial" w:hAnsi="Arial" w:cs="Arial"/>
          <w:sz w:val="22"/>
          <w:szCs w:val="22"/>
          <w:lang w:val="pt-BR"/>
        </w:rPr>
        <w:t>9</w:t>
      </w:r>
      <w:r w:rsidRPr="000D25A7">
        <w:rPr>
          <w:rFonts w:ascii="Arial" w:hAnsi="Arial" w:cs="Arial"/>
          <w:sz w:val="22"/>
          <w:szCs w:val="22"/>
        </w:rPr>
        <w:t xml:space="preserve">.fraudar </w:t>
      </w:r>
      <w:r w:rsidRPr="000D25A7">
        <w:rPr>
          <w:rFonts w:ascii="Arial" w:hAnsi="Arial" w:cs="Arial"/>
          <w:sz w:val="22"/>
          <w:szCs w:val="22"/>
          <w:lang w:val="pt-BR"/>
        </w:rPr>
        <w:t xml:space="preserve">este Credenciamento </w:t>
      </w:r>
      <w:r w:rsidRPr="000D25A7">
        <w:rPr>
          <w:rFonts w:ascii="Arial" w:hAnsi="Arial" w:cs="Arial"/>
          <w:sz w:val="22"/>
          <w:szCs w:val="22"/>
        </w:rPr>
        <w:t>ou praticar</w:t>
      </w:r>
      <w:r>
        <w:rPr>
          <w:rFonts w:ascii="Arial" w:hAnsi="Arial" w:cs="Arial"/>
          <w:sz w:val="22"/>
          <w:szCs w:val="22"/>
        </w:rPr>
        <w:t xml:space="preserve"> ato fraudulento na execução d</w:t>
      </w:r>
      <w:r>
        <w:rPr>
          <w:rFonts w:ascii="Arial" w:hAnsi="Arial" w:cs="Arial"/>
          <w:sz w:val="22"/>
          <w:szCs w:val="22"/>
          <w:lang w:val="pt-BR"/>
        </w:rPr>
        <w:t xml:space="preserve">este </w:t>
      </w:r>
      <w:r w:rsidRPr="000D25A7">
        <w:rPr>
          <w:rFonts w:ascii="Arial" w:hAnsi="Arial" w:cs="Arial"/>
          <w:sz w:val="22"/>
          <w:szCs w:val="22"/>
        </w:rPr>
        <w:t>contrato;</w:t>
      </w:r>
    </w:p>
    <w:p w14:paraId="1A70CA36" w14:textId="77777777" w:rsidR="0093139F" w:rsidRPr="000D25A7" w:rsidRDefault="0093139F" w:rsidP="0093139F">
      <w:pPr>
        <w:pStyle w:val="Corpodetexto3"/>
        <w:spacing w:after="0"/>
        <w:ind w:right="-284"/>
        <w:jc w:val="both"/>
        <w:rPr>
          <w:rFonts w:ascii="Arial" w:hAnsi="Arial" w:cs="Arial"/>
          <w:color w:val="000000"/>
          <w:sz w:val="22"/>
          <w:szCs w:val="22"/>
        </w:rPr>
      </w:pPr>
      <w:r>
        <w:rPr>
          <w:rFonts w:ascii="Arial" w:hAnsi="Arial" w:cs="Arial"/>
          <w:sz w:val="22"/>
          <w:szCs w:val="22"/>
          <w:lang w:val="pt-BR"/>
        </w:rPr>
        <w:t>9</w:t>
      </w:r>
      <w:r w:rsidRPr="000D25A7">
        <w:rPr>
          <w:rFonts w:ascii="Arial" w:hAnsi="Arial" w:cs="Arial"/>
          <w:sz w:val="22"/>
          <w:szCs w:val="22"/>
        </w:rPr>
        <w:t>.2.1</w:t>
      </w:r>
      <w:r w:rsidRPr="000D25A7">
        <w:rPr>
          <w:rFonts w:ascii="Arial" w:hAnsi="Arial" w:cs="Arial"/>
          <w:sz w:val="22"/>
          <w:szCs w:val="22"/>
          <w:lang w:val="pt-BR"/>
        </w:rPr>
        <w:t>0</w:t>
      </w:r>
      <w:r w:rsidRPr="000D25A7">
        <w:rPr>
          <w:rFonts w:ascii="Arial" w:hAnsi="Arial" w:cs="Arial"/>
          <w:sz w:val="22"/>
          <w:szCs w:val="22"/>
        </w:rPr>
        <w:t>.comportar-se de modo inidôneo ou cometer fraude de qualquer natureza;</w:t>
      </w:r>
    </w:p>
    <w:p w14:paraId="740A4644" w14:textId="77777777" w:rsidR="0093139F" w:rsidRPr="000D25A7" w:rsidRDefault="0093139F" w:rsidP="0093139F">
      <w:pPr>
        <w:pStyle w:val="Corpodetexto3"/>
        <w:spacing w:after="0"/>
        <w:ind w:right="-284"/>
        <w:jc w:val="both"/>
        <w:rPr>
          <w:rFonts w:ascii="Arial" w:hAnsi="Arial" w:cs="Arial"/>
          <w:color w:val="000000"/>
          <w:sz w:val="22"/>
          <w:szCs w:val="22"/>
        </w:rPr>
      </w:pPr>
      <w:r>
        <w:rPr>
          <w:rFonts w:ascii="Arial" w:hAnsi="Arial" w:cs="Arial"/>
          <w:sz w:val="22"/>
          <w:szCs w:val="22"/>
          <w:lang w:val="pt-BR"/>
        </w:rPr>
        <w:t>9</w:t>
      </w:r>
      <w:r w:rsidRPr="000D25A7">
        <w:rPr>
          <w:rFonts w:ascii="Arial" w:hAnsi="Arial" w:cs="Arial"/>
          <w:sz w:val="22"/>
          <w:szCs w:val="22"/>
        </w:rPr>
        <w:t>.2.1</w:t>
      </w:r>
      <w:r w:rsidRPr="000D25A7">
        <w:rPr>
          <w:rFonts w:ascii="Arial" w:hAnsi="Arial" w:cs="Arial"/>
          <w:sz w:val="22"/>
          <w:szCs w:val="22"/>
          <w:lang w:val="pt-BR"/>
        </w:rPr>
        <w:t>1</w:t>
      </w:r>
      <w:r w:rsidRPr="000D25A7">
        <w:rPr>
          <w:rFonts w:ascii="Arial" w:hAnsi="Arial" w:cs="Arial"/>
          <w:sz w:val="22"/>
          <w:szCs w:val="22"/>
        </w:rPr>
        <w:t xml:space="preserve">. praticar atos ilícitos com vistas a frustrar os objetivos </w:t>
      </w:r>
      <w:r w:rsidRPr="000D25A7">
        <w:rPr>
          <w:rFonts w:ascii="Arial" w:hAnsi="Arial" w:cs="Arial"/>
          <w:sz w:val="22"/>
          <w:szCs w:val="22"/>
          <w:lang w:val="pt-BR"/>
        </w:rPr>
        <w:t>deste Credenciamento</w:t>
      </w:r>
      <w:r w:rsidRPr="000D25A7">
        <w:rPr>
          <w:rFonts w:ascii="Arial" w:hAnsi="Arial" w:cs="Arial"/>
          <w:sz w:val="22"/>
          <w:szCs w:val="22"/>
        </w:rPr>
        <w:t>;</w:t>
      </w:r>
    </w:p>
    <w:p w14:paraId="493697F0" w14:textId="77777777" w:rsidR="0093139F" w:rsidRPr="000D25A7" w:rsidRDefault="0093139F" w:rsidP="0093139F">
      <w:pPr>
        <w:pStyle w:val="Corpodetexto3"/>
        <w:spacing w:after="0"/>
        <w:ind w:right="-284"/>
        <w:jc w:val="both"/>
        <w:rPr>
          <w:rFonts w:ascii="Arial" w:hAnsi="Arial" w:cs="Arial"/>
          <w:color w:val="000000"/>
          <w:sz w:val="22"/>
          <w:szCs w:val="22"/>
        </w:rPr>
      </w:pPr>
      <w:r>
        <w:rPr>
          <w:rFonts w:ascii="Arial" w:hAnsi="Arial" w:cs="Arial"/>
          <w:sz w:val="22"/>
          <w:szCs w:val="22"/>
          <w:lang w:val="pt-BR"/>
        </w:rPr>
        <w:t>9</w:t>
      </w:r>
      <w:r w:rsidRPr="000D25A7">
        <w:rPr>
          <w:rFonts w:ascii="Arial" w:hAnsi="Arial" w:cs="Arial"/>
          <w:sz w:val="22"/>
          <w:szCs w:val="22"/>
        </w:rPr>
        <w:t>.2.1</w:t>
      </w:r>
      <w:r w:rsidRPr="000D25A7">
        <w:rPr>
          <w:rFonts w:ascii="Arial" w:hAnsi="Arial" w:cs="Arial"/>
          <w:sz w:val="22"/>
          <w:szCs w:val="22"/>
          <w:lang w:val="pt-BR"/>
        </w:rPr>
        <w:t>2</w:t>
      </w:r>
      <w:r w:rsidRPr="000D25A7">
        <w:rPr>
          <w:rFonts w:ascii="Arial" w:hAnsi="Arial" w:cs="Arial"/>
          <w:sz w:val="22"/>
          <w:szCs w:val="22"/>
        </w:rPr>
        <w:t>. praticar ato lesivo previsto no art. 5º da Lei nº 12.846, de 1º de agosto de 2013.</w:t>
      </w:r>
    </w:p>
    <w:p w14:paraId="4E6FA821" w14:textId="77777777" w:rsidR="0093139F" w:rsidRPr="00945B03" w:rsidRDefault="0093139F" w:rsidP="0093139F">
      <w:pPr>
        <w:pStyle w:val="Corpodetexto3"/>
        <w:spacing w:after="0"/>
        <w:ind w:right="-284"/>
        <w:jc w:val="both"/>
        <w:rPr>
          <w:rFonts w:ascii="Arial" w:hAnsi="Arial" w:cs="Arial"/>
          <w:color w:val="000000"/>
          <w:sz w:val="22"/>
          <w:szCs w:val="22"/>
          <w:highlight w:val="yellow"/>
        </w:rPr>
      </w:pPr>
    </w:p>
    <w:p w14:paraId="2C91E0F1" w14:textId="77777777" w:rsidR="0093139F" w:rsidRPr="000D25A7" w:rsidRDefault="0093139F" w:rsidP="0093139F">
      <w:pPr>
        <w:pStyle w:val="Corpodetexto3"/>
        <w:spacing w:after="0"/>
        <w:ind w:right="-284"/>
        <w:jc w:val="both"/>
        <w:rPr>
          <w:rFonts w:ascii="Arial" w:hAnsi="Arial" w:cs="Arial"/>
          <w:color w:val="000000"/>
          <w:sz w:val="22"/>
          <w:szCs w:val="22"/>
        </w:rPr>
      </w:pPr>
      <w:r>
        <w:rPr>
          <w:rFonts w:ascii="Arial" w:hAnsi="Arial" w:cs="Arial"/>
          <w:sz w:val="22"/>
          <w:szCs w:val="22"/>
          <w:lang w:val="pt-BR"/>
        </w:rPr>
        <w:t>9</w:t>
      </w:r>
      <w:r w:rsidRPr="000D25A7">
        <w:rPr>
          <w:rFonts w:ascii="Arial" w:hAnsi="Arial" w:cs="Arial"/>
          <w:sz w:val="22"/>
          <w:szCs w:val="22"/>
        </w:rPr>
        <w:t xml:space="preserve">.3. Nos termos do art. 156 da Lei nº 14.133/2021, a Administração poderá, aplicar à </w:t>
      </w:r>
      <w:r w:rsidRPr="000D25A7">
        <w:rPr>
          <w:rFonts w:ascii="Arial" w:hAnsi="Arial" w:cs="Arial"/>
          <w:b/>
          <w:sz w:val="22"/>
          <w:szCs w:val="22"/>
        </w:rPr>
        <w:t xml:space="preserve">CONTRATADA </w:t>
      </w:r>
      <w:r w:rsidRPr="000D25A7">
        <w:rPr>
          <w:rFonts w:ascii="Arial" w:hAnsi="Arial" w:cs="Arial"/>
          <w:sz w:val="22"/>
          <w:szCs w:val="22"/>
        </w:rPr>
        <w:t>ou aos responsáveis pelas infrações admi</w:t>
      </w:r>
      <w:r>
        <w:rPr>
          <w:rFonts w:ascii="Arial" w:hAnsi="Arial" w:cs="Arial"/>
          <w:sz w:val="22"/>
          <w:szCs w:val="22"/>
        </w:rPr>
        <w:t xml:space="preserve">nistrativas previstas no item </w:t>
      </w:r>
      <w:r>
        <w:rPr>
          <w:rFonts w:ascii="Arial" w:hAnsi="Arial" w:cs="Arial"/>
          <w:sz w:val="22"/>
          <w:szCs w:val="22"/>
          <w:lang w:val="pt-BR"/>
        </w:rPr>
        <w:t>9</w:t>
      </w:r>
      <w:r w:rsidRPr="000D25A7">
        <w:rPr>
          <w:rFonts w:ascii="Arial" w:hAnsi="Arial" w:cs="Arial"/>
          <w:sz w:val="22"/>
          <w:szCs w:val="22"/>
        </w:rPr>
        <w:t>.2. acima, as seguintes sanções, sem prejuízo das responsabilidades civil e criminal:</w:t>
      </w:r>
    </w:p>
    <w:p w14:paraId="736F470D" w14:textId="77777777" w:rsidR="0093139F" w:rsidRPr="000D25A7" w:rsidRDefault="0093139F" w:rsidP="0093139F">
      <w:pPr>
        <w:pStyle w:val="Corpodetexto3"/>
        <w:spacing w:after="0"/>
        <w:ind w:right="-284"/>
        <w:jc w:val="both"/>
        <w:rPr>
          <w:rFonts w:ascii="Arial" w:hAnsi="Arial" w:cs="Arial"/>
          <w:color w:val="000000"/>
          <w:sz w:val="22"/>
          <w:szCs w:val="22"/>
        </w:rPr>
      </w:pPr>
      <w:r>
        <w:rPr>
          <w:rFonts w:ascii="Arial" w:hAnsi="Arial" w:cs="Arial"/>
          <w:color w:val="000000"/>
          <w:sz w:val="22"/>
          <w:szCs w:val="22"/>
          <w:lang w:val="pt-BR"/>
        </w:rPr>
        <w:t>9</w:t>
      </w:r>
      <w:r w:rsidRPr="000D25A7">
        <w:rPr>
          <w:rFonts w:ascii="Arial" w:hAnsi="Arial" w:cs="Arial"/>
          <w:color w:val="000000"/>
          <w:sz w:val="22"/>
          <w:szCs w:val="22"/>
        </w:rPr>
        <w:t>.3.1. advertência;</w:t>
      </w:r>
    </w:p>
    <w:p w14:paraId="0F05C532" w14:textId="77777777" w:rsidR="0093139F" w:rsidRPr="000D25A7" w:rsidRDefault="0093139F" w:rsidP="0093139F">
      <w:pPr>
        <w:pStyle w:val="Corpodetexto3"/>
        <w:spacing w:after="0"/>
        <w:ind w:right="-284"/>
        <w:jc w:val="both"/>
        <w:rPr>
          <w:rFonts w:ascii="Arial" w:hAnsi="Arial" w:cs="Arial"/>
          <w:color w:val="000000"/>
          <w:sz w:val="22"/>
          <w:szCs w:val="22"/>
        </w:rPr>
      </w:pPr>
      <w:r>
        <w:rPr>
          <w:rFonts w:ascii="Arial" w:hAnsi="Arial" w:cs="Arial"/>
          <w:color w:val="000000"/>
          <w:sz w:val="22"/>
          <w:szCs w:val="22"/>
          <w:lang w:val="pt-BR"/>
        </w:rPr>
        <w:t>9</w:t>
      </w:r>
      <w:r w:rsidRPr="000D25A7">
        <w:rPr>
          <w:rFonts w:ascii="Arial" w:hAnsi="Arial" w:cs="Arial"/>
          <w:color w:val="000000"/>
          <w:sz w:val="22"/>
          <w:szCs w:val="22"/>
        </w:rPr>
        <w:t>.3.2. multa;</w:t>
      </w:r>
    </w:p>
    <w:p w14:paraId="6B6AD239" w14:textId="77777777" w:rsidR="0093139F" w:rsidRPr="000D25A7" w:rsidRDefault="0093139F" w:rsidP="0093139F">
      <w:pPr>
        <w:pStyle w:val="Corpodetexto3"/>
        <w:spacing w:after="0"/>
        <w:ind w:right="-284"/>
        <w:jc w:val="both"/>
        <w:rPr>
          <w:rFonts w:ascii="Arial" w:hAnsi="Arial" w:cs="Arial"/>
          <w:color w:val="000000"/>
          <w:sz w:val="22"/>
          <w:szCs w:val="22"/>
        </w:rPr>
      </w:pPr>
      <w:r>
        <w:rPr>
          <w:rFonts w:ascii="Arial" w:hAnsi="Arial" w:cs="Arial"/>
          <w:color w:val="000000"/>
          <w:sz w:val="22"/>
          <w:szCs w:val="22"/>
          <w:lang w:val="pt-BR"/>
        </w:rPr>
        <w:t>9</w:t>
      </w:r>
      <w:r w:rsidRPr="000D25A7">
        <w:rPr>
          <w:rFonts w:ascii="Arial" w:hAnsi="Arial" w:cs="Arial"/>
          <w:color w:val="000000"/>
          <w:sz w:val="22"/>
          <w:szCs w:val="22"/>
        </w:rPr>
        <w:t>.3.3. impedimento de licitar e contratar;</w:t>
      </w:r>
    </w:p>
    <w:p w14:paraId="7C0FC459" w14:textId="77777777" w:rsidR="0093139F" w:rsidRPr="000D25A7" w:rsidRDefault="0093139F" w:rsidP="0093139F">
      <w:pPr>
        <w:pStyle w:val="Corpodetexto3"/>
        <w:spacing w:after="0"/>
        <w:ind w:right="-284"/>
        <w:jc w:val="both"/>
        <w:rPr>
          <w:rFonts w:ascii="Arial" w:hAnsi="Arial" w:cs="Arial"/>
          <w:color w:val="000000"/>
          <w:sz w:val="22"/>
          <w:szCs w:val="22"/>
        </w:rPr>
      </w:pPr>
      <w:r>
        <w:rPr>
          <w:rFonts w:ascii="Arial" w:hAnsi="Arial" w:cs="Arial"/>
          <w:color w:val="000000"/>
          <w:sz w:val="22"/>
          <w:szCs w:val="22"/>
          <w:lang w:val="pt-BR"/>
        </w:rPr>
        <w:t>9</w:t>
      </w:r>
      <w:r w:rsidRPr="000D25A7">
        <w:rPr>
          <w:rFonts w:ascii="Arial" w:hAnsi="Arial" w:cs="Arial"/>
          <w:color w:val="000000"/>
          <w:sz w:val="22"/>
          <w:szCs w:val="22"/>
        </w:rPr>
        <w:t>.3.4. declaração de inidoneidade para licitar ou contratar.</w:t>
      </w:r>
    </w:p>
    <w:p w14:paraId="03EC7D0D" w14:textId="77777777" w:rsidR="0093139F" w:rsidRPr="000D25A7" w:rsidRDefault="0093139F" w:rsidP="0093139F">
      <w:pPr>
        <w:pStyle w:val="Corpodetexto3"/>
        <w:spacing w:after="0"/>
        <w:ind w:right="-284"/>
        <w:jc w:val="both"/>
        <w:rPr>
          <w:rFonts w:ascii="Arial" w:hAnsi="Arial" w:cs="Arial"/>
          <w:color w:val="000000"/>
          <w:sz w:val="22"/>
          <w:szCs w:val="22"/>
        </w:rPr>
      </w:pPr>
    </w:p>
    <w:p w14:paraId="228612CC" w14:textId="77777777" w:rsidR="0093139F" w:rsidRPr="000D25A7" w:rsidRDefault="0093139F" w:rsidP="0093139F">
      <w:pPr>
        <w:pStyle w:val="Corpodetexto3"/>
        <w:spacing w:after="0"/>
        <w:ind w:right="-284"/>
        <w:jc w:val="both"/>
        <w:rPr>
          <w:rFonts w:ascii="Arial" w:hAnsi="Arial" w:cs="Arial"/>
          <w:color w:val="000000"/>
          <w:sz w:val="22"/>
          <w:szCs w:val="22"/>
        </w:rPr>
      </w:pPr>
      <w:r>
        <w:rPr>
          <w:rFonts w:ascii="Arial" w:hAnsi="Arial" w:cs="Arial"/>
          <w:sz w:val="22"/>
          <w:szCs w:val="22"/>
          <w:lang w:val="pt-BR"/>
        </w:rPr>
        <w:t>9</w:t>
      </w:r>
      <w:r w:rsidRPr="000D25A7">
        <w:rPr>
          <w:rFonts w:ascii="Arial" w:hAnsi="Arial" w:cs="Arial"/>
          <w:sz w:val="22"/>
          <w:szCs w:val="22"/>
        </w:rPr>
        <w:t xml:space="preserve">.4. </w:t>
      </w:r>
      <w:r w:rsidRPr="000D25A7">
        <w:rPr>
          <w:rFonts w:ascii="Arial" w:hAnsi="Arial" w:cs="Arial"/>
          <w:color w:val="000000"/>
          <w:sz w:val="22"/>
          <w:szCs w:val="22"/>
        </w:rPr>
        <w:t>Na aplicação das sanções serão considerados:</w:t>
      </w:r>
    </w:p>
    <w:p w14:paraId="0C8BE2FF" w14:textId="77777777" w:rsidR="0093139F" w:rsidRPr="000D25A7" w:rsidRDefault="0093139F" w:rsidP="0093139F">
      <w:pPr>
        <w:pStyle w:val="Corpodetexto3"/>
        <w:spacing w:after="0"/>
        <w:ind w:right="-284"/>
        <w:jc w:val="both"/>
        <w:rPr>
          <w:rFonts w:ascii="Arial" w:hAnsi="Arial" w:cs="Arial"/>
          <w:color w:val="000000"/>
          <w:sz w:val="22"/>
          <w:szCs w:val="22"/>
        </w:rPr>
      </w:pPr>
      <w:r>
        <w:rPr>
          <w:rFonts w:ascii="Arial" w:hAnsi="Arial" w:cs="Arial"/>
          <w:color w:val="000000"/>
          <w:sz w:val="22"/>
          <w:szCs w:val="22"/>
          <w:lang w:val="pt-BR"/>
        </w:rPr>
        <w:t>9</w:t>
      </w:r>
      <w:r w:rsidRPr="000D25A7">
        <w:rPr>
          <w:rFonts w:ascii="Arial" w:hAnsi="Arial" w:cs="Arial"/>
          <w:color w:val="000000"/>
          <w:sz w:val="22"/>
          <w:szCs w:val="22"/>
        </w:rPr>
        <w:t>.4.1. a natureza e a gravidade da infração cometida;</w:t>
      </w:r>
    </w:p>
    <w:p w14:paraId="6D8FFDAB" w14:textId="77777777" w:rsidR="0093139F" w:rsidRPr="000D25A7" w:rsidRDefault="0093139F" w:rsidP="0093139F">
      <w:pPr>
        <w:pStyle w:val="Corpodetexto3"/>
        <w:spacing w:after="0"/>
        <w:ind w:right="-284"/>
        <w:jc w:val="both"/>
        <w:rPr>
          <w:rFonts w:ascii="Arial" w:hAnsi="Arial" w:cs="Arial"/>
          <w:color w:val="000000"/>
          <w:sz w:val="22"/>
          <w:szCs w:val="22"/>
        </w:rPr>
      </w:pPr>
      <w:r>
        <w:rPr>
          <w:rFonts w:ascii="Arial" w:hAnsi="Arial" w:cs="Arial"/>
          <w:color w:val="000000"/>
          <w:sz w:val="22"/>
          <w:szCs w:val="22"/>
          <w:lang w:val="pt-BR"/>
        </w:rPr>
        <w:t>9</w:t>
      </w:r>
      <w:r w:rsidRPr="000D25A7">
        <w:rPr>
          <w:rFonts w:ascii="Arial" w:hAnsi="Arial" w:cs="Arial"/>
          <w:color w:val="000000"/>
          <w:sz w:val="22"/>
          <w:szCs w:val="22"/>
        </w:rPr>
        <w:t>.4.2. as peculiaridades do caso concreto;</w:t>
      </w:r>
    </w:p>
    <w:p w14:paraId="48036954" w14:textId="77777777" w:rsidR="0093139F" w:rsidRPr="000D25A7" w:rsidRDefault="0093139F" w:rsidP="0093139F">
      <w:pPr>
        <w:pStyle w:val="Corpodetexto3"/>
        <w:spacing w:after="0"/>
        <w:ind w:right="-284"/>
        <w:jc w:val="both"/>
        <w:rPr>
          <w:rFonts w:ascii="Arial" w:hAnsi="Arial" w:cs="Arial"/>
          <w:color w:val="000000"/>
          <w:sz w:val="22"/>
          <w:szCs w:val="22"/>
        </w:rPr>
      </w:pPr>
      <w:r>
        <w:rPr>
          <w:rFonts w:ascii="Arial" w:hAnsi="Arial" w:cs="Arial"/>
          <w:color w:val="000000"/>
          <w:sz w:val="22"/>
          <w:szCs w:val="22"/>
          <w:lang w:val="pt-BR"/>
        </w:rPr>
        <w:t>9</w:t>
      </w:r>
      <w:r w:rsidRPr="000D25A7">
        <w:rPr>
          <w:rFonts w:ascii="Arial" w:hAnsi="Arial" w:cs="Arial"/>
          <w:color w:val="000000"/>
          <w:sz w:val="22"/>
          <w:szCs w:val="22"/>
        </w:rPr>
        <w:t>.4.3. as circunstâncias agravantes ou atenuantes;</w:t>
      </w:r>
    </w:p>
    <w:p w14:paraId="45EC9E0C" w14:textId="77777777" w:rsidR="0093139F" w:rsidRPr="000D25A7" w:rsidRDefault="0093139F" w:rsidP="0093139F">
      <w:pPr>
        <w:pStyle w:val="Corpodetexto3"/>
        <w:spacing w:after="0"/>
        <w:ind w:right="-284"/>
        <w:jc w:val="both"/>
        <w:rPr>
          <w:rFonts w:ascii="Arial" w:hAnsi="Arial" w:cs="Arial"/>
          <w:color w:val="000000"/>
          <w:sz w:val="22"/>
          <w:szCs w:val="22"/>
        </w:rPr>
      </w:pPr>
      <w:r>
        <w:rPr>
          <w:rFonts w:ascii="Arial" w:hAnsi="Arial" w:cs="Arial"/>
          <w:color w:val="000000"/>
          <w:sz w:val="22"/>
          <w:szCs w:val="22"/>
          <w:lang w:val="pt-BR"/>
        </w:rPr>
        <w:t>9</w:t>
      </w:r>
      <w:r w:rsidRPr="000D25A7">
        <w:rPr>
          <w:rFonts w:ascii="Arial" w:hAnsi="Arial" w:cs="Arial"/>
          <w:color w:val="000000"/>
          <w:sz w:val="22"/>
          <w:szCs w:val="22"/>
        </w:rPr>
        <w:t>.4.4. os danos que dela provierem para a Administração Pública;</w:t>
      </w:r>
    </w:p>
    <w:p w14:paraId="217806BB" w14:textId="77777777" w:rsidR="0093139F" w:rsidRPr="000D25A7" w:rsidRDefault="0093139F" w:rsidP="0093139F">
      <w:pPr>
        <w:pStyle w:val="Corpodetexto3"/>
        <w:spacing w:after="0"/>
        <w:ind w:right="-284"/>
        <w:jc w:val="both"/>
        <w:rPr>
          <w:rFonts w:ascii="Arial" w:hAnsi="Arial" w:cs="Arial"/>
          <w:color w:val="000000"/>
          <w:sz w:val="22"/>
          <w:szCs w:val="22"/>
        </w:rPr>
      </w:pPr>
      <w:r>
        <w:rPr>
          <w:rFonts w:ascii="Arial" w:hAnsi="Arial" w:cs="Arial"/>
          <w:color w:val="000000"/>
          <w:sz w:val="22"/>
          <w:szCs w:val="22"/>
          <w:lang w:val="pt-BR"/>
        </w:rPr>
        <w:t>9</w:t>
      </w:r>
      <w:r w:rsidRPr="000D25A7">
        <w:rPr>
          <w:rFonts w:ascii="Arial" w:hAnsi="Arial" w:cs="Arial"/>
          <w:color w:val="000000"/>
          <w:sz w:val="22"/>
          <w:szCs w:val="22"/>
        </w:rPr>
        <w:t>.4.5. a implantação ou o aperfeiçoamento de programa de integridade, conforme normas e orientações dos órgãos de controle.</w:t>
      </w:r>
    </w:p>
    <w:p w14:paraId="14A6FBA5" w14:textId="77777777" w:rsidR="0093139F" w:rsidRPr="00945B03" w:rsidRDefault="0093139F" w:rsidP="0093139F">
      <w:pPr>
        <w:pStyle w:val="Corpodetexto3"/>
        <w:spacing w:after="0"/>
        <w:ind w:right="-284"/>
        <w:jc w:val="both"/>
        <w:rPr>
          <w:rFonts w:ascii="Arial" w:hAnsi="Arial" w:cs="Arial"/>
          <w:color w:val="000000"/>
          <w:sz w:val="22"/>
          <w:szCs w:val="22"/>
          <w:highlight w:val="yellow"/>
        </w:rPr>
      </w:pPr>
    </w:p>
    <w:p w14:paraId="651095E5" w14:textId="77777777" w:rsidR="0093139F" w:rsidRPr="000D25A7" w:rsidRDefault="0093139F" w:rsidP="0093139F">
      <w:pPr>
        <w:pStyle w:val="Corpodetexto3"/>
        <w:spacing w:after="0"/>
        <w:ind w:right="-284"/>
        <w:jc w:val="both"/>
        <w:rPr>
          <w:rFonts w:ascii="Arial" w:hAnsi="Arial" w:cs="Arial"/>
          <w:sz w:val="22"/>
          <w:szCs w:val="22"/>
        </w:rPr>
      </w:pPr>
      <w:r>
        <w:rPr>
          <w:rFonts w:ascii="Arial" w:hAnsi="Arial" w:cs="Arial"/>
          <w:sz w:val="22"/>
          <w:szCs w:val="22"/>
          <w:lang w:val="pt-BR"/>
        </w:rPr>
        <w:t>9</w:t>
      </w:r>
      <w:r w:rsidRPr="000D25A7">
        <w:rPr>
          <w:rFonts w:ascii="Arial" w:hAnsi="Arial" w:cs="Arial"/>
          <w:sz w:val="22"/>
          <w:szCs w:val="22"/>
        </w:rPr>
        <w:t>.5. A sanção de ad</w:t>
      </w:r>
      <w:r>
        <w:rPr>
          <w:rFonts w:ascii="Arial" w:hAnsi="Arial" w:cs="Arial"/>
          <w:sz w:val="22"/>
          <w:szCs w:val="22"/>
        </w:rPr>
        <w:t xml:space="preserve">vertência prevista no subitem </w:t>
      </w:r>
      <w:r>
        <w:rPr>
          <w:rFonts w:ascii="Arial" w:hAnsi="Arial" w:cs="Arial"/>
          <w:sz w:val="22"/>
          <w:szCs w:val="22"/>
          <w:lang w:val="pt-BR"/>
        </w:rPr>
        <w:t>9</w:t>
      </w:r>
      <w:r w:rsidRPr="000D25A7">
        <w:rPr>
          <w:rFonts w:ascii="Arial" w:hAnsi="Arial" w:cs="Arial"/>
          <w:sz w:val="22"/>
          <w:szCs w:val="22"/>
        </w:rPr>
        <w:t xml:space="preserve">.3.1. será aplicada exclusivamente pela infração administrativa prevista no </w:t>
      </w:r>
      <w:r>
        <w:rPr>
          <w:rFonts w:ascii="Arial" w:hAnsi="Arial" w:cs="Arial"/>
          <w:sz w:val="22"/>
          <w:szCs w:val="22"/>
          <w:lang w:val="pt-BR"/>
        </w:rPr>
        <w:t>subitem 9</w:t>
      </w:r>
      <w:r w:rsidRPr="000D25A7">
        <w:rPr>
          <w:rFonts w:ascii="Arial" w:hAnsi="Arial" w:cs="Arial"/>
          <w:sz w:val="22"/>
          <w:szCs w:val="22"/>
          <w:lang w:val="pt-BR"/>
        </w:rPr>
        <w:t>.2.1.</w:t>
      </w:r>
      <w:r w:rsidRPr="000D25A7">
        <w:rPr>
          <w:rFonts w:ascii="Arial" w:hAnsi="Arial" w:cs="Arial"/>
          <w:sz w:val="22"/>
          <w:szCs w:val="22"/>
        </w:rPr>
        <w:t>, quando não se justificar a imposição de penalidade mais grave.</w:t>
      </w:r>
    </w:p>
    <w:p w14:paraId="485371CB" w14:textId="77777777" w:rsidR="0093139F" w:rsidRPr="000D25A7" w:rsidRDefault="0093139F" w:rsidP="0093139F">
      <w:pPr>
        <w:pStyle w:val="Corpodetexto3"/>
        <w:spacing w:after="0"/>
        <w:ind w:right="-284"/>
        <w:jc w:val="both"/>
        <w:rPr>
          <w:rFonts w:ascii="Arial" w:hAnsi="Arial" w:cs="Arial"/>
          <w:sz w:val="22"/>
          <w:szCs w:val="22"/>
        </w:rPr>
      </w:pPr>
    </w:p>
    <w:p w14:paraId="44415F66" w14:textId="77777777" w:rsidR="007D3E6B" w:rsidRPr="007D3E6B" w:rsidRDefault="007D3E6B" w:rsidP="00A25010">
      <w:pPr>
        <w:pStyle w:val="Corpodetexto3"/>
        <w:spacing w:after="0"/>
        <w:ind w:right="-284"/>
        <w:jc w:val="both"/>
        <w:rPr>
          <w:rFonts w:ascii="Arial" w:hAnsi="Arial" w:cs="Arial"/>
          <w:sz w:val="22"/>
          <w:szCs w:val="22"/>
        </w:rPr>
      </w:pPr>
      <w:r>
        <w:rPr>
          <w:rFonts w:ascii="Arial" w:hAnsi="Arial" w:cs="Arial"/>
          <w:sz w:val="22"/>
          <w:szCs w:val="22"/>
          <w:lang w:val="pt-BR"/>
        </w:rPr>
        <w:t>9</w:t>
      </w:r>
      <w:r w:rsidRPr="007D3E6B">
        <w:rPr>
          <w:rFonts w:ascii="Arial" w:hAnsi="Arial" w:cs="Arial"/>
          <w:sz w:val="22"/>
          <w:szCs w:val="22"/>
          <w:lang w:val="pt-BR"/>
        </w:rPr>
        <w:t xml:space="preserve">.6. </w:t>
      </w:r>
      <w:r w:rsidRPr="007D3E6B">
        <w:rPr>
          <w:rFonts w:ascii="Arial" w:hAnsi="Arial" w:cs="Arial"/>
          <w:sz w:val="22"/>
          <w:szCs w:val="22"/>
        </w:rPr>
        <w:t>A sanção</w:t>
      </w:r>
      <w:r>
        <w:rPr>
          <w:rFonts w:ascii="Arial" w:hAnsi="Arial" w:cs="Arial"/>
          <w:sz w:val="22"/>
          <w:szCs w:val="22"/>
        </w:rPr>
        <w:t xml:space="preserve"> de multa prevista no subitem 9</w:t>
      </w:r>
      <w:r w:rsidRPr="007D3E6B">
        <w:rPr>
          <w:rFonts w:ascii="Arial" w:hAnsi="Arial" w:cs="Arial"/>
          <w:sz w:val="22"/>
          <w:szCs w:val="22"/>
        </w:rPr>
        <w:t xml:space="preserve">.3.2. </w:t>
      </w:r>
      <w:r w:rsidRPr="007D3E6B">
        <w:rPr>
          <w:rFonts w:ascii="Arial" w:hAnsi="Arial" w:cs="Arial"/>
          <w:color w:val="0D0D0D"/>
          <w:sz w:val="22"/>
          <w:szCs w:val="22"/>
        </w:rPr>
        <w:t>não poderá ser inferior a 0,5% (cinco décimos por cento) nem superior a 30</w:t>
      </w:r>
      <w:r>
        <w:rPr>
          <w:rFonts w:ascii="Arial" w:hAnsi="Arial" w:cs="Arial"/>
          <w:color w:val="0D0D0D"/>
          <w:sz w:val="22"/>
          <w:szCs w:val="22"/>
        </w:rPr>
        <w:t>% (trinta por cento) do valor deste</w:t>
      </w:r>
      <w:r w:rsidRPr="007D3E6B">
        <w:rPr>
          <w:rFonts w:ascii="Arial" w:hAnsi="Arial" w:cs="Arial"/>
          <w:color w:val="0D0D0D"/>
          <w:sz w:val="22"/>
          <w:szCs w:val="22"/>
        </w:rPr>
        <w:t xml:space="preserve"> contrato e será aplicada ao responsável por qualquer das infrações administrativas previstas no item </w:t>
      </w:r>
      <w:r>
        <w:rPr>
          <w:rFonts w:ascii="Arial" w:hAnsi="Arial" w:cs="Arial"/>
          <w:color w:val="0D0D0D"/>
          <w:sz w:val="22"/>
          <w:szCs w:val="22"/>
        </w:rPr>
        <w:t>9</w:t>
      </w:r>
      <w:r w:rsidRPr="007D3E6B">
        <w:rPr>
          <w:rFonts w:ascii="Arial" w:hAnsi="Arial" w:cs="Arial"/>
          <w:color w:val="0D0D0D"/>
          <w:sz w:val="22"/>
          <w:szCs w:val="22"/>
        </w:rPr>
        <w:t xml:space="preserve">.2. </w:t>
      </w:r>
      <w:r>
        <w:rPr>
          <w:rFonts w:ascii="Arial" w:hAnsi="Arial" w:cs="Arial"/>
          <w:color w:val="0D0D0D"/>
          <w:sz w:val="22"/>
          <w:szCs w:val="22"/>
        </w:rPr>
        <w:t>acima</w:t>
      </w:r>
      <w:r w:rsidRPr="007D3E6B">
        <w:rPr>
          <w:rFonts w:ascii="Arial" w:hAnsi="Arial" w:cs="Arial"/>
          <w:color w:val="0D0D0D"/>
          <w:sz w:val="22"/>
          <w:szCs w:val="22"/>
        </w:rPr>
        <w:t>, nos seguintes termos:</w:t>
      </w:r>
    </w:p>
    <w:p w14:paraId="1AF5A00D" w14:textId="77777777" w:rsidR="007D3E6B" w:rsidRPr="007D3E6B" w:rsidRDefault="007D3E6B" w:rsidP="00A25010">
      <w:pPr>
        <w:widowControl/>
        <w:tabs>
          <w:tab w:val="left" w:pos="284"/>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autoSpaceDE/>
        <w:autoSpaceDN/>
        <w:ind w:right="-284"/>
        <w:contextualSpacing/>
        <w:jc w:val="both"/>
        <w:rPr>
          <w:rFonts w:ascii="Arial" w:hAnsi="Arial" w:cs="Arial"/>
          <w:color w:val="0D0D0D"/>
        </w:rPr>
      </w:pPr>
      <w:r>
        <w:rPr>
          <w:rFonts w:ascii="Arial" w:hAnsi="Arial" w:cs="Arial"/>
          <w:color w:val="0D0D0D"/>
        </w:rPr>
        <w:t xml:space="preserve">a) </w:t>
      </w:r>
      <w:r w:rsidRPr="007D3E6B">
        <w:rPr>
          <w:rFonts w:ascii="Arial" w:hAnsi="Arial" w:cs="Arial"/>
          <w:color w:val="0D0D0D"/>
        </w:rPr>
        <w:t xml:space="preserve">se der causa à inexecução parcial do contrato, a multa, se aplicada, será de 5% (cinco por cento) sobre o valor correspondente à parte não cumprida; </w:t>
      </w:r>
    </w:p>
    <w:p w14:paraId="5C09DDF3" w14:textId="77777777" w:rsidR="007D3E6B" w:rsidRPr="007D3E6B" w:rsidRDefault="007D3E6B" w:rsidP="00A25010">
      <w:pPr>
        <w:widowControl/>
        <w:tabs>
          <w:tab w:val="left" w:pos="284"/>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autoSpaceDE/>
        <w:autoSpaceDN/>
        <w:ind w:right="-284"/>
        <w:contextualSpacing/>
        <w:jc w:val="both"/>
        <w:rPr>
          <w:rFonts w:ascii="Arial" w:hAnsi="Arial" w:cs="Arial"/>
          <w:color w:val="0D0D0D"/>
        </w:rPr>
      </w:pPr>
      <w:r>
        <w:rPr>
          <w:rFonts w:ascii="Arial" w:hAnsi="Arial" w:cs="Arial"/>
          <w:color w:val="0D0D0D"/>
        </w:rPr>
        <w:t xml:space="preserve">b) </w:t>
      </w:r>
      <w:r w:rsidRPr="007D3E6B">
        <w:rPr>
          <w:rFonts w:ascii="Arial" w:hAnsi="Arial" w:cs="Arial"/>
          <w:color w:val="0D0D0D"/>
        </w:rPr>
        <w:t>se der causa à inexecução parcial do contrato que cause grave dano à Administração, ao funcionamento dos serviços públicos ou ao interesse coletivo, a multa será de 20% (vinte por cento) sobre o valor correspondente à parte não cumprida;</w:t>
      </w:r>
    </w:p>
    <w:p w14:paraId="01949B35" w14:textId="77777777" w:rsidR="007D3E6B" w:rsidRDefault="007D3E6B" w:rsidP="00A25010">
      <w:pPr>
        <w:widowControl/>
        <w:tabs>
          <w:tab w:val="left" w:pos="284"/>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autoSpaceDE/>
        <w:autoSpaceDN/>
        <w:ind w:right="-284"/>
        <w:contextualSpacing/>
        <w:jc w:val="both"/>
        <w:rPr>
          <w:rFonts w:ascii="Arial" w:hAnsi="Arial" w:cs="Arial"/>
          <w:color w:val="0D0D0D"/>
        </w:rPr>
      </w:pPr>
      <w:r>
        <w:rPr>
          <w:rFonts w:ascii="Arial" w:hAnsi="Arial" w:cs="Arial"/>
          <w:color w:val="0D0D0D"/>
        </w:rPr>
        <w:t xml:space="preserve">c) </w:t>
      </w:r>
      <w:r w:rsidRPr="007D3E6B">
        <w:rPr>
          <w:rFonts w:ascii="Arial" w:hAnsi="Arial" w:cs="Arial"/>
          <w:color w:val="0D0D0D"/>
        </w:rPr>
        <w:t>se der causa à inexecução total do contrato, a multa será de 10% (dez por cento) sobre o valor total do contrato;</w:t>
      </w:r>
    </w:p>
    <w:p w14:paraId="3D12F142" w14:textId="77777777" w:rsidR="007D3E6B" w:rsidRPr="007D3E6B" w:rsidRDefault="00A25010" w:rsidP="00A25010">
      <w:pPr>
        <w:widowControl/>
        <w:tabs>
          <w:tab w:val="left" w:pos="284"/>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autoSpaceDE/>
        <w:autoSpaceDN/>
        <w:ind w:right="-284"/>
        <w:contextualSpacing/>
        <w:jc w:val="both"/>
        <w:rPr>
          <w:rFonts w:ascii="Arial" w:hAnsi="Arial" w:cs="Arial"/>
          <w:color w:val="0D0D0D"/>
        </w:rPr>
      </w:pPr>
      <w:r>
        <w:rPr>
          <w:rFonts w:ascii="Arial" w:hAnsi="Arial" w:cs="Arial"/>
          <w:color w:val="0D0D0D"/>
        </w:rPr>
        <w:t xml:space="preserve">d) </w:t>
      </w:r>
      <w:r w:rsidR="007D3E6B" w:rsidRPr="007D3E6B">
        <w:rPr>
          <w:rFonts w:ascii="Arial" w:hAnsi="Arial" w:cs="Arial"/>
          <w:color w:val="0D0D0D"/>
        </w:rPr>
        <w:t>se ensejar o retardamento da execução ou da entrega do objeto da licitação sem motivo justificado e aceito pela Administração Municipal, a multa será de 5% (cinco por cento), acrescida de 0,5% (meio por cento) por dia de atraso até o décimo dia, quando o contrato será considerado totalmente descumprido.</w:t>
      </w:r>
    </w:p>
    <w:p w14:paraId="1ABE42E1" w14:textId="77777777" w:rsidR="007D3E6B" w:rsidRPr="007D3E6B" w:rsidRDefault="007D3E6B" w:rsidP="00A25010">
      <w:pPr>
        <w:widowControl/>
        <w:tabs>
          <w:tab w:val="left" w:pos="284"/>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autoSpaceDE/>
        <w:autoSpaceDN/>
        <w:ind w:right="-284"/>
        <w:contextualSpacing/>
        <w:jc w:val="both"/>
        <w:rPr>
          <w:rFonts w:ascii="Arial" w:hAnsi="Arial" w:cs="Arial"/>
          <w:color w:val="0D0D0D"/>
        </w:rPr>
      </w:pPr>
    </w:p>
    <w:p w14:paraId="10185EC6" w14:textId="77777777" w:rsidR="007D3E6B" w:rsidRPr="007D3E6B" w:rsidRDefault="00A25010" w:rsidP="00A25010">
      <w:pPr>
        <w:widowControl/>
        <w:tabs>
          <w:tab w:val="left" w:pos="284"/>
          <w:tab w:val="left" w:pos="567"/>
          <w:tab w:val="left" w:pos="709"/>
          <w:tab w:val="left" w:pos="1687"/>
          <w:tab w:val="left" w:pos="2727"/>
          <w:tab w:val="left" w:pos="4367"/>
          <w:tab w:val="left" w:pos="4927"/>
          <w:tab w:val="left" w:pos="5827"/>
          <w:tab w:val="left" w:pos="6267"/>
          <w:tab w:val="left" w:pos="6767"/>
          <w:tab w:val="left" w:pos="7147"/>
          <w:tab w:val="left" w:pos="8127"/>
          <w:tab w:val="left" w:pos="8547"/>
          <w:tab w:val="left" w:pos="9327"/>
        </w:tabs>
        <w:autoSpaceDE/>
        <w:autoSpaceDN/>
        <w:ind w:right="-284"/>
        <w:contextualSpacing/>
        <w:jc w:val="both"/>
        <w:rPr>
          <w:rFonts w:ascii="Arial" w:hAnsi="Arial" w:cs="Arial"/>
          <w:color w:val="0D0D0D"/>
        </w:rPr>
      </w:pPr>
      <w:r>
        <w:rPr>
          <w:rFonts w:ascii="Arial" w:hAnsi="Arial" w:cs="Arial"/>
          <w:lang w:val="pt-BR"/>
        </w:rPr>
        <w:t>9</w:t>
      </w:r>
      <w:r w:rsidR="007D3E6B" w:rsidRPr="007D3E6B">
        <w:rPr>
          <w:rFonts w:ascii="Arial" w:hAnsi="Arial" w:cs="Arial"/>
          <w:lang w:val="pt-BR"/>
        </w:rPr>
        <w:t xml:space="preserve">.7. </w:t>
      </w:r>
      <w:r w:rsidR="007D3E6B" w:rsidRPr="007D3E6B">
        <w:rPr>
          <w:rFonts w:ascii="Arial" w:hAnsi="Arial" w:cs="Arial"/>
        </w:rPr>
        <w:t xml:space="preserve">A sanção de impedimento de licitar e contratar prevista no </w:t>
      </w:r>
      <w:r w:rsidR="007D3E6B" w:rsidRPr="007D3E6B">
        <w:rPr>
          <w:rFonts w:ascii="Arial" w:hAnsi="Arial" w:cs="Arial"/>
          <w:lang w:val="pt-BR"/>
        </w:rPr>
        <w:t>subi</w:t>
      </w:r>
      <w:r w:rsidR="007D3E6B" w:rsidRPr="007D3E6B">
        <w:rPr>
          <w:rFonts w:ascii="Arial" w:hAnsi="Arial" w:cs="Arial"/>
        </w:rPr>
        <w:t xml:space="preserve">tem </w:t>
      </w:r>
      <w:r>
        <w:rPr>
          <w:rFonts w:ascii="Arial" w:hAnsi="Arial" w:cs="Arial"/>
          <w:lang w:val="pt-BR"/>
        </w:rPr>
        <w:t>9</w:t>
      </w:r>
      <w:r w:rsidR="007D3E6B" w:rsidRPr="007D3E6B">
        <w:rPr>
          <w:rFonts w:ascii="Arial" w:hAnsi="Arial" w:cs="Arial"/>
          <w:lang w:val="pt-BR"/>
        </w:rPr>
        <w:t xml:space="preserve">.3.3. </w:t>
      </w:r>
      <w:r w:rsidR="007D3E6B" w:rsidRPr="007D3E6B">
        <w:rPr>
          <w:rFonts w:ascii="Arial" w:hAnsi="Arial" w:cs="Arial"/>
        </w:rPr>
        <w:t xml:space="preserve">será aplicada </w:t>
      </w:r>
      <w:proofErr w:type="spellStart"/>
      <w:r w:rsidR="007D3E6B" w:rsidRPr="007D3E6B">
        <w:rPr>
          <w:rFonts w:ascii="Arial" w:hAnsi="Arial" w:cs="Arial"/>
          <w:lang w:val="pt-BR"/>
        </w:rPr>
        <w:t>à</w:t>
      </w:r>
      <w:proofErr w:type="spellEnd"/>
      <w:r w:rsidR="007D3E6B" w:rsidRPr="007D3E6B">
        <w:rPr>
          <w:rFonts w:ascii="Arial" w:hAnsi="Arial" w:cs="Arial"/>
          <w:lang w:val="pt-BR"/>
        </w:rPr>
        <w:t xml:space="preserve"> </w:t>
      </w:r>
      <w:r w:rsidR="007D3E6B" w:rsidRPr="007D3E6B">
        <w:rPr>
          <w:rFonts w:ascii="Arial" w:hAnsi="Arial" w:cs="Arial"/>
          <w:b/>
          <w:lang w:val="pt-BR"/>
        </w:rPr>
        <w:t>CONTRATADA</w:t>
      </w:r>
      <w:r w:rsidR="007D3E6B" w:rsidRPr="007D3E6B">
        <w:rPr>
          <w:rFonts w:ascii="Arial" w:hAnsi="Arial" w:cs="Arial"/>
          <w:lang w:val="pt-BR"/>
        </w:rPr>
        <w:t xml:space="preserve"> ou </w:t>
      </w:r>
      <w:r w:rsidR="007D3E6B" w:rsidRPr="007D3E6B">
        <w:rPr>
          <w:rFonts w:ascii="Arial" w:hAnsi="Arial" w:cs="Arial"/>
        </w:rPr>
        <w:t xml:space="preserve">ao responsável pelas infrações administrativas previstas nos </w:t>
      </w:r>
      <w:r>
        <w:rPr>
          <w:rFonts w:ascii="Arial" w:hAnsi="Arial" w:cs="Arial"/>
          <w:lang w:val="pt-BR"/>
        </w:rPr>
        <w:t>subitens 9.2.2. a 9</w:t>
      </w:r>
      <w:r w:rsidR="007D3E6B" w:rsidRPr="007D3E6B">
        <w:rPr>
          <w:rFonts w:ascii="Arial" w:hAnsi="Arial" w:cs="Arial"/>
          <w:lang w:val="pt-BR"/>
        </w:rPr>
        <w:t>.2.8.</w:t>
      </w:r>
      <w:r w:rsidR="007D3E6B" w:rsidRPr="007D3E6B">
        <w:rPr>
          <w:rFonts w:ascii="Arial" w:hAnsi="Arial" w:cs="Arial"/>
        </w:rPr>
        <w:t xml:space="preserve"> quando não se justificar a imposição de penalidade mais grave,  e impedirá </w:t>
      </w:r>
      <w:r w:rsidR="007D3E6B" w:rsidRPr="007D3E6B">
        <w:rPr>
          <w:rFonts w:ascii="Arial" w:hAnsi="Arial" w:cs="Arial"/>
          <w:lang w:val="pt-BR"/>
        </w:rPr>
        <w:t xml:space="preserve">a </w:t>
      </w:r>
      <w:r w:rsidR="007D3E6B" w:rsidRPr="007D3E6B">
        <w:rPr>
          <w:rFonts w:ascii="Arial" w:hAnsi="Arial" w:cs="Arial"/>
          <w:b/>
          <w:lang w:val="pt-BR"/>
        </w:rPr>
        <w:t>CONTRATADA</w:t>
      </w:r>
      <w:r w:rsidR="007D3E6B" w:rsidRPr="007D3E6B">
        <w:rPr>
          <w:rFonts w:ascii="Arial" w:hAnsi="Arial" w:cs="Arial"/>
          <w:lang w:val="pt-BR"/>
        </w:rPr>
        <w:t xml:space="preserve"> e </w:t>
      </w:r>
      <w:r w:rsidR="007D3E6B" w:rsidRPr="007D3E6B">
        <w:rPr>
          <w:rFonts w:ascii="Arial" w:hAnsi="Arial" w:cs="Arial"/>
        </w:rPr>
        <w:t>o responsável de licitar e contratar no âmbito da Administração direta  e indireta do ente federativo a qual pertencer o órgão ou entidade, pelo prazo máximo de 3 (três) anos</w:t>
      </w:r>
      <w:r w:rsidR="007D3E6B" w:rsidRPr="007D3E6B">
        <w:rPr>
          <w:rFonts w:ascii="Arial" w:hAnsi="Arial" w:cs="Arial"/>
          <w:lang w:val="pt-BR"/>
        </w:rPr>
        <w:t>.</w:t>
      </w:r>
    </w:p>
    <w:p w14:paraId="11F88BC7" w14:textId="77777777" w:rsidR="007D3E6B" w:rsidRPr="007D3E6B" w:rsidRDefault="007D3E6B" w:rsidP="007D3E6B">
      <w:pPr>
        <w:pStyle w:val="Corpodetexto3"/>
        <w:spacing w:after="0"/>
        <w:ind w:right="-284"/>
        <w:jc w:val="both"/>
        <w:rPr>
          <w:rFonts w:ascii="Arial" w:hAnsi="Arial" w:cs="Arial"/>
          <w:sz w:val="22"/>
          <w:szCs w:val="22"/>
          <w:lang w:val="pt-BR"/>
        </w:rPr>
      </w:pPr>
    </w:p>
    <w:p w14:paraId="07170D77" w14:textId="77777777" w:rsidR="007D3E6B" w:rsidRPr="007D3E6B" w:rsidRDefault="00A25010" w:rsidP="007D3E6B">
      <w:pPr>
        <w:pStyle w:val="Corpodetexto3"/>
        <w:spacing w:after="0"/>
        <w:ind w:right="-284"/>
        <w:jc w:val="both"/>
        <w:rPr>
          <w:rFonts w:ascii="Arial" w:hAnsi="Arial" w:cs="Arial"/>
          <w:sz w:val="22"/>
          <w:szCs w:val="22"/>
          <w:lang w:val="pt-BR"/>
        </w:rPr>
      </w:pPr>
      <w:r>
        <w:rPr>
          <w:rFonts w:ascii="Arial" w:hAnsi="Arial" w:cs="Arial"/>
          <w:sz w:val="22"/>
          <w:szCs w:val="22"/>
        </w:rPr>
        <w:t>9</w:t>
      </w:r>
      <w:r w:rsidR="007D3E6B" w:rsidRPr="007D3E6B">
        <w:rPr>
          <w:rFonts w:ascii="Arial" w:hAnsi="Arial" w:cs="Arial"/>
          <w:sz w:val="22"/>
          <w:szCs w:val="22"/>
        </w:rPr>
        <w:t xml:space="preserve">.8. A sanção de declaração de inidoneidade para licitar ou </w:t>
      </w:r>
      <w:r>
        <w:rPr>
          <w:rFonts w:ascii="Arial" w:hAnsi="Arial" w:cs="Arial"/>
          <w:sz w:val="22"/>
          <w:szCs w:val="22"/>
        </w:rPr>
        <w:t>contratar prevista no subitem 9</w:t>
      </w:r>
      <w:r w:rsidR="007D3E6B" w:rsidRPr="007D3E6B">
        <w:rPr>
          <w:rFonts w:ascii="Arial" w:hAnsi="Arial" w:cs="Arial"/>
          <w:sz w:val="22"/>
          <w:szCs w:val="22"/>
        </w:rPr>
        <w:t xml:space="preserve">.3.4. será aplicada à </w:t>
      </w:r>
      <w:r w:rsidR="007D3E6B" w:rsidRPr="007D3E6B">
        <w:rPr>
          <w:rFonts w:ascii="Arial" w:hAnsi="Arial" w:cs="Arial"/>
          <w:b/>
          <w:sz w:val="22"/>
          <w:szCs w:val="22"/>
        </w:rPr>
        <w:t>CONTRATADA</w:t>
      </w:r>
      <w:r w:rsidR="007D3E6B" w:rsidRPr="007D3E6B">
        <w:rPr>
          <w:rFonts w:ascii="Arial" w:hAnsi="Arial" w:cs="Arial"/>
          <w:sz w:val="22"/>
          <w:szCs w:val="22"/>
        </w:rPr>
        <w:t xml:space="preserve"> e ao responsável pelas infrações administr</w:t>
      </w:r>
      <w:r>
        <w:rPr>
          <w:rFonts w:ascii="Arial" w:hAnsi="Arial" w:cs="Arial"/>
          <w:sz w:val="22"/>
          <w:szCs w:val="22"/>
        </w:rPr>
        <w:t>ativas previstas nos subitens 9.2.9. à 9</w:t>
      </w:r>
      <w:r w:rsidR="007D3E6B" w:rsidRPr="007D3E6B">
        <w:rPr>
          <w:rFonts w:ascii="Arial" w:hAnsi="Arial" w:cs="Arial"/>
          <w:sz w:val="22"/>
          <w:szCs w:val="22"/>
        </w:rPr>
        <w:t>.2.13, bem como pelas infrações administr</w:t>
      </w:r>
      <w:r>
        <w:rPr>
          <w:rFonts w:ascii="Arial" w:hAnsi="Arial" w:cs="Arial"/>
          <w:sz w:val="22"/>
          <w:szCs w:val="22"/>
        </w:rPr>
        <w:t>ativas previstas nos subitens 9.2.2. à 9</w:t>
      </w:r>
      <w:r w:rsidR="007D3E6B" w:rsidRPr="007D3E6B">
        <w:rPr>
          <w:rFonts w:ascii="Arial" w:hAnsi="Arial" w:cs="Arial"/>
          <w:sz w:val="22"/>
          <w:szCs w:val="22"/>
        </w:rPr>
        <w:t xml:space="preserve">.2.8. quando se justificar a imposição de penalidade mais grave que a sanção de impedimento de licitar e contratar, e impedirá a </w:t>
      </w:r>
      <w:r w:rsidR="007D3E6B" w:rsidRPr="007D3E6B">
        <w:rPr>
          <w:rFonts w:ascii="Arial" w:hAnsi="Arial" w:cs="Arial"/>
          <w:b/>
          <w:sz w:val="22"/>
          <w:szCs w:val="22"/>
        </w:rPr>
        <w:t>CONTRATADA</w:t>
      </w:r>
      <w:r w:rsidR="007D3E6B" w:rsidRPr="007D3E6B">
        <w:rPr>
          <w:rFonts w:ascii="Arial" w:hAnsi="Arial" w:cs="Arial"/>
          <w:sz w:val="22"/>
          <w:szCs w:val="22"/>
        </w:rPr>
        <w:t xml:space="preserve"> e o responsável de licitar ou contratar no âmbito da Administração Pública direta e indireta de todos os entes federativos, pelo prazo mínimo de </w:t>
      </w:r>
      <w:r w:rsidR="007D3E6B" w:rsidRPr="007D3E6B">
        <w:rPr>
          <w:rFonts w:ascii="Arial" w:hAnsi="Arial" w:cs="Arial"/>
          <w:sz w:val="22"/>
          <w:szCs w:val="22"/>
          <w:lang w:val="pt-BR"/>
        </w:rPr>
        <w:t>3 (três) anos e máximo de 6 (seis) anos.</w:t>
      </w:r>
    </w:p>
    <w:p w14:paraId="1A6C3C3D" w14:textId="77777777" w:rsidR="007D3E6B" w:rsidRPr="007D3E6B" w:rsidRDefault="007D3E6B" w:rsidP="007D3E6B">
      <w:pPr>
        <w:pStyle w:val="Corpodetexto3"/>
        <w:spacing w:after="0"/>
        <w:ind w:right="-284"/>
        <w:jc w:val="both"/>
        <w:rPr>
          <w:rFonts w:ascii="Arial" w:hAnsi="Arial" w:cs="Arial"/>
          <w:sz w:val="22"/>
          <w:szCs w:val="22"/>
          <w:lang w:val="pt-BR"/>
        </w:rPr>
      </w:pPr>
    </w:p>
    <w:p w14:paraId="454FB7DE" w14:textId="77777777" w:rsidR="007D3E6B" w:rsidRPr="007D3E6B" w:rsidRDefault="00A25010" w:rsidP="007D3E6B">
      <w:pPr>
        <w:pStyle w:val="Corpodetexto3"/>
        <w:spacing w:after="0"/>
        <w:ind w:right="-284"/>
        <w:jc w:val="both"/>
        <w:rPr>
          <w:rFonts w:ascii="Arial" w:hAnsi="Arial" w:cs="Arial"/>
          <w:sz w:val="22"/>
          <w:szCs w:val="22"/>
        </w:rPr>
      </w:pPr>
      <w:r>
        <w:rPr>
          <w:rFonts w:ascii="Arial" w:hAnsi="Arial" w:cs="Arial"/>
          <w:sz w:val="22"/>
          <w:szCs w:val="22"/>
          <w:lang w:val="pt-BR"/>
        </w:rPr>
        <w:t>9</w:t>
      </w:r>
      <w:r w:rsidR="007D3E6B" w:rsidRPr="00A25010">
        <w:rPr>
          <w:rFonts w:ascii="Arial" w:hAnsi="Arial" w:cs="Arial"/>
          <w:sz w:val="22"/>
          <w:szCs w:val="22"/>
          <w:lang w:val="pt-BR"/>
        </w:rPr>
        <w:t xml:space="preserve">.9. </w:t>
      </w:r>
      <w:r>
        <w:rPr>
          <w:rFonts w:ascii="Arial" w:hAnsi="Arial" w:cs="Arial"/>
          <w:sz w:val="22"/>
          <w:szCs w:val="22"/>
        </w:rPr>
        <w:t>A sanção estabelecida no item 9</w:t>
      </w:r>
      <w:r w:rsidR="007D3E6B" w:rsidRPr="00A25010">
        <w:rPr>
          <w:rFonts w:ascii="Arial" w:hAnsi="Arial" w:cs="Arial"/>
          <w:sz w:val="22"/>
          <w:szCs w:val="22"/>
        </w:rPr>
        <w:t>.3.4. será precedida de análise jurídica e observará e quando aplicada por órgão do Poder Executivo, será de competência exclusiva do secretário municipal.</w:t>
      </w:r>
    </w:p>
    <w:p w14:paraId="1E4D92F9" w14:textId="77777777" w:rsidR="007D3E6B" w:rsidRPr="007D3E6B" w:rsidRDefault="007D3E6B" w:rsidP="007D3E6B">
      <w:pPr>
        <w:pStyle w:val="Corpodetexto3"/>
        <w:spacing w:after="0"/>
        <w:ind w:right="-284"/>
        <w:jc w:val="both"/>
        <w:rPr>
          <w:rFonts w:ascii="Arial" w:hAnsi="Arial" w:cs="Arial"/>
          <w:sz w:val="22"/>
          <w:szCs w:val="22"/>
        </w:rPr>
      </w:pPr>
    </w:p>
    <w:p w14:paraId="210C0D56" w14:textId="77777777" w:rsidR="007D3E6B" w:rsidRPr="007D3E6B" w:rsidRDefault="00A25010" w:rsidP="007D3E6B">
      <w:pPr>
        <w:pStyle w:val="Corpodetexto3"/>
        <w:spacing w:after="0"/>
        <w:ind w:right="-284"/>
        <w:jc w:val="both"/>
        <w:rPr>
          <w:rFonts w:ascii="Arial" w:hAnsi="Arial" w:cs="Arial"/>
          <w:color w:val="0D0D0D"/>
          <w:sz w:val="22"/>
          <w:szCs w:val="22"/>
        </w:rPr>
      </w:pPr>
      <w:r>
        <w:rPr>
          <w:rFonts w:ascii="Arial" w:hAnsi="Arial" w:cs="Arial"/>
          <w:color w:val="0D0D0D"/>
          <w:sz w:val="22"/>
          <w:szCs w:val="22"/>
        </w:rPr>
        <w:t>9</w:t>
      </w:r>
      <w:r w:rsidR="007D3E6B" w:rsidRPr="007D3E6B">
        <w:rPr>
          <w:rFonts w:ascii="Arial" w:hAnsi="Arial" w:cs="Arial"/>
          <w:color w:val="0D0D0D"/>
          <w:sz w:val="22"/>
          <w:szCs w:val="22"/>
        </w:rPr>
        <w:t>.10. As sa</w:t>
      </w:r>
      <w:r>
        <w:rPr>
          <w:rFonts w:ascii="Arial" w:hAnsi="Arial" w:cs="Arial"/>
          <w:color w:val="0D0D0D"/>
          <w:sz w:val="22"/>
          <w:szCs w:val="22"/>
        </w:rPr>
        <w:t>nções estabelecidas nos itens 9.3.1., 9.3.3. e 9</w:t>
      </w:r>
      <w:r w:rsidR="007D3E6B" w:rsidRPr="007D3E6B">
        <w:rPr>
          <w:rFonts w:ascii="Arial" w:hAnsi="Arial" w:cs="Arial"/>
          <w:color w:val="0D0D0D"/>
          <w:sz w:val="22"/>
          <w:szCs w:val="22"/>
        </w:rPr>
        <w:t>.3.4. poderão ser aplicadas cumulativamen</w:t>
      </w:r>
      <w:r>
        <w:rPr>
          <w:rFonts w:ascii="Arial" w:hAnsi="Arial" w:cs="Arial"/>
          <w:color w:val="0D0D0D"/>
          <w:sz w:val="22"/>
          <w:szCs w:val="22"/>
        </w:rPr>
        <w:t>te com a estabelecida no item 9</w:t>
      </w:r>
      <w:r w:rsidR="007D3E6B" w:rsidRPr="007D3E6B">
        <w:rPr>
          <w:rFonts w:ascii="Arial" w:hAnsi="Arial" w:cs="Arial"/>
          <w:color w:val="0D0D0D"/>
          <w:sz w:val="22"/>
          <w:szCs w:val="22"/>
        </w:rPr>
        <w:t xml:space="preserve">.3.2. </w:t>
      </w:r>
    </w:p>
    <w:p w14:paraId="66685C87" w14:textId="77777777" w:rsidR="007D3E6B" w:rsidRPr="007D3E6B" w:rsidRDefault="007D3E6B" w:rsidP="007D3E6B">
      <w:pPr>
        <w:pStyle w:val="Corpodetexto3"/>
        <w:spacing w:after="0"/>
        <w:ind w:right="-284"/>
        <w:jc w:val="both"/>
        <w:rPr>
          <w:rFonts w:ascii="Arial" w:hAnsi="Arial" w:cs="Arial"/>
          <w:color w:val="0D0D0D"/>
          <w:sz w:val="22"/>
          <w:szCs w:val="22"/>
        </w:rPr>
      </w:pPr>
    </w:p>
    <w:p w14:paraId="4CB2A167" w14:textId="77777777" w:rsidR="007D3E6B" w:rsidRPr="007D3E6B" w:rsidRDefault="00A25010" w:rsidP="007D3E6B">
      <w:pPr>
        <w:pStyle w:val="Corpodetexto3"/>
        <w:spacing w:after="0"/>
        <w:ind w:right="-284"/>
        <w:jc w:val="both"/>
        <w:rPr>
          <w:rFonts w:ascii="Arial" w:hAnsi="Arial" w:cs="Arial"/>
          <w:color w:val="0D0D0D"/>
          <w:sz w:val="22"/>
          <w:szCs w:val="22"/>
        </w:rPr>
      </w:pPr>
      <w:r>
        <w:rPr>
          <w:rFonts w:ascii="Arial" w:hAnsi="Arial" w:cs="Arial"/>
          <w:color w:val="0D0D0D"/>
          <w:sz w:val="22"/>
          <w:szCs w:val="22"/>
        </w:rPr>
        <w:t>9</w:t>
      </w:r>
      <w:r w:rsidR="007D3E6B" w:rsidRPr="007D3E6B">
        <w:rPr>
          <w:rFonts w:ascii="Arial" w:hAnsi="Arial" w:cs="Arial"/>
          <w:color w:val="0D0D0D"/>
          <w:sz w:val="22"/>
          <w:szCs w:val="22"/>
        </w:rPr>
        <w:t xml:space="preserve">.11. Se a multa aplicada e as indenizações cabíveis forem superiores ao valor de pagamento eventualmente devido pela Administração a </w:t>
      </w:r>
      <w:r w:rsidR="007D3E6B" w:rsidRPr="007D3E6B">
        <w:rPr>
          <w:rFonts w:ascii="Arial" w:hAnsi="Arial" w:cs="Arial"/>
          <w:b/>
          <w:color w:val="0D0D0D"/>
          <w:sz w:val="22"/>
          <w:szCs w:val="22"/>
        </w:rPr>
        <w:t>CONTRATADO</w:t>
      </w:r>
      <w:r w:rsidR="007D3E6B" w:rsidRPr="007D3E6B">
        <w:rPr>
          <w:rFonts w:ascii="Arial" w:hAnsi="Arial" w:cs="Arial"/>
          <w:color w:val="0D0D0D"/>
          <w:sz w:val="22"/>
          <w:szCs w:val="22"/>
        </w:rPr>
        <w:t>, além da perda desse valor, a diferença será descontada da garantia prestada ou será cobrada judicialmente.</w:t>
      </w:r>
    </w:p>
    <w:p w14:paraId="7BE6B7A5" w14:textId="77777777" w:rsidR="007D3E6B" w:rsidRPr="007D3E6B" w:rsidRDefault="007D3E6B" w:rsidP="007D3E6B">
      <w:pPr>
        <w:pStyle w:val="Corpodetexto3"/>
        <w:spacing w:after="0"/>
        <w:ind w:right="-284"/>
        <w:jc w:val="both"/>
        <w:rPr>
          <w:rFonts w:ascii="Arial" w:hAnsi="Arial" w:cs="Arial"/>
          <w:color w:val="0D0D0D"/>
          <w:sz w:val="22"/>
          <w:szCs w:val="22"/>
        </w:rPr>
      </w:pPr>
    </w:p>
    <w:p w14:paraId="5D201CDE" w14:textId="77777777" w:rsidR="007D3E6B" w:rsidRPr="007D3E6B" w:rsidRDefault="00A25010" w:rsidP="007D3E6B">
      <w:pPr>
        <w:pStyle w:val="Corpodetexto3"/>
        <w:spacing w:after="0"/>
        <w:ind w:right="-284"/>
        <w:jc w:val="both"/>
        <w:rPr>
          <w:rFonts w:ascii="Arial" w:hAnsi="Arial" w:cs="Arial"/>
          <w:color w:val="000000"/>
          <w:sz w:val="22"/>
          <w:szCs w:val="22"/>
        </w:rPr>
      </w:pPr>
      <w:r>
        <w:rPr>
          <w:rFonts w:ascii="Arial" w:hAnsi="Arial" w:cs="Arial"/>
          <w:color w:val="0D0D0D"/>
          <w:sz w:val="22"/>
          <w:szCs w:val="22"/>
        </w:rPr>
        <w:t>9</w:t>
      </w:r>
      <w:r w:rsidR="007D3E6B" w:rsidRPr="007D3E6B">
        <w:rPr>
          <w:rFonts w:ascii="Arial" w:hAnsi="Arial" w:cs="Arial"/>
          <w:color w:val="0D0D0D"/>
          <w:sz w:val="22"/>
          <w:szCs w:val="22"/>
        </w:rPr>
        <w:t xml:space="preserve">.12. </w:t>
      </w:r>
      <w:r w:rsidR="007D3E6B" w:rsidRPr="007D3E6B">
        <w:rPr>
          <w:rFonts w:ascii="Arial" w:hAnsi="Arial" w:cs="Arial"/>
          <w:color w:val="000000"/>
          <w:sz w:val="22"/>
          <w:szCs w:val="22"/>
        </w:rPr>
        <w:t>A aplicação das sanções previstas no</w:t>
      </w:r>
      <w:r>
        <w:rPr>
          <w:rFonts w:ascii="Arial" w:hAnsi="Arial" w:cs="Arial"/>
          <w:color w:val="000000"/>
          <w:sz w:val="22"/>
          <w:szCs w:val="22"/>
          <w:lang w:val="pt-BR"/>
        </w:rPr>
        <w:t xml:space="preserve"> item 9</w:t>
      </w:r>
      <w:r w:rsidR="007D3E6B" w:rsidRPr="007D3E6B">
        <w:rPr>
          <w:rFonts w:ascii="Arial" w:hAnsi="Arial" w:cs="Arial"/>
          <w:color w:val="000000"/>
          <w:sz w:val="22"/>
          <w:szCs w:val="22"/>
          <w:lang w:val="pt-BR"/>
        </w:rPr>
        <w:t>.3.</w:t>
      </w:r>
      <w:r w:rsidR="007D3E6B" w:rsidRPr="007D3E6B">
        <w:rPr>
          <w:rFonts w:ascii="Arial" w:hAnsi="Arial" w:cs="Arial"/>
          <w:color w:val="000000"/>
          <w:sz w:val="22"/>
          <w:szCs w:val="22"/>
        </w:rPr>
        <w:t xml:space="preserve"> não exclui, em hipótese alguma, a obrigação de reparação integral do dano causado à Administração Pública.</w:t>
      </w:r>
    </w:p>
    <w:p w14:paraId="34004817" w14:textId="77777777" w:rsidR="007D3E6B" w:rsidRPr="007D3E6B" w:rsidRDefault="007D3E6B" w:rsidP="007D3E6B">
      <w:pPr>
        <w:pStyle w:val="Corpodetexto3"/>
        <w:spacing w:after="0"/>
        <w:ind w:right="-284"/>
        <w:jc w:val="both"/>
        <w:rPr>
          <w:rFonts w:ascii="Arial" w:hAnsi="Arial" w:cs="Arial"/>
          <w:color w:val="000000"/>
          <w:sz w:val="22"/>
          <w:szCs w:val="22"/>
        </w:rPr>
      </w:pPr>
    </w:p>
    <w:p w14:paraId="09DA7339" w14:textId="77777777" w:rsidR="007D3E6B" w:rsidRPr="007D3E6B" w:rsidRDefault="00A25010" w:rsidP="007D3E6B">
      <w:pPr>
        <w:pStyle w:val="Corpodetexto3"/>
        <w:spacing w:after="0"/>
        <w:ind w:right="-284"/>
        <w:jc w:val="both"/>
        <w:rPr>
          <w:rFonts w:ascii="Arial" w:hAnsi="Arial" w:cs="Arial"/>
          <w:color w:val="000000"/>
          <w:sz w:val="22"/>
          <w:szCs w:val="22"/>
        </w:rPr>
      </w:pPr>
      <w:r>
        <w:rPr>
          <w:rFonts w:ascii="Arial" w:hAnsi="Arial" w:cs="Arial"/>
          <w:color w:val="000000"/>
          <w:sz w:val="22"/>
          <w:szCs w:val="22"/>
          <w:lang w:val="pt-BR"/>
        </w:rPr>
        <w:t>9</w:t>
      </w:r>
      <w:r w:rsidR="007D3E6B" w:rsidRPr="007D3E6B">
        <w:rPr>
          <w:rFonts w:ascii="Arial" w:hAnsi="Arial" w:cs="Arial"/>
          <w:color w:val="000000"/>
          <w:sz w:val="22"/>
          <w:szCs w:val="22"/>
          <w:lang w:val="pt-BR"/>
        </w:rPr>
        <w:t xml:space="preserve">.13. </w:t>
      </w:r>
      <w:r w:rsidR="007D3E6B" w:rsidRPr="007D3E6B">
        <w:rPr>
          <w:rFonts w:ascii="Arial" w:hAnsi="Arial" w:cs="Arial"/>
          <w:color w:val="0D0D0D"/>
          <w:sz w:val="22"/>
          <w:szCs w:val="22"/>
        </w:rPr>
        <w:t>Na aplicação da sanção est</w:t>
      </w:r>
      <w:r>
        <w:rPr>
          <w:rFonts w:ascii="Arial" w:hAnsi="Arial" w:cs="Arial"/>
          <w:color w:val="0D0D0D"/>
          <w:sz w:val="22"/>
          <w:szCs w:val="22"/>
        </w:rPr>
        <w:t>abelecida no prevista no item 9</w:t>
      </w:r>
      <w:r w:rsidR="007D3E6B" w:rsidRPr="007D3E6B">
        <w:rPr>
          <w:rFonts w:ascii="Arial" w:hAnsi="Arial" w:cs="Arial"/>
          <w:color w:val="0D0D0D"/>
          <w:sz w:val="22"/>
          <w:szCs w:val="22"/>
        </w:rPr>
        <w:t>.3.2., será facultada a defesa do interessado no prazo de 15 (quinze) dias úteis, contado da data de sua intimação.</w:t>
      </w:r>
    </w:p>
    <w:p w14:paraId="1C831585" w14:textId="77777777" w:rsidR="007D3E6B" w:rsidRPr="007D3E6B" w:rsidRDefault="007D3E6B" w:rsidP="007D3E6B">
      <w:pPr>
        <w:pStyle w:val="Corpodetexto3"/>
        <w:spacing w:after="0"/>
        <w:ind w:right="-284"/>
        <w:jc w:val="both"/>
        <w:rPr>
          <w:rFonts w:ascii="Arial" w:hAnsi="Arial" w:cs="Arial"/>
          <w:color w:val="000000"/>
          <w:sz w:val="22"/>
          <w:szCs w:val="22"/>
        </w:rPr>
      </w:pPr>
    </w:p>
    <w:p w14:paraId="6BDD518D" w14:textId="77777777" w:rsidR="007D3E6B" w:rsidRPr="007D3E6B" w:rsidRDefault="00A25010" w:rsidP="007D3E6B">
      <w:pPr>
        <w:pStyle w:val="Corpodetexto3"/>
        <w:spacing w:after="0"/>
        <w:ind w:right="-284"/>
        <w:jc w:val="both"/>
        <w:rPr>
          <w:rFonts w:ascii="Arial" w:hAnsi="Arial" w:cs="Arial"/>
          <w:color w:val="000000"/>
          <w:sz w:val="22"/>
          <w:szCs w:val="22"/>
        </w:rPr>
      </w:pPr>
      <w:r>
        <w:rPr>
          <w:rFonts w:ascii="Arial" w:hAnsi="Arial" w:cs="Arial"/>
          <w:color w:val="000000"/>
          <w:sz w:val="22"/>
          <w:szCs w:val="22"/>
          <w:lang w:val="pt-BR"/>
        </w:rPr>
        <w:t>9</w:t>
      </w:r>
      <w:r w:rsidR="007D3E6B" w:rsidRPr="007D3E6B">
        <w:rPr>
          <w:rFonts w:ascii="Arial" w:hAnsi="Arial" w:cs="Arial"/>
          <w:color w:val="000000"/>
          <w:sz w:val="22"/>
          <w:szCs w:val="22"/>
          <w:lang w:val="pt-BR"/>
        </w:rPr>
        <w:t xml:space="preserve">.14. </w:t>
      </w:r>
      <w:r w:rsidR="007D3E6B" w:rsidRPr="007D3E6B">
        <w:rPr>
          <w:rFonts w:ascii="Arial" w:hAnsi="Arial" w:cs="Arial"/>
          <w:color w:val="000000"/>
          <w:sz w:val="22"/>
          <w:szCs w:val="22"/>
        </w:rPr>
        <w:t>A aplicação das sanções previstas nos </w:t>
      </w:r>
      <w:r>
        <w:rPr>
          <w:rFonts w:ascii="Arial" w:hAnsi="Arial" w:cs="Arial"/>
          <w:color w:val="000000"/>
          <w:sz w:val="22"/>
          <w:szCs w:val="22"/>
          <w:lang w:val="pt-BR"/>
        </w:rPr>
        <w:t>subitens 9.3.3. e 9</w:t>
      </w:r>
      <w:r w:rsidR="007D3E6B" w:rsidRPr="007D3E6B">
        <w:rPr>
          <w:rFonts w:ascii="Arial" w:hAnsi="Arial" w:cs="Arial"/>
          <w:color w:val="000000"/>
          <w:sz w:val="22"/>
          <w:szCs w:val="22"/>
          <w:lang w:val="pt-BR"/>
        </w:rPr>
        <w:t>.3.4.</w:t>
      </w:r>
      <w:r w:rsidR="007D3E6B" w:rsidRPr="007D3E6B">
        <w:rPr>
          <w:rFonts w:ascii="Arial" w:hAnsi="Arial" w:cs="Arial"/>
          <w:color w:val="000000"/>
          <w:sz w:val="22"/>
          <w:szCs w:val="22"/>
        </w:rPr>
        <w:t xml:space="preserve"> requererá a instauração de processo de responsabilização, a ser conduzido por comissão composta de 2 (dois) ou mais servidores estáveis, que avaliará fatos e circunstâncias conhecidos e intimará </w:t>
      </w:r>
      <w:r w:rsidR="007D3E6B" w:rsidRPr="007D3E6B">
        <w:rPr>
          <w:rFonts w:ascii="Arial" w:hAnsi="Arial" w:cs="Arial"/>
          <w:color w:val="000000"/>
          <w:sz w:val="22"/>
          <w:szCs w:val="22"/>
          <w:lang w:val="pt-BR"/>
        </w:rPr>
        <w:t xml:space="preserve">a </w:t>
      </w:r>
      <w:r w:rsidR="007D3E6B" w:rsidRPr="007D3E6B">
        <w:rPr>
          <w:rFonts w:ascii="Arial" w:hAnsi="Arial" w:cs="Arial"/>
          <w:b/>
          <w:color w:val="000000"/>
          <w:sz w:val="22"/>
          <w:szCs w:val="22"/>
          <w:lang w:val="pt-BR"/>
        </w:rPr>
        <w:t>CONTRATADA</w:t>
      </w:r>
      <w:r w:rsidR="007D3E6B" w:rsidRPr="007D3E6B">
        <w:rPr>
          <w:rFonts w:ascii="Arial" w:hAnsi="Arial" w:cs="Arial"/>
          <w:color w:val="000000"/>
          <w:sz w:val="22"/>
          <w:szCs w:val="22"/>
        </w:rPr>
        <w:t xml:space="preserve"> para, no prazo de 15 (quinze) dias úteis, contado da data de intimação, apresentar defesa escrita e especificar as provas que pretenda produzir.</w:t>
      </w:r>
    </w:p>
    <w:p w14:paraId="248E7DF1" w14:textId="77777777" w:rsidR="007D3E6B" w:rsidRPr="007D3E6B" w:rsidRDefault="007D3E6B" w:rsidP="007D3E6B">
      <w:pPr>
        <w:pStyle w:val="Corpodetexto3"/>
        <w:spacing w:after="0"/>
        <w:ind w:right="-284"/>
        <w:jc w:val="both"/>
        <w:rPr>
          <w:rFonts w:ascii="Arial" w:hAnsi="Arial" w:cs="Arial"/>
          <w:color w:val="000000"/>
          <w:sz w:val="22"/>
          <w:szCs w:val="22"/>
        </w:rPr>
      </w:pPr>
    </w:p>
    <w:p w14:paraId="098259CD" w14:textId="77777777" w:rsidR="007D3E6B" w:rsidRPr="007D3E6B" w:rsidRDefault="00A25010" w:rsidP="007D3E6B">
      <w:pPr>
        <w:pStyle w:val="Corpodetexto3"/>
        <w:spacing w:after="0"/>
        <w:ind w:right="-284"/>
        <w:jc w:val="both"/>
        <w:rPr>
          <w:rFonts w:ascii="Arial" w:hAnsi="Arial" w:cs="Arial"/>
          <w:color w:val="000000"/>
          <w:sz w:val="22"/>
          <w:szCs w:val="22"/>
        </w:rPr>
      </w:pPr>
      <w:r>
        <w:rPr>
          <w:rFonts w:ascii="Arial" w:hAnsi="Arial" w:cs="Arial"/>
          <w:color w:val="000000"/>
          <w:sz w:val="22"/>
          <w:szCs w:val="22"/>
        </w:rPr>
        <w:t>9</w:t>
      </w:r>
      <w:r w:rsidR="007D3E6B" w:rsidRPr="007D3E6B">
        <w:rPr>
          <w:rFonts w:ascii="Arial" w:hAnsi="Arial" w:cs="Arial"/>
          <w:color w:val="000000"/>
          <w:sz w:val="22"/>
          <w:szCs w:val="22"/>
        </w:rPr>
        <w:t xml:space="preserve">.15. </w:t>
      </w:r>
      <w:r w:rsidR="007D3E6B" w:rsidRPr="007D3E6B">
        <w:rPr>
          <w:rFonts w:ascii="Arial" w:hAnsi="Arial" w:cs="Arial"/>
          <w:sz w:val="22"/>
          <w:szCs w:val="22"/>
        </w:rPr>
        <w:t xml:space="preserve">Na hipótese de deferimento de pedido de produção de novas provas ou de juntada de provas julgadas indispensáveis pela comissão, </w:t>
      </w:r>
      <w:r w:rsidR="007D3E6B" w:rsidRPr="007D3E6B">
        <w:rPr>
          <w:rFonts w:ascii="Arial" w:hAnsi="Arial" w:cs="Arial"/>
          <w:sz w:val="22"/>
          <w:szCs w:val="22"/>
          <w:lang w:val="pt-BR"/>
        </w:rPr>
        <w:t xml:space="preserve">a </w:t>
      </w:r>
      <w:r w:rsidR="007D3E6B" w:rsidRPr="007D3E6B">
        <w:rPr>
          <w:rFonts w:ascii="Arial" w:hAnsi="Arial" w:cs="Arial"/>
          <w:b/>
          <w:sz w:val="22"/>
          <w:szCs w:val="22"/>
          <w:lang w:val="pt-BR"/>
        </w:rPr>
        <w:t>CONTRATADA</w:t>
      </w:r>
      <w:r w:rsidR="007D3E6B" w:rsidRPr="007D3E6B">
        <w:rPr>
          <w:rFonts w:ascii="Arial" w:hAnsi="Arial" w:cs="Arial"/>
          <w:sz w:val="22"/>
          <w:szCs w:val="22"/>
        </w:rPr>
        <w:t>poderá apresentar alegações finais no prazo de 15 (quinze) dias úteis, contado da data da intimação.</w:t>
      </w:r>
    </w:p>
    <w:p w14:paraId="68BBB961" w14:textId="77777777" w:rsidR="007D3E6B" w:rsidRPr="007D3E6B" w:rsidRDefault="007D3E6B" w:rsidP="007D3E6B">
      <w:pPr>
        <w:pStyle w:val="Corpodetexto3"/>
        <w:spacing w:after="0"/>
        <w:ind w:right="-284"/>
        <w:jc w:val="both"/>
        <w:rPr>
          <w:rFonts w:ascii="Arial" w:hAnsi="Arial" w:cs="Arial"/>
          <w:color w:val="000000"/>
          <w:sz w:val="22"/>
          <w:szCs w:val="22"/>
        </w:rPr>
      </w:pPr>
    </w:p>
    <w:p w14:paraId="04C3A904" w14:textId="77777777" w:rsidR="007D3E6B" w:rsidRPr="007D3E6B" w:rsidRDefault="00A25010" w:rsidP="007D3E6B">
      <w:pPr>
        <w:pStyle w:val="Corpodetexto3"/>
        <w:spacing w:after="0"/>
        <w:ind w:right="-284"/>
        <w:jc w:val="both"/>
        <w:rPr>
          <w:rFonts w:ascii="Arial" w:hAnsi="Arial" w:cs="Arial"/>
          <w:color w:val="000000"/>
          <w:sz w:val="22"/>
          <w:szCs w:val="22"/>
        </w:rPr>
      </w:pPr>
      <w:r>
        <w:rPr>
          <w:rFonts w:ascii="Arial" w:hAnsi="Arial" w:cs="Arial"/>
          <w:color w:val="000000"/>
          <w:sz w:val="22"/>
          <w:szCs w:val="22"/>
        </w:rPr>
        <w:t>9</w:t>
      </w:r>
      <w:r w:rsidR="007D3E6B" w:rsidRPr="007D3E6B">
        <w:rPr>
          <w:rFonts w:ascii="Arial" w:hAnsi="Arial" w:cs="Arial"/>
          <w:color w:val="000000"/>
          <w:sz w:val="22"/>
          <w:szCs w:val="22"/>
        </w:rPr>
        <w:t>.16. Serão indeferidas pela comissão, mediante decisão fundamentada, provas ilícitas, impertinentes, desnecessárias, protelatórias ou intempestivas.</w:t>
      </w:r>
    </w:p>
    <w:p w14:paraId="6137ABB5" w14:textId="77777777" w:rsidR="007D3E6B" w:rsidRPr="007D3E6B" w:rsidRDefault="007D3E6B" w:rsidP="007D3E6B">
      <w:pPr>
        <w:pStyle w:val="Corpodetexto3"/>
        <w:spacing w:after="0"/>
        <w:ind w:right="-284"/>
        <w:jc w:val="both"/>
        <w:rPr>
          <w:rFonts w:ascii="Arial" w:hAnsi="Arial" w:cs="Arial"/>
          <w:color w:val="000000"/>
          <w:sz w:val="22"/>
          <w:szCs w:val="22"/>
        </w:rPr>
      </w:pPr>
    </w:p>
    <w:p w14:paraId="2FC333DE" w14:textId="77777777" w:rsidR="007D3E6B" w:rsidRPr="007D3E6B" w:rsidRDefault="00A25010" w:rsidP="007D3E6B">
      <w:pPr>
        <w:pStyle w:val="Corpodetexto3"/>
        <w:spacing w:after="0"/>
        <w:ind w:right="-284"/>
        <w:jc w:val="both"/>
        <w:rPr>
          <w:rFonts w:ascii="Arial" w:hAnsi="Arial" w:cs="Arial"/>
          <w:color w:val="000000"/>
          <w:sz w:val="22"/>
          <w:szCs w:val="22"/>
        </w:rPr>
      </w:pPr>
      <w:r>
        <w:rPr>
          <w:rFonts w:ascii="Arial" w:hAnsi="Arial" w:cs="Arial"/>
          <w:color w:val="000000"/>
          <w:sz w:val="22"/>
          <w:szCs w:val="22"/>
          <w:lang w:val="pt-BR"/>
        </w:rPr>
        <w:t>9</w:t>
      </w:r>
      <w:r w:rsidR="007D3E6B" w:rsidRPr="007D3E6B">
        <w:rPr>
          <w:rFonts w:ascii="Arial" w:hAnsi="Arial" w:cs="Arial"/>
          <w:color w:val="000000"/>
          <w:sz w:val="22"/>
          <w:szCs w:val="22"/>
          <w:lang w:val="pt-BR"/>
        </w:rPr>
        <w:t xml:space="preserve">.17. </w:t>
      </w:r>
      <w:r w:rsidR="007D3E6B" w:rsidRPr="007D3E6B">
        <w:rPr>
          <w:rFonts w:ascii="Arial" w:hAnsi="Arial" w:cs="Arial"/>
          <w:color w:val="0D0D0D"/>
          <w:sz w:val="22"/>
          <w:szCs w:val="22"/>
        </w:rPr>
        <w:t>As penalidades aplicadas serão anotadas no registro cadastral dos fornecedores mantido pela Administração Municipal.</w:t>
      </w:r>
    </w:p>
    <w:p w14:paraId="6EA9A1D0" w14:textId="77777777" w:rsidR="007D3E6B" w:rsidRPr="007D3E6B" w:rsidRDefault="007D3E6B" w:rsidP="007D3E6B">
      <w:pPr>
        <w:pStyle w:val="Corpodetexto3"/>
        <w:spacing w:after="0"/>
        <w:ind w:right="-284"/>
        <w:jc w:val="both"/>
        <w:rPr>
          <w:rFonts w:ascii="Arial" w:hAnsi="Arial" w:cs="Arial"/>
          <w:color w:val="000000"/>
          <w:sz w:val="22"/>
          <w:szCs w:val="22"/>
        </w:rPr>
      </w:pPr>
    </w:p>
    <w:p w14:paraId="7CB1A46A" w14:textId="77777777" w:rsidR="007D3E6B" w:rsidRPr="008D2551" w:rsidRDefault="00A25010" w:rsidP="007D3E6B">
      <w:pPr>
        <w:pStyle w:val="Corpodetexto3"/>
        <w:spacing w:after="0"/>
        <w:ind w:right="-284"/>
        <w:jc w:val="both"/>
        <w:rPr>
          <w:rFonts w:ascii="Arial" w:hAnsi="Arial" w:cs="Arial"/>
          <w:color w:val="000000"/>
          <w:sz w:val="22"/>
          <w:szCs w:val="22"/>
        </w:rPr>
      </w:pPr>
      <w:r w:rsidRPr="008D2551">
        <w:rPr>
          <w:rFonts w:ascii="Arial" w:hAnsi="Arial" w:cs="Arial"/>
          <w:sz w:val="22"/>
          <w:szCs w:val="22"/>
          <w:lang w:val="pt-BR"/>
        </w:rPr>
        <w:t>9</w:t>
      </w:r>
      <w:r w:rsidR="007D3E6B" w:rsidRPr="008D2551">
        <w:rPr>
          <w:rFonts w:ascii="Arial" w:hAnsi="Arial" w:cs="Arial"/>
          <w:sz w:val="22"/>
          <w:szCs w:val="22"/>
          <w:lang w:val="pt-BR"/>
        </w:rPr>
        <w:t>.18. As importâncias relativas às multas deverão ser recolhidas à conta do Tesouro do Município.</w:t>
      </w:r>
    </w:p>
    <w:p w14:paraId="45FD8073" w14:textId="77777777" w:rsidR="00B5455E" w:rsidRPr="008D2551" w:rsidRDefault="00B5455E" w:rsidP="0093139F">
      <w:pPr>
        <w:pStyle w:val="Corpodetexto3"/>
        <w:spacing w:after="0"/>
        <w:ind w:right="-284"/>
        <w:jc w:val="both"/>
        <w:rPr>
          <w:rFonts w:ascii="Arial" w:hAnsi="Arial" w:cs="Arial"/>
          <w:b/>
          <w:color w:val="000000"/>
        </w:rPr>
      </w:pPr>
    </w:p>
    <w:p w14:paraId="2935A50E" w14:textId="77777777" w:rsidR="007B61E6" w:rsidRPr="006A648F" w:rsidRDefault="007B61E6" w:rsidP="007B61E6">
      <w:pPr>
        <w:tabs>
          <w:tab w:val="left" w:pos="1584"/>
        </w:tabs>
        <w:spacing w:line="240" w:lineRule="atLeast"/>
        <w:ind w:right="-284"/>
        <w:rPr>
          <w:rFonts w:ascii="Arial" w:hAnsi="Arial" w:cs="Arial"/>
          <w:b/>
          <w:bCs/>
          <w:color w:val="000000"/>
        </w:rPr>
      </w:pPr>
      <w:r w:rsidRPr="008D2551">
        <w:rPr>
          <w:rFonts w:ascii="Arial" w:hAnsi="Arial" w:cs="Arial"/>
          <w:b/>
          <w:bCs/>
          <w:color w:val="000000"/>
        </w:rPr>
        <w:t xml:space="preserve">CLÁUSULA DÉCIMA - DA </w:t>
      </w:r>
      <w:r w:rsidR="001E76BC" w:rsidRPr="008D2551">
        <w:rPr>
          <w:rFonts w:ascii="Arial" w:hAnsi="Arial" w:cs="Arial"/>
          <w:b/>
          <w:bCs/>
          <w:color w:val="000000"/>
        </w:rPr>
        <w:t>EXTINÇÃO DO CONTRATO</w:t>
      </w:r>
      <w:r w:rsidRPr="008D2551">
        <w:rPr>
          <w:rFonts w:ascii="Arial" w:hAnsi="Arial" w:cs="Arial"/>
          <w:b/>
          <w:bCs/>
          <w:color w:val="000000"/>
        </w:rPr>
        <w:t>:</w:t>
      </w:r>
    </w:p>
    <w:p w14:paraId="0A09C56F" w14:textId="77777777" w:rsidR="007B61E6" w:rsidRPr="006A648F" w:rsidRDefault="007B61E6" w:rsidP="007B61E6">
      <w:pPr>
        <w:tabs>
          <w:tab w:val="left" w:pos="0"/>
        </w:tabs>
        <w:adjustRightInd w:val="0"/>
        <w:ind w:right="-284"/>
        <w:jc w:val="both"/>
        <w:rPr>
          <w:rFonts w:ascii="Arial" w:hAnsi="Arial" w:cs="Arial"/>
          <w:b/>
          <w:bCs/>
          <w:color w:val="000000"/>
        </w:rPr>
      </w:pPr>
    </w:p>
    <w:p w14:paraId="33E7E168" w14:textId="77777777" w:rsidR="001E76BC" w:rsidRPr="006A648F" w:rsidRDefault="001E76BC" w:rsidP="001E76BC">
      <w:pPr>
        <w:adjustRightInd w:val="0"/>
        <w:ind w:right="-284"/>
        <w:jc w:val="both"/>
        <w:rPr>
          <w:rFonts w:ascii="Arial" w:hAnsi="Arial" w:cs="Arial"/>
        </w:rPr>
      </w:pPr>
      <w:r w:rsidRPr="006A648F">
        <w:rPr>
          <w:rFonts w:ascii="Arial" w:hAnsi="Arial" w:cs="Arial"/>
        </w:rPr>
        <w:t xml:space="preserve">10.1. Constituirão motivos para a extinção </w:t>
      </w:r>
      <w:r w:rsidR="001A4A37" w:rsidRPr="006A648F">
        <w:rPr>
          <w:rFonts w:ascii="Arial" w:hAnsi="Arial" w:cs="Arial"/>
        </w:rPr>
        <w:t>deste</w:t>
      </w:r>
      <w:r w:rsidR="00D27798">
        <w:rPr>
          <w:rFonts w:ascii="Arial" w:hAnsi="Arial" w:cs="Arial"/>
        </w:rPr>
        <w:t xml:space="preserve"> contrato</w:t>
      </w:r>
      <w:r w:rsidRPr="006A648F">
        <w:rPr>
          <w:rFonts w:ascii="Arial" w:hAnsi="Arial" w:cs="Arial"/>
        </w:rPr>
        <w:t xml:space="preserve">, a qual deverá ser formalmente motivada nos autos do processo, assegurados o contraditório e a ampla defesa à </w:t>
      </w:r>
      <w:r w:rsidRPr="006A648F">
        <w:rPr>
          <w:rFonts w:ascii="Arial" w:hAnsi="Arial" w:cs="Arial"/>
          <w:b/>
        </w:rPr>
        <w:t>CONTRATADA</w:t>
      </w:r>
      <w:r w:rsidRPr="006A648F">
        <w:rPr>
          <w:rFonts w:ascii="Arial" w:hAnsi="Arial" w:cs="Arial"/>
        </w:rPr>
        <w:t>, as seguintes situações:</w:t>
      </w:r>
    </w:p>
    <w:p w14:paraId="61BF2174" w14:textId="34C85C4D" w:rsidR="001E76BC" w:rsidRPr="006A648F" w:rsidRDefault="001E76BC" w:rsidP="001E76BC">
      <w:pPr>
        <w:adjustRightInd w:val="0"/>
        <w:ind w:right="-284"/>
        <w:jc w:val="both"/>
        <w:rPr>
          <w:rFonts w:ascii="Arial" w:hAnsi="Arial" w:cs="Arial"/>
        </w:rPr>
      </w:pPr>
      <w:r w:rsidRPr="006A648F">
        <w:rPr>
          <w:rFonts w:ascii="Arial" w:hAnsi="Arial" w:cs="Arial"/>
        </w:rPr>
        <w:t xml:space="preserve">10.1.1. não cumprimento ou cumprimento irregular das normas </w:t>
      </w:r>
      <w:r w:rsidR="001A4A37" w:rsidRPr="006A648F">
        <w:rPr>
          <w:rFonts w:ascii="Arial" w:hAnsi="Arial" w:cs="Arial"/>
        </w:rPr>
        <w:t xml:space="preserve">do </w:t>
      </w:r>
      <w:r w:rsidR="00D27798" w:rsidRPr="00A4602C">
        <w:rPr>
          <w:rFonts w:ascii="Arial" w:hAnsi="Arial" w:cs="Arial"/>
          <w:color w:val="000000"/>
        </w:rPr>
        <w:t>E</w:t>
      </w:r>
      <w:r w:rsidR="00D27798" w:rsidRPr="00A4602C">
        <w:rPr>
          <w:rFonts w:ascii="Arial" w:hAnsi="Arial" w:cs="Arial"/>
        </w:rPr>
        <w:t xml:space="preserve">dital de </w:t>
      </w:r>
      <w:r w:rsidR="00D27798" w:rsidRPr="00A4602C">
        <w:rPr>
          <w:rFonts w:ascii="Arial" w:hAnsi="Arial" w:cs="Arial"/>
          <w:color w:val="000000"/>
        </w:rPr>
        <w:t xml:space="preserve">Credenciamento nº </w:t>
      </w:r>
      <w:r w:rsidR="006A6BB3">
        <w:rPr>
          <w:rFonts w:ascii="Arial" w:hAnsi="Arial" w:cs="Arial"/>
          <w:color w:val="000000"/>
          <w:highlight w:val="yellow"/>
        </w:rPr>
        <w:t>001/2026</w:t>
      </w:r>
      <w:r w:rsidR="001A4A37" w:rsidRPr="006A648F">
        <w:rPr>
          <w:rFonts w:ascii="Arial" w:hAnsi="Arial" w:cs="Arial"/>
          <w:color w:val="000000"/>
          <w:lang w:val="pt-BR"/>
        </w:rPr>
        <w:t xml:space="preserve"> e seus Anexos</w:t>
      </w:r>
      <w:r w:rsidRPr="006A648F">
        <w:rPr>
          <w:rFonts w:ascii="Arial" w:hAnsi="Arial" w:cs="Arial"/>
        </w:rPr>
        <w:t xml:space="preserve"> o</w:t>
      </w:r>
      <w:r w:rsidR="001A4A37" w:rsidRPr="006A648F">
        <w:rPr>
          <w:rFonts w:ascii="Arial" w:hAnsi="Arial" w:cs="Arial"/>
        </w:rPr>
        <w:t xml:space="preserve">u </w:t>
      </w:r>
      <w:r w:rsidRPr="006A648F">
        <w:rPr>
          <w:rFonts w:ascii="Arial" w:hAnsi="Arial" w:cs="Arial"/>
        </w:rPr>
        <w:t>de cláusulas contratuais, de especificações ou de prazos;</w:t>
      </w:r>
    </w:p>
    <w:p w14:paraId="7C7354B3" w14:textId="77777777" w:rsidR="001E76BC" w:rsidRPr="006A648F" w:rsidRDefault="001E76BC" w:rsidP="001E76BC">
      <w:pPr>
        <w:adjustRightInd w:val="0"/>
        <w:ind w:right="-284"/>
        <w:jc w:val="both"/>
        <w:rPr>
          <w:rFonts w:ascii="Arial" w:hAnsi="Arial" w:cs="Arial"/>
        </w:rPr>
      </w:pPr>
      <w:r w:rsidRPr="006A648F">
        <w:rPr>
          <w:rFonts w:ascii="Arial" w:hAnsi="Arial" w:cs="Arial"/>
        </w:rPr>
        <w:t>10.1.2. desatendimento das determinações regulares emitidas pela autoridade designada para acompanhar e fiscalizar sua execução ou por autoridade superior;</w:t>
      </w:r>
    </w:p>
    <w:p w14:paraId="6F855701" w14:textId="77777777" w:rsidR="001E76BC" w:rsidRPr="006A648F" w:rsidRDefault="001E76BC" w:rsidP="001E76BC">
      <w:pPr>
        <w:adjustRightInd w:val="0"/>
        <w:ind w:right="-284"/>
        <w:jc w:val="both"/>
        <w:rPr>
          <w:rFonts w:ascii="Arial" w:hAnsi="Arial" w:cs="Arial"/>
        </w:rPr>
      </w:pPr>
      <w:r w:rsidRPr="006A648F">
        <w:rPr>
          <w:rFonts w:ascii="Arial" w:hAnsi="Arial" w:cs="Arial"/>
        </w:rPr>
        <w:t xml:space="preserve">10.1.3. alteração social ou modificação da finalidade ou da estrutura da empresa que restrinja sua capacidade de concluir </w:t>
      </w:r>
      <w:r w:rsidR="001A4A37" w:rsidRPr="006A648F">
        <w:rPr>
          <w:rFonts w:ascii="Arial" w:hAnsi="Arial" w:cs="Arial"/>
        </w:rPr>
        <w:t>este</w:t>
      </w:r>
      <w:r w:rsidRPr="006A648F">
        <w:rPr>
          <w:rFonts w:ascii="Arial" w:hAnsi="Arial" w:cs="Arial"/>
        </w:rPr>
        <w:t xml:space="preserve"> contrato;</w:t>
      </w:r>
    </w:p>
    <w:p w14:paraId="6967A47E" w14:textId="77777777" w:rsidR="001E76BC" w:rsidRPr="006A648F" w:rsidRDefault="001A4A37" w:rsidP="001E76BC">
      <w:pPr>
        <w:adjustRightInd w:val="0"/>
        <w:ind w:right="-284"/>
        <w:jc w:val="both"/>
        <w:rPr>
          <w:rFonts w:ascii="Arial" w:hAnsi="Arial" w:cs="Arial"/>
        </w:rPr>
      </w:pPr>
      <w:r w:rsidRPr="006A648F">
        <w:rPr>
          <w:rFonts w:ascii="Arial" w:hAnsi="Arial" w:cs="Arial"/>
        </w:rPr>
        <w:t>10</w:t>
      </w:r>
      <w:r w:rsidR="001E76BC" w:rsidRPr="006A648F">
        <w:rPr>
          <w:rFonts w:ascii="Arial" w:hAnsi="Arial" w:cs="Arial"/>
        </w:rPr>
        <w:t>.1.4. decretação de falência ou de insolvência civil ou dissolução da sociedade;</w:t>
      </w:r>
    </w:p>
    <w:p w14:paraId="481E5B9A" w14:textId="77777777" w:rsidR="001E76BC" w:rsidRPr="006A648F" w:rsidRDefault="001A4A37" w:rsidP="001E76BC">
      <w:pPr>
        <w:adjustRightInd w:val="0"/>
        <w:ind w:right="-284"/>
        <w:jc w:val="both"/>
        <w:rPr>
          <w:rFonts w:ascii="Arial" w:hAnsi="Arial" w:cs="Arial"/>
        </w:rPr>
      </w:pPr>
      <w:r w:rsidRPr="006A648F">
        <w:rPr>
          <w:rFonts w:ascii="Arial" w:hAnsi="Arial" w:cs="Arial"/>
        </w:rPr>
        <w:t>10</w:t>
      </w:r>
      <w:r w:rsidR="001E76BC" w:rsidRPr="006A648F">
        <w:rPr>
          <w:rFonts w:ascii="Arial" w:hAnsi="Arial" w:cs="Arial"/>
        </w:rPr>
        <w:t>.1.5. caso fortuito ou força maior, regularmente comprovados, impeditivos da execução d</w:t>
      </w:r>
      <w:r w:rsidRPr="006A648F">
        <w:rPr>
          <w:rFonts w:ascii="Arial" w:hAnsi="Arial" w:cs="Arial"/>
        </w:rPr>
        <w:t>este</w:t>
      </w:r>
      <w:r w:rsidR="001E76BC" w:rsidRPr="006A648F">
        <w:rPr>
          <w:rFonts w:ascii="Arial" w:hAnsi="Arial" w:cs="Arial"/>
        </w:rPr>
        <w:t xml:space="preserve"> contrato;</w:t>
      </w:r>
    </w:p>
    <w:p w14:paraId="4FACF704" w14:textId="77777777" w:rsidR="001E76BC" w:rsidRPr="006A648F" w:rsidRDefault="001A4A37" w:rsidP="001E76BC">
      <w:pPr>
        <w:adjustRightInd w:val="0"/>
        <w:ind w:right="-284"/>
        <w:jc w:val="both"/>
        <w:rPr>
          <w:rFonts w:ascii="Arial" w:hAnsi="Arial" w:cs="Arial"/>
        </w:rPr>
      </w:pPr>
      <w:r w:rsidRPr="006A648F">
        <w:rPr>
          <w:rFonts w:ascii="Arial" w:hAnsi="Arial" w:cs="Arial"/>
        </w:rPr>
        <w:t>10</w:t>
      </w:r>
      <w:r w:rsidR="001E76BC" w:rsidRPr="006A648F">
        <w:rPr>
          <w:rFonts w:ascii="Arial" w:hAnsi="Arial" w:cs="Arial"/>
        </w:rPr>
        <w:t>.1.6. razões de interesse público, justificadas pela autoridade máxima do órgão ou da entidade contratante;</w:t>
      </w:r>
    </w:p>
    <w:p w14:paraId="398D26A6" w14:textId="77777777" w:rsidR="001E76BC" w:rsidRPr="006A648F" w:rsidRDefault="001A4A37" w:rsidP="001E76BC">
      <w:pPr>
        <w:adjustRightInd w:val="0"/>
        <w:ind w:right="-284"/>
        <w:jc w:val="both"/>
        <w:rPr>
          <w:rFonts w:ascii="Arial" w:hAnsi="Arial" w:cs="Arial"/>
        </w:rPr>
      </w:pPr>
      <w:r w:rsidRPr="006A648F">
        <w:rPr>
          <w:rFonts w:ascii="Arial" w:hAnsi="Arial" w:cs="Arial"/>
        </w:rPr>
        <w:t>10</w:t>
      </w:r>
      <w:r w:rsidR="001E76BC" w:rsidRPr="006A648F">
        <w:rPr>
          <w:rFonts w:ascii="Arial" w:hAnsi="Arial" w:cs="Arial"/>
        </w:rPr>
        <w:t>.1.7. não cumprimento das obrigações relativas à reserva de cargos prevista em lei, bem como em outras normas específicas, para pessoa com deficiência, para reabilitado da Previdência Social ou para aprendiz.</w:t>
      </w:r>
    </w:p>
    <w:p w14:paraId="7710921B" w14:textId="77777777" w:rsidR="001E76BC" w:rsidRPr="006A648F" w:rsidRDefault="001E76BC" w:rsidP="001E76BC">
      <w:pPr>
        <w:adjustRightInd w:val="0"/>
        <w:ind w:right="-284"/>
        <w:jc w:val="both"/>
        <w:rPr>
          <w:rFonts w:ascii="Arial" w:hAnsi="Arial" w:cs="Arial"/>
        </w:rPr>
      </w:pPr>
    </w:p>
    <w:p w14:paraId="51C213EA" w14:textId="77777777" w:rsidR="001E76BC" w:rsidRPr="006A648F" w:rsidRDefault="001A4A37" w:rsidP="001E76BC">
      <w:pPr>
        <w:adjustRightInd w:val="0"/>
        <w:ind w:right="-284"/>
        <w:jc w:val="both"/>
        <w:rPr>
          <w:rFonts w:ascii="Arial" w:hAnsi="Arial" w:cs="Arial"/>
        </w:rPr>
      </w:pPr>
      <w:r w:rsidRPr="006A648F">
        <w:rPr>
          <w:rFonts w:ascii="Arial" w:hAnsi="Arial" w:cs="Arial"/>
        </w:rPr>
        <w:t>10</w:t>
      </w:r>
      <w:r w:rsidR="001E76BC" w:rsidRPr="006A648F">
        <w:rPr>
          <w:rFonts w:ascii="Arial" w:hAnsi="Arial" w:cs="Arial"/>
        </w:rPr>
        <w:t xml:space="preserve">.2. A </w:t>
      </w:r>
      <w:r w:rsidR="001E76BC" w:rsidRPr="006A648F">
        <w:rPr>
          <w:rFonts w:ascii="Arial" w:hAnsi="Arial" w:cs="Arial"/>
          <w:b/>
        </w:rPr>
        <w:t>CONTRATADA</w:t>
      </w:r>
      <w:r w:rsidR="001E76BC" w:rsidRPr="006A648F">
        <w:rPr>
          <w:rFonts w:ascii="Arial" w:hAnsi="Arial" w:cs="Arial"/>
        </w:rPr>
        <w:t xml:space="preserve"> terá direito à extinção </w:t>
      </w:r>
      <w:r w:rsidRPr="006A648F">
        <w:rPr>
          <w:rFonts w:ascii="Arial" w:hAnsi="Arial" w:cs="Arial"/>
        </w:rPr>
        <w:t>deste</w:t>
      </w:r>
      <w:r w:rsidR="001E76BC" w:rsidRPr="006A648F">
        <w:rPr>
          <w:rFonts w:ascii="Arial" w:hAnsi="Arial" w:cs="Arial"/>
        </w:rPr>
        <w:t xml:space="preserve"> contrato nas seguintes hipóteses:</w:t>
      </w:r>
    </w:p>
    <w:p w14:paraId="1D82C676" w14:textId="77777777" w:rsidR="001E76BC" w:rsidRPr="006A648F" w:rsidRDefault="001A4A37" w:rsidP="001E76BC">
      <w:pPr>
        <w:adjustRightInd w:val="0"/>
        <w:ind w:right="-284"/>
        <w:jc w:val="both"/>
        <w:rPr>
          <w:rFonts w:ascii="Arial" w:hAnsi="Arial" w:cs="Arial"/>
        </w:rPr>
      </w:pPr>
      <w:r w:rsidRPr="006A648F">
        <w:rPr>
          <w:rFonts w:ascii="Arial" w:hAnsi="Arial" w:cs="Arial"/>
        </w:rPr>
        <w:t>10</w:t>
      </w:r>
      <w:r w:rsidR="001E76BC" w:rsidRPr="006A648F">
        <w:rPr>
          <w:rFonts w:ascii="Arial" w:hAnsi="Arial" w:cs="Arial"/>
        </w:rPr>
        <w:t xml:space="preserve">.2.1. supressão, por parte da Administração, serviços que acarrete modificação do </w:t>
      </w:r>
      <w:r w:rsidRPr="006A648F">
        <w:rPr>
          <w:rFonts w:ascii="Arial" w:hAnsi="Arial" w:cs="Arial"/>
        </w:rPr>
        <w:t xml:space="preserve">seu valor inicial </w:t>
      </w:r>
      <w:r w:rsidR="001E76BC" w:rsidRPr="006A648F">
        <w:rPr>
          <w:rFonts w:ascii="Arial" w:hAnsi="Arial" w:cs="Arial"/>
        </w:rPr>
        <w:t>além do limite permitido no </w:t>
      </w:r>
      <w:hyperlink r:id="rId21" w:anchor="art125" w:history="1">
        <w:r w:rsidR="001E76BC" w:rsidRPr="006A648F">
          <w:rPr>
            <w:rStyle w:val="Hyperlink"/>
            <w:rFonts w:ascii="Arial" w:hAnsi="Arial" w:cs="Arial"/>
            <w:color w:val="auto"/>
          </w:rPr>
          <w:t>art. 125 da Lei nº 14.133/2021</w:t>
        </w:r>
      </w:hyperlink>
      <w:r w:rsidR="001E76BC" w:rsidRPr="006A648F">
        <w:rPr>
          <w:rFonts w:ascii="Arial" w:hAnsi="Arial" w:cs="Arial"/>
        </w:rPr>
        <w:t>;</w:t>
      </w:r>
    </w:p>
    <w:p w14:paraId="3D045729" w14:textId="77777777" w:rsidR="00A25010" w:rsidRDefault="001A4A37" w:rsidP="001E76BC">
      <w:pPr>
        <w:adjustRightInd w:val="0"/>
        <w:ind w:right="-284"/>
        <w:jc w:val="both"/>
        <w:rPr>
          <w:rFonts w:ascii="Arial" w:hAnsi="Arial" w:cs="Arial"/>
        </w:rPr>
      </w:pPr>
      <w:r w:rsidRPr="006A648F">
        <w:rPr>
          <w:rFonts w:ascii="Arial" w:hAnsi="Arial" w:cs="Arial"/>
        </w:rPr>
        <w:t>10</w:t>
      </w:r>
      <w:r w:rsidR="001E76BC" w:rsidRPr="006A648F">
        <w:rPr>
          <w:rFonts w:ascii="Arial" w:hAnsi="Arial" w:cs="Arial"/>
        </w:rPr>
        <w:t>.2.2. suspensão de execução d</w:t>
      </w:r>
      <w:r w:rsidRPr="006A648F">
        <w:rPr>
          <w:rFonts w:ascii="Arial" w:hAnsi="Arial" w:cs="Arial"/>
        </w:rPr>
        <w:t>este</w:t>
      </w:r>
      <w:r w:rsidR="001E76BC" w:rsidRPr="006A648F">
        <w:rPr>
          <w:rFonts w:ascii="Arial" w:hAnsi="Arial" w:cs="Arial"/>
        </w:rPr>
        <w:t xml:space="preserve"> contrato, por ordem escrita da Administração, por prazo superior a 3 (três) meses;</w:t>
      </w:r>
    </w:p>
    <w:p w14:paraId="6A90A5DF" w14:textId="77777777" w:rsidR="001E76BC" w:rsidRPr="006A648F" w:rsidRDefault="001A4A37" w:rsidP="001E76BC">
      <w:pPr>
        <w:adjustRightInd w:val="0"/>
        <w:ind w:right="-284"/>
        <w:jc w:val="both"/>
        <w:rPr>
          <w:rFonts w:ascii="Arial" w:hAnsi="Arial" w:cs="Arial"/>
        </w:rPr>
      </w:pPr>
      <w:r w:rsidRPr="006A648F">
        <w:rPr>
          <w:rFonts w:ascii="Arial" w:hAnsi="Arial" w:cs="Arial"/>
        </w:rPr>
        <w:t>10</w:t>
      </w:r>
      <w:r w:rsidR="001E76BC" w:rsidRPr="006A648F">
        <w:rPr>
          <w:rFonts w:ascii="Arial" w:hAnsi="Arial" w:cs="Arial"/>
        </w:rPr>
        <w:t>.2.3. repetidas suspensões que totalizem 90 (noventa) dias úteis, independentemente do pagamento obrigatório de indenização pelas sucessivas e contratualmente imprevistas desmobilizações e mobilizações e outras previstas;</w:t>
      </w:r>
    </w:p>
    <w:p w14:paraId="4A383E05" w14:textId="77777777" w:rsidR="001E76BC" w:rsidRPr="006A648F" w:rsidRDefault="001A4A37" w:rsidP="001E76BC">
      <w:pPr>
        <w:adjustRightInd w:val="0"/>
        <w:ind w:right="-284"/>
        <w:jc w:val="both"/>
        <w:rPr>
          <w:rFonts w:ascii="Arial" w:hAnsi="Arial" w:cs="Arial"/>
        </w:rPr>
      </w:pPr>
      <w:r w:rsidRPr="006A648F">
        <w:rPr>
          <w:rFonts w:ascii="Arial" w:hAnsi="Arial" w:cs="Arial"/>
        </w:rPr>
        <w:t>10</w:t>
      </w:r>
      <w:r w:rsidR="001E76BC" w:rsidRPr="006A648F">
        <w:rPr>
          <w:rFonts w:ascii="Arial" w:hAnsi="Arial" w:cs="Arial"/>
        </w:rPr>
        <w:t>.2.4. atraso superior a 2 (dois) meses, contado da emissão da nota fiscal, dos pagamentos ou de parcelas de pagamentos devidos pela Administração por despesas de serviços;</w:t>
      </w:r>
    </w:p>
    <w:p w14:paraId="6AB00FC5" w14:textId="77777777" w:rsidR="001E76BC" w:rsidRPr="006A648F" w:rsidRDefault="001A4A37" w:rsidP="001E76BC">
      <w:pPr>
        <w:adjustRightInd w:val="0"/>
        <w:ind w:right="-284"/>
        <w:jc w:val="both"/>
        <w:rPr>
          <w:rFonts w:ascii="Arial" w:hAnsi="Arial" w:cs="Arial"/>
        </w:rPr>
      </w:pPr>
      <w:r w:rsidRPr="006A648F">
        <w:rPr>
          <w:rFonts w:ascii="Arial" w:hAnsi="Arial" w:cs="Arial"/>
        </w:rPr>
        <w:t>10</w:t>
      </w:r>
      <w:r w:rsidR="001E76BC" w:rsidRPr="006A648F">
        <w:rPr>
          <w:rFonts w:ascii="Arial" w:hAnsi="Arial" w:cs="Arial"/>
        </w:rPr>
        <w:t>.2.5. não liberação pela Administração, nos prazos contratuais, de local ou objeto, para execução de serviço, inclusive devido a atraso ou descumprimento das obrigações atribuídas pelo contrato à Administração.</w:t>
      </w:r>
    </w:p>
    <w:p w14:paraId="7F59DD1E" w14:textId="77777777" w:rsidR="001E76BC" w:rsidRPr="006A648F" w:rsidRDefault="001E76BC" w:rsidP="001E76BC">
      <w:pPr>
        <w:adjustRightInd w:val="0"/>
        <w:ind w:right="-284"/>
        <w:jc w:val="both"/>
        <w:rPr>
          <w:rFonts w:ascii="Arial" w:hAnsi="Arial" w:cs="Arial"/>
        </w:rPr>
      </w:pPr>
    </w:p>
    <w:p w14:paraId="3584BEF6" w14:textId="77777777" w:rsidR="001E76BC" w:rsidRPr="006A648F" w:rsidRDefault="001A4A37" w:rsidP="001E76BC">
      <w:pPr>
        <w:adjustRightInd w:val="0"/>
        <w:ind w:right="-284"/>
        <w:jc w:val="both"/>
        <w:rPr>
          <w:rFonts w:ascii="Arial" w:hAnsi="Arial" w:cs="Arial"/>
        </w:rPr>
      </w:pPr>
      <w:r w:rsidRPr="006A648F">
        <w:rPr>
          <w:rFonts w:ascii="Arial" w:hAnsi="Arial" w:cs="Arial"/>
        </w:rPr>
        <w:t>10</w:t>
      </w:r>
      <w:r w:rsidR="001E76BC" w:rsidRPr="006A648F">
        <w:rPr>
          <w:rFonts w:ascii="Arial" w:hAnsi="Arial" w:cs="Arial"/>
        </w:rPr>
        <w:t>.3. As hipóteses de extinção</w:t>
      </w:r>
      <w:r w:rsidRPr="006A648F">
        <w:rPr>
          <w:rFonts w:ascii="Arial" w:hAnsi="Arial" w:cs="Arial"/>
        </w:rPr>
        <w:t xml:space="preserve"> a que se referem os subitens 10.2.2. a 10</w:t>
      </w:r>
      <w:r w:rsidR="001E76BC" w:rsidRPr="006A648F">
        <w:rPr>
          <w:rFonts w:ascii="Arial" w:hAnsi="Arial" w:cs="Arial"/>
        </w:rPr>
        <w:t>.2.4. observarão as seguintes disposições:</w:t>
      </w:r>
    </w:p>
    <w:p w14:paraId="409EAEF8" w14:textId="77777777" w:rsidR="001E76BC" w:rsidRPr="006A648F" w:rsidRDefault="001A4A37" w:rsidP="001E76BC">
      <w:pPr>
        <w:adjustRightInd w:val="0"/>
        <w:ind w:right="-284"/>
        <w:jc w:val="both"/>
        <w:rPr>
          <w:rFonts w:ascii="Arial" w:hAnsi="Arial" w:cs="Arial"/>
        </w:rPr>
      </w:pPr>
      <w:r w:rsidRPr="006A648F">
        <w:rPr>
          <w:rFonts w:ascii="Arial" w:hAnsi="Arial" w:cs="Arial"/>
        </w:rPr>
        <w:t>10</w:t>
      </w:r>
      <w:r w:rsidR="001E76BC" w:rsidRPr="006A648F">
        <w:rPr>
          <w:rFonts w:ascii="Arial" w:hAnsi="Arial" w:cs="Arial"/>
        </w:rPr>
        <w:t xml:space="preserve">.3.1. não serão admitidas em caso de calamidade pública, de grave perturbação da ordem interna ou de guerra, bem como quando decorrerem de ato ou fato que a </w:t>
      </w:r>
      <w:r w:rsidR="001E76BC" w:rsidRPr="006A648F">
        <w:rPr>
          <w:rFonts w:ascii="Arial" w:hAnsi="Arial" w:cs="Arial"/>
          <w:b/>
        </w:rPr>
        <w:t>CONTRATADA</w:t>
      </w:r>
      <w:r w:rsidR="001E76BC" w:rsidRPr="006A648F">
        <w:rPr>
          <w:rFonts w:ascii="Arial" w:hAnsi="Arial" w:cs="Arial"/>
        </w:rPr>
        <w:t xml:space="preserve">  tenha praticado, do qual tenha participado ou para o qual tenha contribuído;</w:t>
      </w:r>
    </w:p>
    <w:p w14:paraId="22AB4480" w14:textId="77777777" w:rsidR="001E76BC" w:rsidRPr="006A648F" w:rsidRDefault="001A4A37" w:rsidP="001E76BC">
      <w:pPr>
        <w:adjustRightInd w:val="0"/>
        <w:ind w:right="-284"/>
        <w:jc w:val="both"/>
        <w:rPr>
          <w:rFonts w:ascii="Arial" w:hAnsi="Arial" w:cs="Arial"/>
        </w:rPr>
      </w:pPr>
      <w:r w:rsidRPr="006A648F">
        <w:rPr>
          <w:rFonts w:ascii="Arial" w:hAnsi="Arial" w:cs="Arial"/>
        </w:rPr>
        <w:t>10</w:t>
      </w:r>
      <w:r w:rsidR="001E76BC" w:rsidRPr="006A648F">
        <w:rPr>
          <w:rFonts w:ascii="Arial" w:hAnsi="Arial" w:cs="Arial"/>
        </w:rPr>
        <w:t xml:space="preserve">.3.2. assegurarão a </w:t>
      </w:r>
      <w:r w:rsidR="001E76BC" w:rsidRPr="006A648F">
        <w:rPr>
          <w:rFonts w:ascii="Arial" w:hAnsi="Arial" w:cs="Arial"/>
          <w:b/>
        </w:rPr>
        <w:t>CONTRATADA</w:t>
      </w:r>
      <w:r w:rsidR="001E76BC" w:rsidRPr="006A648F">
        <w:rPr>
          <w:rFonts w:ascii="Arial" w:hAnsi="Arial" w:cs="Arial"/>
        </w:rPr>
        <w:t xml:space="preserve"> o direito de optar pela suspensão do cumprimento das obrigações assumidas até a normalização da situação, admitido o restabelecimento do equilíbrio econômico-financeiro do contrato, na forma da </w:t>
      </w:r>
      <w:hyperlink r:id="rId22" w:anchor="art124iid" w:history="1">
        <w:r w:rsidR="001E76BC" w:rsidRPr="006A648F">
          <w:rPr>
            <w:rStyle w:val="Hyperlink"/>
            <w:rFonts w:ascii="Arial" w:hAnsi="Arial" w:cs="Arial"/>
            <w:color w:val="auto"/>
          </w:rPr>
          <w:t>alínea “d” do inciso II do </w:t>
        </w:r>
        <w:r w:rsidR="001E76BC" w:rsidRPr="006A648F">
          <w:rPr>
            <w:rStyle w:val="Hyperlink"/>
            <w:rFonts w:ascii="Arial" w:hAnsi="Arial" w:cs="Arial"/>
            <w:bCs/>
            <w:i/>
            <w:color w:val="auto"/>
          </w:rPr>
          <w:t>caput</w:t>
        </w:r>
        <w:r w:rsidR="001E76BC" w:rsidRPr="006A648F">
          <w:rPr>
            <w:rStyle w:val="Hyperlink"/>
            <w:rFonts w:ascii="Arial" w:hAnsi="Arial" w:cs="Arial"/>
            <w:color w:val="auto"/>
          </w:rPr>
          <w:t> do art. 124 da Lei nº 14.133/2021</w:t>
        </w:r>
      </w:hyperlink>
      <w:r w:rsidR="001E76BC" w:rsidRPr="006A648F">
        <w:rPr>
          <w:rFonts w:ascii="Arial" w:hAnsi="Arial" w:cs="Arial"/>
        </w:rPr>
        <w:t>.</w:t>
      </w:r>
    </w:p>
    <w:p w14:paraId="1F6FA543" w14:textId="77777777" w:rsidR="001E76BC" w:rsidRPr="006A648F" w:rsidRDefault="001A4A37" w:rsidP="001E76BC">
      <w:pPr>
        <w:adjustRightInd w:val="0"/>
        <w:ind w:right="-284"/>
        <w:jc w:val="both"/>
        <w:rPr>
          <w:rFonts w:ascii="Arial" w:hAnsi="Arial" w:cs="Arial"/>
        </w:rPr>
      </w:pPr>
      <w:r w:rsidRPr="006A648F">
        <w:rPr>
          <w:rFonts w:ascii="Arial" w:hAnsi="Arial" w:cs="Arial"/>
        </w:rPr>
        <w:t>10</w:t>
      </w:r>
      <w:r w:rsidR="001E76BC" w:rsidRPr="006A648F">
        <w:rPr>
          <w:rFonts w:ascii="Arial" w:hAnsi="Arial" w:cs="Arial"/>
        </w:rPr>
        <w:t>.3.3. Os emitentes das garantias previstas no </w:t>
      </w:r>
      <w:hyperlink r:id="rId23" w:anchor="art96" w:history="1">
        <w:r w:rsidR="001E76BC" w:rsidRPr="006A648F">
          <w:rPr>
            <w:rStyle w:val="Hyperlink"/>
            <w:rFonts w:ascii="Arial" w:hAnsi="Arial" w:cs="Arial"/>
            <w:color w:val="auto"/>
          </w:rPr>
          <w:t>art. 96 da Lei nº 14.133/2021</w:t>
        </w:r>
      </w:hyperlink>
      <w:r w:rsidR="001E76BC" w:rsidRPr="006A648F">
        <w:rPr>
          <w:rFonts w:ascii="Arial" w:hAnsi="Arial" w:cs="Arial"/>
        </w:rPr>
        <w:t xml:space="preserve"> deverão ser notificados pelo </w:t>
      </w:r>
      <w:r w:rsidR="001E76BC" w:rsidRPr="006A648F">
        <w:rPr>
          <w:rFonts w:ascii="Arial" w:hAnsi="Arial" w:cs="Arial"/>
          <w:b/>
        </w:rPr>
        <w:t>CONTRATANTE</w:t>
      </w:r>
      <w:r w:rsidR="001E76BC" w:rsidRPr="006A648F">
        <w:rPr>
          <w:rFonts w:ascii="Arial" w:hAnsi="Arial" w:cs="Arial"/>
        </w:rPr>
        <w:t xml:space="preserve"> quanto ao início de processo administrativo para apuração de descumprimento de cláusulas contratuais.</w:t>
      </w:r>
    </w:p>
    <w:p w14:paraId="1923CF1D" w14:textId="77777777" w:rsidR="001E76BC" w:rsidRPr="006A648F" w:rsidRDefault="001E76BC" w:rsidP="001E76BC">
      <w:pPr>
        <w:adjustRightInd w:val="0"/>
        <w:ind w:right="-284"/>
        <w:jc w:val="both"/>
        <w:rPr>
          <w:rFonts w:ascii="Arial" w:hAnsi="Arial" w:cs="Arial"/>
        </w:rPr>
      </w:pPr>
    </w:p>
    <w:p w14:paraId="0DCD41DD" w14:textId="77777777" w:rsidR="001E76BC" w:rsidRPr="006A648F" w:rsidRDefault="001A4A37" w:rsidP="001E76BC">
      <w:pPr>
        <w:adjustRightInd w:val="0"/>
        <w:ind w:right="-284"/>
        <w:jc w:val="both"/>
        <w:rPr>
          <w:rFonts w:ascii="Arial" w:hAnsi="Arial" w:cs="Arial"/>
        </w:rPr>
      </w:pPr>
      <w:r w:rsidRPr="006A648F">
        <w:rPr>
          <w:rFonts w:ascii="Arial" w:hAnsi="Arial" w:cs="Arial"/>
        </w:rPr>
        <w:t>10</w:t>
      </w:r>
      <w:r w:rsidR="001E76BC" w:rsidRPr="006A648F">
        <w:rPr>
          <w:rFonts w:ascii="Arial" w:hAnsi="Arial" w:cs="Arial"/>
        </w:rPr>
        <w:t>.4. A extinção do contrato poderá ser:</w:t>
      </w:r>
    </w:p>
    <w:p w14:paraId="166462DA" w14:textId="77777777" w:rsidR="001E76BC" w:rsidRPr="006A648F" w:rsidRDefault="001E76BC" w:rsidP="001E76BC">
      <w:pPr>
        <w:adjustRightInd w:val="0"/>
        <w:ind w:right="-284"/>
        <w:jc w:val="both"/>
        <w:rPr>
          <w:rFonts w:ascii="Arial" w:hAnsi="Arial" w:cs="Arial"/>
        </w:rPr>
      </w:pPr>
      <w:r w:rsidRPr="006A648F">
        <w:rPr>
          <w:rFonts w:ascii="Arial" w:hAnsi="Arial" w:cs="Arial"/>
        </w:rPr>
        <w:t>a) determinada por ato unilateral e escrito da Administração, exceto no caso de descumprimento decorrente de sua própria conduta;</w:t>
      </w:r>
    </w:p>
    <w:p w14:paraId="2430F514" w14:textId="77777777" w:rsidR="001E76BC" w:rsidRPr="006A648F" w:rsidRDefault="001E76BC" w:rsidP="001E76BC">
      <w:pPr>
        <w:adjustRightInd w:val="0"/>
        <w:ind w:right="-284"/>
        <w:jc w:val="both"/>
        <w:rPr>
          <w:rFonts w:ascii="Arial" w:hAnsi="Arial" w:cs="Arial"/>
        </w:rPr>
      </w:pPr>
      <w:r w:rsidRPr="006A648F">
        <w:rPr>
          <w:rFonts w:ascii="Arial" w:hAnsi="Arial" w:cs="Arial"/>
        </w:rPr>
        <w:t>b) consensual, por acordo entre as partes, desde que haja interesse da Administração;</w:t>
      </w:r>
    </w:p>
    <w:p w14:paraId="0536B65E" w14:textId="77777777" w:rsidR="001E76BC" w:rsidRPr="006A648F" w:rsidRDefault="001E76BC" w:rsidP="001E76BC">
      <w:pPr>
        <w:adjustRightInd w:val="0"/>
        <w:ind w:right="-284"/>
        <w:jc w:val="both"/>
        <w:rPr>
          <w:rFonts w:ascii="Arial" w:hAnsi="Arial" w:cs="Arial"/>
        </w:rPr>
      </w:pPr>
      <w:r w:rsidRPr="006A648F">
        <w:rPr>
          <w:rFonts w:ascii="Arial" w:hAnsi="Arial" w:cs="Arial"/>
        </w:rPr>
        <w:t>c) determinada por decisão judicial.</w:t>
      </w:r>
    </w:p>
    <w:p w14:paraId="1EFEED2C" w14:textId="77777777" w:rsidR="001E76BC" w:rsidRPr="006A648F" w:rsidRDefault="001E76BC" w:rsidP="001E76BC">
      <w:pPr>
        <w:adjustRightInd w:val="0"/>
        <w:ind w:right="-284"/>
        <w:jc w:val="both"/>
        <w:rPr>
          <w:rFonts w:ascii="Arial" w:hAnsi="Arial" w:cs="Arial"/>
        </w:rPr>
      </w:pPr>
    </w:p>
    <w:p w14:paraId="34DD6D3A" w14:textId="77777777" w:rsidR="001E76BC" w:rsidRPr="006A648F" w:rsidRDefault="001A4A37" w:rsidP="001E76BC">
      <w:pPr>
        <w:adjustRightInd w:val="0"/>
        <w:ind w:right="-284"/>
        <w:jc w:val="both"/>
        <w:rPr>
          <w:rFonts w:ascii="Arial" w:hAnsi="Arial" w:cs="Arial"/>
        </w:rPr>
      </w:pPr>
      <w:r w:rsidRPr="006A648F">
        <w:rPr>
          <w:rFonts w:ascii="Arial" w:hAnsi="Arial" w:cs="Arial"/>
        </w:rPr>
        <w:t>10</w:t>
      </w:r>
      <w:r w:rsidR="001E76BC" w:rsidRPr="006A648F">
        <w:rPr>
          <w:rFonts w:ascii="Arial" w:hAnsi="Arial" w:cs="Arial"/>
        </w:rPr>
        <w:t>.4.1. A extinção determinada por ato unilateral da Administração e a extinção consensual deverão ser precedidas de autorização escrita e fundamentada da autoridade competente e reduzidas a termo no respectivo processo.</w:t>
      </w:r>
    </w:p>
    <w:p w14:paraId="2DB42569" w14:textId="77777777" w:rsidR="001E76BC" w:rsidRPr="006A648F" w:rsidRDefault="001E76BC" w:rsidP="001E76BC">
      <w:pPr>
        <w:adjustRightInd w:val="0"/>
        <w:ind w:right="-284"/>
        <w:jc w:val="both"/>
        <w:rPr>
          <w:rFonts w:ascii="Arial" w:hAnsi="Arial" w:cs="Arial"/>
        </w:rPr>
      </w:pPr>
    </w:p>
    <w:p w14:paraId="730BF0BA" w14:textId="77777777" w:rsidR="001E76BC" w:rsidRPr="006A648F" w:rsidRDefault="001A4A37" w:rsidP="001E76BC">
      <w:pPr>
        <w:adjustRightInd w:val="0"/>
        <w:ind w:right="-284"/>
        <w:jc w:val="both"/>
        <w:rPr>
          <w:rFonts w:ascii="Arial" w:hAnsi="Arial" w:cs="Arial"/>
        </w:rPr>
      </w:pPr>
      <w:r w:rsidRPr="006A648F">
        <w:rPr>
          <w:rFonts w:ascii="Arial" w:hAnsi="Arial" w:cs="Arial"/>
        </w:rPr>
        <w:t>10</w:t>
      </w:r>
      <w:r w:rsidR="001E76BC" w:rsidRPr="006A648F">
        <w:rPr>
          <w:rFonts w:ascii="Arial" w:hAnsi="Arial" w:cs="Arial"/>
        </w:rPr>
        <w:t xml:space="preserve">.4.2. Quando a extinção decorrer de culpa exclusiva da Administração, a </w:t>
      </w:r>
      <w:r w:rsidR="001E76BC" w:rsidRPr="006A648F">
        <w:rPr>
          <w:rFonts w:ascii="Arial" w:hAnsi="Arial" w:cs="Arial"/>
          <w:b/>
        </w:rPr>
        <w:t>CONTRATADA</w:t>
      </w:r>
      <w:r w:rsidR="001E76BC" w:rsidRPr="006A648F">
        <w:rPr>
          <w:rFonts w:ascii="Arial" w:hAnsi="Arial" w:cs="Arial"/>
        </w:rPr>
        <w:t xml:space="preserve"> será ressarcida pelos prejuízos regularmente comprovados que houver sofrido e terá direito a:</w:t>
      </w:r>
    </w:p>
    <w:p w14:paraId="2C1F09A1" w14:textId="77777777" w:rsidR="001E76BC" w:rsidRPr="006A648F" w:rsidRDefault="001A4A37" w:rsidP="001E76BC">
      <w:pPr>
        <w:adjustRightInd w:val="0"/>
        <w:ind w:right="-284"/>
        <w:jc w:val="both"/>
        <w:rPr>
          <w:rFonts w:ascii="Arial" w:hAnsi="Arial" w:cs="Arial"/>
        </w:rPr>
      </w:pPr>
      <w:r w:rsidRPr="006A648F">
        <w:rPr>
          <w:rFonts w:ascii="Arial" w:hAnsi="Arial" w:cs="Arial"/>
        </w:rPr>
        <w:t>10</w:t>
      </w:r>
      <w:r w:rsidR="001E76BC" w:rsidRPr="006A648F">
        <w:rPr>
          <w:rFonts w:ascii="Arial" w:hAnsi="Arial" w:cs="Arial"/>
        </w:rPr>
        <w:t>.4.2.1. devolução da garantia;</w:t>
      </w:r>
    </w:p>
    <w:p w14:paraId="3DC13B48" w14:textId="77777777" w:rsidR="001E76BC" w:rsidRPr="006A648F" w:rsidRDefault="001A4A37" w:rsidP="001E76BC">
      <w:pPr>
        <w:adjustRightInd w:val="0"/>
        <w:ind w:right="-284"/>
        <w:jc w:val="both"/>
        <w:rPr>
          <w:rFonts w:ascii="Arial" w:hAnsi="Arial" w:cs="Arial"/>
        </w:rPr>
      </w:pPr>
      <w:r w:rsidRPr="006A648F">
        <w:rPr>
          <w:rFonts w:ascii="Arial" w:hAnsi="Arial" w:cs="Arial"/>
        </w:rPr>
        <w:t>10</w:t>
      </w:r>
      <w:r w:rsidR="001E76BC" w:rsidRPr="006A648F">
        <w:rPr>
          <w:rFonts w:ascii="Arial" w:hAnsi="Arial" w:cs="Arial"/>
        </w:rPr>
        <w:t>.4.2.2. pag</w:t>
      </w:r>
      <w:r w:rsidRPr="006A648F">
        <w:rPr>
          <w:rFonts w:ascii="Arial" w:hAnsi="Arial" w:cs="Arial"/>
        </w:rPr>
        <w:t>amentos devidos pela execução deste</w:t>
      </w:r>
      <w:r w:rsidR="001E76BC" w:rsidRPr="006A648F">
        <w:rPr>
          <w:rFonts w:ascii="Arial" w:hAnsi="Arial" w:cs="Arial"/>
        </w:rPr>
        <w:t xml:space="preserve"> contrato até a data de extinção;</w:t>
      </w:r>
    </w:p>
    <w:p w14:paraId="390C122C" w14:textId="77777777" w:rsidR="001E76BC" w:rsidRPr="006A648F" w:rsidRDefault="001A4A37" w:rsidP="001E76BC">
      <w:pPr>
        <w:adjustRightInd w:val="0"/>
        <w:ind w:right="-284"/>
        <w:jc w:val="both"/>
        <w:rPr>
          <w:rFonts w:ascii="Arial" w:hAnsi="Arial" w:cs="Arial"/>
        </w:rPr>
      </w:pPr>
      <w:r w:rsidRPr="006A648F">
        <w:rPr>
          <w:rFonts w:ascii="Arial" w:hAnsi="Arial" w:cs="Arial"/>
        </w:rPr>
        <w:t>10</w:t>
      </w:r>
      <w:r w:rsidR="001E76BC" w:rsidRPr="006A648F">
        <w:rPr>
          <w:rFonts w:ascii="Arial" w:hAnsi="Arial" w:cs="Arial"/>
        </w:rPr>
        <w:t>.4.2.3. pagamento do custo da desmobilização.</w:t>
      </w:r>
    </w:p>
    <w:p w14:paraId="1F21F3BC" w14:textId="77777777" w:rsidR="001E76BC" w:rsidRPr="006A648F" w:rsidRDefault="001E76BC" w:rsidP="001E76BC">
      <w:pPr>
        <w:adjustRightInd w:val="0"/>
        <w:ind w:right="-284"/>
        <w:jc w:val="both"/>
        <w:rPr>
          <w:rFonts w:ascii="Arial" w:hAnsi="Arial" w:cs="Arial"/>
        </w:rPr>
      </w:pPr>
    </w:p>
    <w:p w14:paraId="74902D4A" w14:textId="77777777" w:rsidR="001E76BC" w:rsidRPr="006A648F" w:rsidRDefault="001A4A37" w:rsidP="001E76BC">
      <w:pPr>
        <w:adjustRightInd w:val="0"/>
        <w:ind w:right="-284"/>
        <w:jc w:val="both"/>
        <w:rPr>
          <w:rFonts w:ascii="Arial" w:hAnsi="Arial" w:cs="Arial"/>
        </w:rPr>
      </w:pPr>
      <w:r w:rsidRPr="006A648F">
        <w:rPr>
          <w:rFonts w:ascii="Arial" w:hAnsi="Arial" w:cs="Arial"/>
        </w:rPr>
        <w:t>10</w:t>
      </w:r>
      <w:r w:rsidR="001E76BC" w:rsidRPr="006A648F">
        <w:rPr>
          <w:rFonts w:ascii="Arial" w:hAnsi="Arial" w:cs="Arial"/>
        </w:rPr>
        <w:t>.5. A extinção determinada por ato unilateral da Administração poderá acarretar, sem prejuízo das sanções previstas nesta Lei, as seguintes consequências:</w:t>
      </w:r>
    </w:p>
    <w:p w14:paraId="5A266059" w14:textId="77777777" w:rsidR="001E76BC" w:rsidRPr="006A648F" w:rsidRDefault="001A4A37" w:rsidP="001E76BC">
      <w:pPr>
        <w:adjustRightInd w:val="0"/>
        <w:ind w:right="-284"/>
        <w:jc w:val="both"/>
        <w:rPr>
          <w:rFonts w:ascii="Arial" w:hAnsi="Arial" w:cs="Arial"/>
        </w:rPr>
      </w:pPr>
      <w:r w:rsidRPr="006A648F">
        <w:rPr>
          <w:rFonts w:ascii="Arial" w:hAnsi="Arial" w:cs="Arial"/>
        </w:rPr>
        <w:t>10</w:t>
      </w:r>
      <w:r w:rsidR="001E76BC" w:rsidRPr="006A648F">
        <w:rPr>
          <w:rFonts w:ascii="Arial" w:hAnsi="Arial" w:cs="Arial"/>
        </w:rPr>
        <w:t>.5.1. assunção imediat</w:t>
      </w:r>
      <w:r w:rsidRPr="006A648F">
        <w:rPr>
          <w:rFonts w:ascii="Arial" w:hAnsi="Arial" w:cs="Arial"/>
        </w:rPr>
        <w:t>a do objeto deste</w:t>
      </w:r>
      <w:r w:rsidR="001E76BC" w:rsidRPr="006A648F">
        <w:rPr>
          <w:rFonts w:ascii="Arial" w:hAnsi="Arial" w:cs="Arial"/>
        </w:rPr>
        <w:t xml:space="preserve"> contrato, no estado e local em que se encontrar, por ato próprio da Administração;</w:t>
      </w:r>
    </w:p>
    <w:p w14:paraId="0D4B28E7" w14:textId="77777777" w:rsidR="001E76BC" w:rsidRPr="006A648F" w:rsidRDefault="001A4A37" w:rsidP="001E76BC">
      <w:pPr>
        <w:adjustRightInd w:val="0"/>
        <w:ind w:right="-284"/>
        <w:jc w:val="both"/>
        <w:rPr>
          <w:rFonts w:ascii="Arial" w:hAnsi="Arial" w:cs="Arial"/>
        </w:rPr>
      </w:pPr>
      <w:r w:rsidRPr="006A648F">
        <w:rPr>
          <w:rFonts w:ascii="Arial" w:hAnsi="Arial" w:cs="Arial"/>
        </w:rPr>
        <w:t>10</w:t>
      </w:r>
      <w:r w:rsidR="001E76BC" w:rsidRPr="006A648F">
        <w:rPr>
          <w:rFonts w:ascii="Arial" w:hAnsi="Arial" w:cs="Arial"/>
        </w:rPr>
        <w:t>.5.2. ocupação e utilização do local, das instalações, dos equipamentos, do material e do p</w:t>
      </w:r>
      <w:r w:rsidRPr="006A648F">
        <w:rPr>
          <w:rFonts w:ascii="Arial" w:hAnsi="Arial" w:cs="Arial"/>
        </w:rPr>
        <w:t>essoal empregados na execução deste</w:t>
      </w:r>
      <w:r w:rsidR="001E76BC" w:rsidRPr="006A648F">
        <w:rPr>
          <w:rFonts w:ascii="Arial" w:hAnsi="Arial" w:cs="Arial"/>
        </w:rPr>
        <w:t xml:space="preserve"> contrato e necessários à sua continuidade;</w:t>
      </w:r>
    </w:p>
    <w:p w14:paraId="176CCEFB" w14:textId="77777777" w:rsidR="001E76BC" w:rsidRPr="006A648F" w:rsidRDefault="001A4A37" w:rsidP="001E76BC">
      <w:pPr>
        <w:adjustRightInd w:val="0"/>
        <w:ind w:right="-284"/>
        <w:jc w:val="both"/>
        <w:rPr>
          <w:rFonts w:ascii="Arial" w:hAnsi="Arial" w:cs="Arial"/>
        </w:rPr>
      </w:pPr>
      <w:r w:rsidRPr="006A648F">
        <w:rPr>
          <w:rFonts w:ascii="Arial" w:hAnsi="Arial" w:cs="Arial"/>
        </w:rPr>
        <w:t>10</w:t>
      </w:r>
      <w:r w:rsidR="001E76BC" w:rsidRPr="006A648F">
        <w:rPr>
          <w:rFonts w:ascii="Arial" w:hAnsi="Arial" w:cs="Arial"/>
        </w:rPr>
        <w:t>.5.3. execução da garantia contratual para:</w:t>
      </w:r>
    </w:p>
    <w:p w14:paraId="444D3B57" w14:textId="77777777" w:rsidR="001E76BC" w:rsidRPr="006A648F" w:rsidRDefault="001E76BC" w:rsidP="001E76BC">
      <w:pPr>
        <w:adjustRightInd w:val="0"/>
        <w:ind w:right="-284"/>
        <w:jc w:val="both"/>
        <w:rPr>
          <w:rFonts w:ascii="Arial" w:hAnsi="Arial" w:cs="Arial"/>
        </w:rPr>
      </w:pPr>
      <w:r w:rsidRPr="006A648F">
        <w:rPr>
          <w:rFonts w:ascii="Arial" w:hAnsi="Arial" w:cs="Arial"/>
        </w:rPr>
        <w:t>a) ressarcimento da Administração Pública por prejuízos decorrentes da não execução;</w:t>
      </w:r>
    </w:p>
    <w:p w14:paraId="61EA4F5F" w14:textId="77777777" w:rsidR="001E76BC" w:rsidRPr="006A648F" w:rsidRDefault="001E76BC" w:rsidP="001E76BC">
      <w:pPr>
        <w:adjustRightInd w:val="0"/>
        <w:ind w:right="-284"/>
        <w:jc w:val="both"/>
        <w:rPr>
          <w:rFonts w:ascii="Arial" w:hAnsi="Arial" w:cs="Arial"/>
        </w:rPr>
      </w:pPr>
      <w:r w:rsidRPr="006A648F">
        <w:rPr>
          <w:rFonts w:ascii="Arial" w:hAnsi="Arial" w:cs="Arial"/>
        </w:rPr>
        <w:t>b) pagamento de verbas trabalhistas, fundiárias e previdenciárias, quando cabível;</w:t>
      </w:r>
    </w:p>
    <w:p w14:paraId="74F3D663" w14:textId="77777777" w:rsidR="001E76BC" w:rsidRPr="006A648F" w:rsidRDefault="001E76BC" w:rsidP="001E76BC">
      <w:pPr>
        <w:adjustRightInd w:val="0"/>
        <w:ind w:right="-284"/>
        <w:jc w:val="both"/>
        <w:rPr>
          <w:rFonts w:ascii="Arial" w:hAnsi="Arial" w:cs="Arial"/>
        </w:rPr>
      </w:pPr>
      <w:r w:rsidRPr="006A648F">
        <w:rPr>
          <w:rFonts w:ascii="Arial" w:hAnsi="Arial" w:cs="Arial"/>
        </w:rPr>
        <w:t>c) pagamento das multas devidas à Administração Pública;</w:t>
      </w:r>
    </w:p>
    <w:p w14:paraId="49747CDD" w14:textId="77777777" w:rsidR="001E76BC" w:rsidRPr="006A648F" w:rsidRDefault="001E76BC" w:rsidP="001E76BC">
      <w:pPr>
        <w:adjustRightInd w:val="0"/>
        <w:ind w:right="-284"/>
        <w:jc w:val="both"/>
        <w:rPr>
          <w:rFonts w:ascii="Arial" w:hAnsi="Arial" w:cs="Arial"/>
        </w:rPr>
      </w:pPr>
      <w:r w:rsidRPr="006A648F">
        <w:rPr>
          <w:rFonts w:ascii="Arial" w:hAnsi="Arial" w:cs="Arial"/>
        </w:rPr>
        <w:t>d) exigência da assunção da execução e da conclusão do objeto d</w:t>
      </w:r>
      <w:r w:rsidR="001A4A37" w:rsidRPr="006A648F">
        <w:rPr>
          <w:rFonts w:ascii="Arial" w:hAnsi="Arial" w:cs="Arial"/>
        </w:rPr>
        <w:t>este</w:t>
      </w:r>
      <w:r w:rsidRPr="006A648F">
        <w:rPr>
          <w:rFonts w:ascii="Arial" w:hAnsi="Arial" w:cs="Arial"/>
        </w:rPr>
        <w:t xml:space="preserve"> contrato pela seguradora, quando cabível;</w:t>
      </w:r>
    </w:p>
    <w:p w14:paraId="14E70F84" w14:textId="77777777" w:rsidR="001E76BC" w:rsidRPr="006A648F" w:rsidRDefault="001A4A37" w:rsidP="001E76BC">
      <w:pPr>
        <w:adjustRightInd w:val="0"/>
        <w:ind w:right="-284"/>
        <w:jc w:val="both"/>
        <w:rPr>
          <w:rFonts w:ascii="Arial" w:hAnsi="Arial" w:cs="Arial"/>
        </w:rPr>
      </w:pPr>
      <w:r w:rsidRPr="006A648F">
        <w:rPr>
          <w:rFonts w:ascii="Arial" w:hAnsi="Arial" w:cs="Arial"/>
        </w:rPr>
        <w:t>10</w:t>
      </w:r>
      <w:r w:rsidR="001E76BC" w:rsidRPr="006A648F">
        <w:rPr>
          <w:rFonts w:ascii="Arial" w:hAnsi="Arial" w:cs="Arial"/>
        </w:rPr>
        <w:t>.5.4. retenção dos créditos decorrentes d</w:t>
      </w:r>
      <w:r w:rsidRPr="006A648F">
        <w:rPr>
          <w:rFonts w:ascii="Arial" w:hAnsi="Arial" w:cs="Arial"/>
        </w:rPr>
        <w:t>este</w:t>
      </w:r>
      <w:r w:rsidR="001E76BC" w:rsidRPr="006A648F">
        <w:rPr>
          <w:rFonts w:ascii="Arial" w:hAnsi="Arial" w:cs="Arial"/>
        </w:rPr>
        <w:t xml:space="preserve"> contrato até o limite dos prejuízos causados à Administração Pública e das multas aplicadas.</w:t>
      </w:r>
    </w:p>
    <w:p w14:paraId="7F4AFDA3" w14:textId="77777777" w:rsidR="001E76BC" w:rsidRPr="006A648F" w:rsidRDefault="001E76BC" w:rsidP="001E76BC">
      <w:pPr>
        <w:adjustRightInd w:val="0"/>
        <w:ind w:right="-284"/>
        <w:jc w:val="both"/>
        <w:rPr>
          <w:rFonts w:ascii="Arial" w:hAnsi="Arial" w:cs="Arial"/>
        </w:rPr>
      </w:pPr>
    </w:p>
    <w:p w14:paraId="7AF14960" w14:textId="77777777" w:rsidR="001E76BC" w:rsidRPr="006A648F" w:rsidRDefault="001A4A37" w:rsidP="001E76BC">
      <w:pPr>
        <w:adjustRightInd w:val="0"/>
        <w:ind w:right="-284"/>
        <w:jc w:val="both"/>
        <w:rPr>
          <w:rFonts w:ascii="Arial" w:hAnsi="Arial" w:cs="Arial"/>
        </w:rPr>
      </w:pPr>
      <w:r w:rsidRPr="006A648F">
        <w:rPr>
          <w:rFonts w:ascii="Arial" w:hAnsi="Arial" w:cs="Arial"/>
        </w:rPr>
        <w:t>10</w:t>
      </w:r>
      <w:r w:rsidR="001E76BC" w:rsidRPr="006A648F">
        <w:rPr>
          <w:rFonts w:ascii="Arial" w:hAnsi="Arial" w:cs="Arial"/>
        </w:rPr>
        <w:t>.6. A aplicação das m</w:t>
      </w:r>
      <w:r w:rsidRPr="006A648F">
        <w:rPr>
          <w:rFonts w:ascii="Arial" w:hAnsi="Arial" w:cs="Arial"/>
        </w:rPr>
        <w:t>edidas previstas nos subitens 10.5.1. e 10</w:t>
      </w:r>
      <w:r w:rsidR="001E76BC" w:rsidRPr="006A648F">
        <w:rPr>
          <w:rFonts w:ascii="Arial" w:hAnsi="Arial" w:cs="Arial"/>
        </w:rPr>
        <w:t>.5.2. ficará a critério da Administração, que poderá dar continuidade ao serviço por execução direta ou indireta.</w:t>
      </w:r>
    </w:p>
    <w:p w14:paraId="1598EF20" w14:textId="77777777" w:rsidR="001E76BC" w:rsidRPr="006A648F" w:rsidRDefault="001E76BC" w:rsidP="001E76BC">
      <w:pPr>
        <w:adjustRightInd w:val="0"/>
        <w:ind w:right="-284"/>
        <w:jc w:val="both"/>
        <w:rPr>
          <w:rFonts w:ascii="Arial" w:hAnsi="Arial" w:cs="Arial"/>
        </w:rPr>
      </w:pPr>
    </w:p>
    <w:p w14:paraId="271A4CDC" w14:textId="77777777" w:rsidR="001E76BC" w:rsidRPr="006A648F" w:rsidRDefault="001A4A37" w:rsidP="001E76BC">
      <w:pPr>
        <w:adjustRightInd w:val="0"/>
        <w:ind w:right="-284"/>
        <w:jc w:val="both"/>
        <w:rPr>
          <w:rFonts w:ascii="Arial" w:hAnsi="Arial" w:cs="Arial"/>
        </w:rPr>
      </w:pPr>
      <w:r w:rsidRPr="006A648F">
        <w:rPr>
          <w:rFonts w:ascii="Arial" w:hAnsi="Arial" w:cs="Arial"/>
        </w:rPr>
        <w:t>10.7. Na hipótese do subitem 10</w:t>
      </w:r>
      <w:r w:rsidR="001E76BC" w:rsidRPr="006A648F">
        <w:rPr>
          <w:rFonts w:ascii="Arial" w:hAnsi="Arial" w:cs="Arial"/>
        </w:rPr>
        <w:t>.5.2. o ato deverá ser precedido de autorização expressa do do Secretário municipal competente, conforme o caso.</w:t>
      </w:r>
    </w:p>
    <w:p w14:paraId="37034A2C" w14:textId="77777777" w:rsidR="007B61E6" w:rsidRPr="006A648F" w:rsidRDefault="007B61E6" w:rsidP="007B61E6">
      <w:pPr>
        <w:tabs>
          <w:tab w:val="left" w:pos="1584"/>
        </w:tabs>
        <w:spacing w:line="240" w:lineRule="atLeast"/>
        <w:ind w:right="-284"/>
        <w:rPr>
          <w:rFonts w:ascii="Arial" w:hAnsi="Arial" w:cs="Arial"/>
          <w:b/>
          <w:bCs/>
          <w:color w:val="000000"/>
        </w:rPr>
      </w:pPr>
    </w:p>
    <w:p w14:paraId="144140F2" w14:textId="77777777" w:rsidR="007B61E6" w:rsidRPr="006A648F" w:rsidRDefault="007B61E6" w:rsidP="007B61E6">
      <w:pPr>
        <w:ind w:right="-284"/>
        <w:jc w:val="both"/>
        <w:rPr>
          <w:rFonts w:ascii="Arial" w:hAnsi="Arial" w:cs="Arial"/>
          <w:b/>
          <w:color w:val="000000"/>
        </w:rPr>
      </w:pPr>
      <w:r w:rsidRPr="008D2551">
        <w:rPr>
          <w:rFonts w:ascii="Arial" w:hAnsi="Arial" w:cs="Arial"/>
          <w:b/>
          <w:color w:val="000000"/>
        </w:rPr>
        <w:t>CLÁUSULA DÉCIMA PRIMEIRA – DAS ALTERAÇÕES, ACRÉSCIMOS E SUPRESSÕES:</w:t>
      </w:r>
      <w:r w:rsidRPr="006A648F">
        <w:rPr>
          <w:rFonts w:ascii="Arial" w:hAnsi="Arial" w:cs="Arial"/>
          <w:b/>
          <w:color w:val="000000"/>
        </w:rPr>
        <w:t xml:space="preserve"> </w:t>
      </w:r>
    </w:p>
    <w:p w14:paraId="266537EB" w14:textId="77777777" w:rsidR="007B61E6" w:rsidRPr="006A648F" w:rsidRDefault="007B61E6" w:rsidP="007B61E6">
      <w:pPr>
        <w:tabs>
          <w:tab w:val="left" w:pos="284"/>
          <w:tab w:val="left" w:pos="567"/>
          <w:tab w:val="left" w:pos="851"/>
        </w:tabs>
        <w:ind w:right="-284"/>
        <w:jc w:val="both"/>
        <w:rPr>
          <w:rFonts w:ascii="Arial" w:hAnsi="Arial" w:cs="Arial"/>
          <w:b/>
        </w:rPr>
      </w:pPr>
    </w:p>
    <w:p w14:paraId="141EE819" w14:textId="77777777" w:rsidR="00810BCD" w:rsidRPr="00A424AB" w:rsidRDefault="00BE5B30" w:rsidP="00810BCD">
      <w:pPr>
        <w:tabs>
          <w:tab w:val="left" w:pos="567"/>
        </w:tabs>
        <w:spacing w:after="4"/>
        <w:ind w:right="-284"/>
        <w:jc w:val="both"/>
        <w:rPr>
          <w:rFonts w:ascii="Arial" w:hAnsi="Arial" w:cs="Arial"/>
        </w:rPr>
      </w:pPr>
      <w:r w:rsidRPr="006A648F">
        <w:rPr>
          <w:rFonts w:ascii="Arial" w:hAnsi="Arial" w:cs="Arial"/>
        </w:rPr>
        <w:t xml:space="preserve">12.1. </w:t>
      </w:r>
      <w:r w:rsidR="00810BCD">
        <w:rPr>
          <w:rFonts w:ascii="Arial" w:hAnsi="Arial" w:cs="Arial"/>
        </w:rPr>
        <w:t xml:space="preserve">Este </w:t>
      </w:r>
      <w:r w:rsidR="00810BCD" w:rsidRPr="00A424AB">
        <w:rPr>
          <w:rFonts w:ascii="Arial" w:hAnsi="Arial" w:cs="Arial"/>
          <w:color w:val="0D0D0D"/>
        </w:rPr>
        <w:t xml:space="preserve">contrato poderá sofrer alterações, com as devidas justificativas, obedecidas às disposições contidas no art. 124, da Lei nº 14.133/2021, sendo que as quantidades </w:t>
      </w:r>
      <w:r w:rsidR="00810BCD">
        <w:rPr>
          <w:rFonts w:ascii="Arial" w:hAnsi="Arial" w:cs="Arial"/>
          <w:color w:val="0D0D0D"/>
        </w:rPr>
        <w:t xml:space="preserve">nele previstas </w:t>
      </w:r>
      <w:r w:rsidR="00810BCD" w:rsidRPr="00A424AB">
        <w:rPr>
          <w:rFonts w:ascii="Arial" w:hAnsi="Arial" w:cs="Arial"/>
          <w:color w:val="0D0D0D"/>
        </w:rPr>
        <w:t>poderão sofrer acréscimos ou supressões de até 25% (vi</w:t>
      </w:r>
      <w:r w:rsidR="00810BCD">
        <w:rPr>
          <w:rFonts w:ascii="Arial" w:hAnsi="Arial" w:cs="Arial"/>
          <w:color w:val="0D0D0D"/>
        </w:rPr>
        <w:t xml:space="preserve">nte e cinco por cento) do seu valor inicial </w:t>
      </w:r>
      <w:r w:rsidR="00810BCD" w:rsidRPr="00A424AB">
        <w:rPr>
          <w:rFonts w:ascii="Arial" w:hAnsi="Arial" w:cs="Arial"/>
          <w:color w:val="0D0D0D"/>
        </w:rPr>
        <w:t xml:space="preserve">atualizado, estando a </w:t>
      </w:r>
      <w:r w:rsidR="00810BCD" w:rsidRPr="00A424AB">
        <w:rPr>
          <w:rFonts w:ascii="Arial" w:hAnsi="Arial" w:cs="Arial"/>
          <w:b/>
          <w:color w:val="0D0D0D"/>
        </w:rPr>
        <w:t>CONTRATADA</w:t>
      </w:r>
      <w:r w:rsidR="00810BCD" w:rsidRPr="00A424AB">
        <w:rPr>
          <w:rFonts w:ascii="Arial" w:hAnsi="Arial" w:cs="Arial"/>
          <w:color w:val="0D0D0D"/>
        </w:rPr>
        <w:t xml:space="preserve"> obrigada a aceitas nas mesmas condições contratuais estes acréscimos ou supressões, nos termos do art. 125 da citada lei.</w:t>
      </w:r>
    </w:p>
    <w:p w14:paraId="00BAC3A1" w14:textId="77777777" w:rsidR="007B61E6" w:rsidRPr="006A648F" w:rsidRDefault="007B61E6" w:rsidP="007B61E6">
      <w:pPr>
        <w:ind w:right="-284"/>
        <w:jc w:val="both"/>
        <w:rPr>
          <w:rFonts w:ascii="Arial" w:hAnsi="Arial" w:cs="Arial"/>
          <w:b/>
          <w:color w:val="000000"/>
        </w:rPr>
      </w:pPr>
    </w:p>
    <w:p w14:paraId="17EFA1FA" w14:textId="77777777" w:rsidR="007B61E6" w:rsidRPr="006A648F" w:rsidRDefault="007B61E6" w:rsidP="007B61E6">
      <w:pPr>
        <w:ind w:right="-284"/>
        <w:jc w:val="both"/>
        <w:rPr>
          <w:rFonts w:ascii="Arial" w:hAnsi="Arial" w:cs="Arial"/>
          <w:b/>
          <w:color w:val="000000"/>
        </w:rPr>
      </w:pPr>
      <w:r w:rsidRPr="008D2551">
        <w:rPr>
          <w:rFonts w:ascii="Arial" w:hAnsi="Arial" w:cs="Arial"/>
          <w:b/>
          <w:color w:val="000000"/>
        </w:rPr>
        <w:t>CLÁUSULA DÉCIMA SEGUNDA - DA DOTAÇÃO ORÇAMENTÁRIA:</w:t>
      </w:r>
      <w:r w:rsidRPr="006A648F">
        <w:rPr>
          <w:rFonts w:ascii="Arial" w:hAnsi="Arial" w:cs="Arial"/>
          <w:b/>
          <w:color w:val="000000"/>
        </w:rPr>
        <w:t xml:space="preserve"> </w:t>
      </w:r>
    </w:p>
    <w:p w14:paraId="5F25A6EC" w14:textId="77777777" w:rsidR="007B61E6" w:rsidRPr="006A648F" w:rsidRDefault="007B61E6" w:rsidP="007B61E6">
      <w:pPr>
        <w:ind w:right="-284"/>
        <w:jc w:val="both"/>
        <w:rPr>
          <w:rFonts w:ascii="Arial" w:hAnsi="Arial" w:cs="Arial"/>
          <w:color w:val="000000"/>
        </w:rPr>
      </w:pPr>
    </w:p>
    <w:p w14:paraId="42818C6E" w14:textId="77777777" w:rsidR="007B61E6" w:rsidRPr="006A648F" w:rsidRDefault="007B61E6" w:rsidP="007B61E6">
      <w:pPr>
        <w:ind w:right="-284"/>
        <w:jc w:val="both"/>
        <w:rPr>
          <w:rFonts w:ascii="Arial" w:hAnsi="Arial" w:cs="Arial"/>
          <w:b/>
          <w:color w:val="000000"/>
        </w:rPr>
      </w:pPr>
      <w:r w:rsidRPr="006A648F">
        <w:rPr>
          <w:rFonts w:ascii="Arial" w:hAnsi="Arial" w:cs="Arial"/>
          <w:color w:val="000000"/>
        </w:rPr>
        <w:t xml:space="preserve">12.1.  </w:t>
      </w:r>
      <w:r w:rsidRPr="006A648F">
        <w:rPr>
          <w:rFonts w:ascii="Arial" w:hAnsi="Arial" w:cs="Arial"/>
        </w:rPr>
        <w:t xml:space="preserve">As despesas com o presente </w:t>
      </w:r>
      <w:r w:rsidR="00A25010">
        <w:rPr>
          <w:rFonts w:ascii="Arial" w:hAnsi="Arial" w:cs="Arial"/>
        </w:rPr>
        <w:t xml:space="preserve">contrato </w:t>
      </w:r>
      <w:r w:rsidRPr="006A648F">
        <w:rPr>
          <w:rFonts w:ascii="Arial" w:hAnsi="Arial" w:cs="Arial"/>
        </w:rPr>
        <w:t>correrão por conta da(s) seguinte(s)  dotação(ões) orçamentária(s):</w:t>
      </w:r>
    </w:p>
    <w:p w14:paraId="7EF52E46" w14:textId="77777777" w:rsidR="007B61E6" w:rsidRPr="006A648F" w:rsidRDefault="007B61E6" w:rsidP="007B61E6">
      <w:pPr>
        <w:pStyle w:val="Default"/>
        <w:tabs>
          <w:tab w:val="left" w:pos="284"/>
          <w:tab w:val="left" w:pos="360"/>
        </w:tabs>
        <w:ind w:right="-284"/>
        <w:jc w:val="both"/>
        <w:rPr>
          <w:b/>
          <w:sz w:val="22"/>
          <w:szCs w:val="22"/>
        </w:rPr>
      </w:pPr>
    </w:p>
    <w:tbl>
      <w:tblPr>
        <w:tblW w:w="98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60"/>
        <w:gridCol w:w="4677"/>
        <w:gridCol w:w="1305"/>
      </w:tblGrid>
      <w:tr w:rsidR="00A25010" w:rsidRPr="00A25010" w14:paraId="7C6A51C1" w14:textId="77777777" w:rsidTr="00605D30">
        <w:trPr>
          <w:trHeight w:val="255"/>
        </w:trPr>
        <w:tc>
          <w:tcPr>
            <w:tcW w:w="3860" w:type="dxa"/>
            <w:tcBorders>
              <w:top w:val="single" w:sz="4" w:space="0" w:color="auto"/>
              <w:left w:val="single" w:sz="4" w:space="0" w:color="auto"/>
              <w:bottom w:val="single" w:sz="4" w:space="0" w:color="auto"/>
              <w:right w:val="single" w:sz="4" w:space="0" w:color="auto"/>
            </w:tcBorders>
            <w:noWrap/>
            <w:vAlign w:val="bottom"/>
            <w:hideMark/>
          </w:tcPr>
          <w:p w14:paraId="1EFD3D3A" w14:textId="77777777" w:rsidR="00A25010" w:rsidRPr="00A25010" w:rsidRDefault="00A25010" w:rsidP="00605D30">
            <w:pPr>
              <w:spacing w:line="360" w:lineRule="auto"/>
              <w:jc w:val="center"/>
              <w:rPr>
                <w:rFonts w:ascii="Arial" w:hAnsi="Arial" w:cs="Arial"/>
                <w:bCs/>
                <w:sz w:val="20"/>
                <w:szCs w:val="20"/>
              </w:rPr>
            </w:pPr>
            <w:r w:rsidRPr="00A25010">
              <w:rPr>
                <w:rFonts w:ascii="Arial" w:hAnsi="Arial" w:cs="Arial"/>
                <w:bCs/>
                <w:sz w:val="20"/>
                <w:szCs w:val="20"/>
              </w:rPr>
              <w:t>Classificação</w:t>
            </w:r>
          </w:p>
        </w:tc>
        <w:tc>
          <w:tcPr>
            <w:tcW w:w="4677" w:type="dxa"/>
            <w:tcBorders>
              <w:top w:val="single" w:sz="4" w:space="0" w:color="auto"/>
              <w:left w:val="single" w:sz="4" w:space="0" w:color="auto"/>
              <w:bottom w:val="single" w:sz="4" w:space="0" w:color="auto"/>
              <w:right w:val="single" w:sz="4" w:space="0" w:color="auto"/>
            </w:tcBorders>
            <w:noWrap/>
            <w:vAlign w:val="bottom"/>
            <w:hideMark/>
          </w:tcPr>
          <w:p w14:paraId="74228F0B" w14:textId="77777777" w:rsidR="00A25010" w:rsidRPr="00A25010" w:rsidRDefault="00A25010" w:rsidP="00605D30">
            <w:pPr>
              <w:spacing w:line="360" w:lineRule="auto"/>
              <w:jc w:val="center"/>
              <w:rPr>
                <w:rFonts w:ascii="Arial" w:hAnsi="Arial" w:cs="Arial"/>
                <w:bCs/>
                <w:sz w:val="20"/>
                <w:szCs w:val="20"/>
              </w:rPr>
            </w:pPr>
            <w:r w:rsidRPr="00A25010">
              <w:rPr>
                <w:rFonts w:ascii="Arial" w:hAnsi="Arial" w:cs="Arial"/>
                <w:bCs/>
                <w:sz w:val="20"/>
                <w:szCs w:val="20"/>
              </w:rPr>
              <w:t>Descrição</w:t>
            </w:r>
          </w:p>
        </w:tc>
        <w:tc>
          <w:tcPr>
            <w:tcW w:w="1305" w:type="dxa"/>
            <w:tcBorders>
              <w:top w:val="single" w:sz="4" w:space="0" w:color="auto"/>
              <w:left w:val="single" w:sz="4" w:space="0" w:color="auto"/>
              <w:bottom w:val="single" w:sz="4" w:space="0" w:color="auto"/>
              <w:right w:val="single" w:sz="4" w:space="0" w:color="auto"/>
            </w:tcBorders>
            <w:noWrap/>
            <w:vAlign w:val="bottom"/>
            <w:hideMark/>
          </w:tcPr>
          <w:p w14:paraId="6CD682F1" w14:textId="77777777" w:rsidR="00A25010" w:rsidRPr="00A25010" w:rsidRDefault="00A25010" w:rsidP="00605D30">
            <w:pPr>
              <w:spacing w:line="360" w:lineRule="auto"/>
              <w:jc w:val="center"/>
              <w:rPr>
                <w:rFonts w:ascii="Arial" w:hAnsi="Arial" w:cs="Arial"/>
                <w:bCs/>
                <w:sz w:val="20"/>
                <w:szCs w:val="20"/>
              </w:rPr>
            </w:pPr>
            <w:r w:rsidRPr="00A25010">
              <w:rPr>
                <w:rFonts w:ascii="Arial" w:hAnsi="Arial" w:cs="Arial"/>
                <w:bCs/>
                <w:sz w:val="20"/>
                <w:szCs w:val="20"/>
              </w:rPr>
              <w:t>Ficha</w:t>
            </w:r>
          </w:p>
        </w:tc>
      </w:tr>
      <w:tr w:rsidR="00A25010" w:rsidRPr="00CE17CC" w14:paraId="4C6406D6" w14:textId="77777777" w:rsidTr="00605D30">
        <w:trPr>
          <w:trHeight w:val="255"/>
        </w:trPr>
        <w:tc>
          <w:tcPr>
            <w:tcW w:w="3860" w:type="dxa"/>
            <w:tcBorders>
              <w:top w:val="single" w:sz="4" w:space="0" w:color="auto"/>
              <w:left w:val="single" w:sz="4" w:space="0" w:color="auto"/>
              <w:bottom w:val="single" w:sz="4" w:space="0" w:color="auto"/>
              <w:right w:val="single" w:sz="4" w:space="0" w:color="auto"/>
            </w:tcBorders>
            <w:noWrap/>
            <w:vAlign w:val="bottom"/>
            <w:hideMark/>
          </w:tcPr>
          <w:p w14:paraId="15CF6336" w14:textId="77777777" w:rsidR="00A25010" w:rsidRPr="00A25010" w:rsidRDefault="00A25010" w:rsidP="00605D30">
            <w:pPr>
              <w:spacing w:line="360" w:lineRule="auto"/>
              <w:jc w:val="center"/>
              <w:rPr>
                <w:rFonts w:ascii="Arial" w:hAnsi="Arial" w:cs="Arial"/>
                <w:bCs/>
                <w:sz w:val="20"/>
                <w:szCs w:val="20"/>
              </w:rPr>
            </w:pPr>
            <w:r w:rsidRPr="00A25010">
              <w:rPr>
                <w:rFonts w:ascii="Arial" w:hAnsi="Arial" w:cs="Arial"/>
                <w:bCs/>
                <w:sz w:val="20"/>
                <w:szCs w:val="20"/>
              </w:rPr>
              <w:t>02.15.02.10.302.0064.2.0172.339039</w:t>
            </w:r>
          </w:p>
        </w:tc>
        <w:tc>
          <w:tcPr>
            <w:tcW w:w="4677" w:type="dxa"/>
            <w:tcBorders>
              <w:top w:val="single" w:sz="4" w:space="0" w:color="auto"/>
              <w:left w:val="single" w:sz="4" w:space="0" w:color="auto"/>
              <w:bottom w:val="single" w:sz="4" w:space="0" w:color="auto"/>
              <w:right w:val="single" w:sz="4" w:space="0" w:color="auto"/>
            </w:tcBorders>
            <w:noWrap/>
            <w:vAlign w:val="bottom"/>
            <w:hideMark/>
          </w:tcPr>
          <w:p w14:paraId="501DB91A" w14:textId="77777777" w:rsidR="00A25010" w:rsidRPr="00A25010" w:rsidRDefault="00A25010" w:rsidP="00605D30">
            <w:pPr>
              <w:spacing w:line="360" w:lineRule="auto"/>
              <w:jc w:val="center"/>
              <w:rPr>
                <w:rFonts w:ascii="Arial" w:hAnsi="Arial" w:cs="Arial"/>
                <w:bCs/>
                <w:sz w:val="20"/>
                <w:szCs w:val="20"/>
              </w:rPr>
            </w:pPr>
            <w:r w:rsidRPr="00A25010">
              <w:rPr>
                <w:rFonts w:ascii="Arial" w:hAnsi="Arial" w:cs="Arial"/>
                <w:bCs/>
                <w:sz w:val="20"/>
                <w:szCs w:val="20"/>
              </w:rPr>
              <w:t>Outros Serviços de Terceiros – Pessoa Jurídica</w:t>
            </w:r>
          </w:p>
        </w:tc>
        <w:tc>
          <w:tcPr>
            <w:tcW w:w="1305" w:type="dxa"/>
            <w:tcBorders>
              <w:top w:val="single" w:sz="4" w:space="0" w:color="auto"/>
              <w:left w:val="single" w:sz="4" w:space="0" w:color="auto"/>
              <w:bottom w:val="single" w:sz="4" w:space="0" w:color="auto"/>
              <w:right w:val="single" w:sz="4" w:space="0" w:color="auto"/>
            </w:tcBorders>
            <w:noWrap/>
            <w:vAlign w:val="bottom"/>
            <w:hideMark/>
          </w:tcPr>
          <w:p w14:paraId="1F52F3E9" w14:textId="77777777" w:rsidR="00A25010" w:rsidRPr="00CE17CC" w:rsidRDefault="00A25010" w:rsidP="00605D30">
            <w:pPr>
              <w:spacing w:line="360" w:lineRule="auto"/>
              <w:jc w:val="center"/>
              <w:rPr>
                <w:rFonts w:ascii="Arial" w:hAnsi="Arial" w:cs="Arial"/>
                <w:bCs/>
                <w:sz w:val="20"/>
                <w:szCs w:val="20"/>
              </w:rPr>
            </w:pPr>
            <w:r w:rsidRPr="00A25010">
              <w:rPr>
                <w:rFonts w:ascii="Arial" w:hAnsi="Arial" w:cs="Arial"/>
                <w:bCs/>
                <w:sz w:val="20"/>
                <w:szCs w:val="20"/>
              </w:rPr>
              <w:t>862</w:t>
            </w:r>
          </w:p>
        </w:tc>
      </w:tr>
    </w:tbl>
    <w:p w14:paraId="34672DBD" w14:textId="77777777" w:rsidR="007B61E6" w:rsidRPr="006A648F" w:rsidRDefault="007B61E6" w:rsidP="007B61E6">
      <w:pPr>
        <w:ind w:right="-284"/>
        <w:jc w:val="both"/>
        <w:rPr>
          <w:rFonts w:ascii="Arial" w:hAnsi="Arial" w:cs="Arial"/>
          <w:b/>
          <w:color w:val="000000"/>
        </w:rPr>
      </w:pPr>
    </w:p>
    <w:p w14:paraId="75527802" w14:textId="77777777" w:rsidR="007B61E6" w:rsidRPr="006A648F" w:rsidRDefault="007B61E6" w:rsidP="007B61E6">
      <w:pPr>
        <w:ind w:right="-284"/>
        <w:jc w:val="both"/>
        <w:rPr>
          <w:rFonts w:ascii="Arial" w:hAnsi="Arial" w:cs="Arial"/>
          <w:b/>
          <w:color w:val="000000"/>
        </w:rPr>
      </w:pPr>
      <w:r w:rsidRPr="008D2551">
        <w:rPr>
          <w:rFonts w:ascii="Arial" w:hAnsi="Arial" w:cs="Arial"/>
          <w:b/>
          <w:color w:val="000000"/>
        </w:rPr>
        <w:t>CLÁUSULA DÉCIMA TERCEIRA – DA REGÊNCIA:</w:t>
      </w:r>
      <w:r w:rsidRPr="006A648F">
        <w:rPr>
          <w:rFonts w:ascii="Arial" w:hAnsi="Arial" w:cs="Arial"/>
          <w:b/>
          <w:color w:val="000000"/>
        </w:rPr>
        <w:t xml:space="preserve"> </w:t>
      </w:r>
    </w:p>
    <w:p w14:paraId="77D2E873" w14:textId="77777777" w:rsidR="007B61E6" w:rsidRPr="006A648F" w:rsidRDefault="007B61E6" w:rsidP="007B61E6">
      <w:pPr>
        <w:ind w:right="-284"/>
        <w:jc w:val="both"/>
        <w:rPr>
          <w:rFonts w:ascii="Arial" w:hAnsi="Arial" w:cs="Arial"/>
          <w:b/>
          <w:color w:val="000000"/>
        </w:rPr>
      </w:pPr>
    </w:p>
    <w:p w14:paraId="712C6A34" w14:textId="77777777" w:rsidR="00810BCD" w:rsidRPr="00810BCD" w:rsidRDefault="007B61E6" w:rsidP="00810BCD">
      <w:pPr>
        <w:pStyle w:val="PargrafodaLista"/>
        <w:tabs>
          <w:tab w:val="left" w:pos="426"/>
        </w:tabs>
        <w:spacing w:after="0" w:line="240" w:lineRule="auto"/>
        <w:ind w:left="0" w:right="-284"/>
        <w:jc w:val="both"/>
        <w:rPr>
          <w:rFonts w:ascii="Arial" w:hAnsi="Arial" w:cs="Arial"/>
        </w:rPr>
      </w:pPr>
      <w:r w:rsidRPr="00810BCD">
        <w:rPr>
          <w:rFonts w:ascii="Arial" w:hAnsi="Arial" w:cs="Arial"/>
          <w:color w:val="000000"/>
        </w:rPr>
        <w:t xml:space="preserve">13.1. Os casos omissos serão resolvidos com observância das disposições constantes na </w:t>
      </w:r>
      <w:r w:rsidRPr="00810BCD">
        <w:rPr>
          <w:rFonts w:ascii="Arial" w:hAnsi="Arial" w:cs="Arial"/>
        </w:rPr>
        <w:t xml:space="preserve">Lei nº </w:t>
      </w:r>
      <w:r w:rsidR="00BE5B30" w:rsidRPr="00810BCD">
        <w:rPr>
          <w:rFonts w:ascii="Arial" w:hAnsi="Arial" w:cs="Arial"/>
        </w:rPr>
        <w:t>14.133/2021</w:t>
      </w:r>
      <w:r w:rsidR="00810BCD">
        <w:rPr>
          <w:rFonts w:ascii="Arial" w:hAnsi="Arial" w:cs="Arial"/>
        </w:rPr>
        <w:t xml:space="preserve"> e suas alterações posteriores, </w:t>
      </w:r>
      <w:r w:rsidR="00810BCD" w:rsidRPr="00DE1B16">
        <w:rPr>
          <w:rFonts w:ascii="Arial" w:hAnsi="Arial" w:cs="Arial"/>
        </w:rPr>
        <w:t>Decreto Municipal nº 3796</w:t>
      </w:r>
      <w:r w:rsidR="00A25010">
        <w:rPr>
          <w:rFonts w:ascii="Arial" w:hAnsi="Arial" w:cs="Arial"/>
        </w:rPr>
        <w:t xml:space="preserve"> </w:t>
      </w:r>
      <w:r w:rsidR="00810BCD" w:rsidRPr="00DE1B16">
        <w:rPr>
          <w:rFonts w:ascii="Arial" w:hAnsi="Arial" w:cs="Arial"/>
        </w:rPr>
        <w:t>de 04 de fevereiro de 2025,  Lei Complementar nº 123/2006 e Lei nº 8.080, de 19 de dezembro de 199</w:t>
      </w:r>
      <w:r w:rsidR="00810BCD">
        <w:rPr>
          <w:rFonts w:ascii="Arial" w:hAnsi="Arial" w:cs="Arial"/>
        </w:rPr>
        <w:t xml:space="preserve">0 </w:t>
      </w:r>
      <w:r w:rsidRPr="00810BCD">
        <w:rPr>
          <w:rFonts w:ascii="Arial" w:hAnsi="Arial" w:cs="Arial"/>
        </w:rPr>
        <w:t>e no que couber pelas demais normas que disciplinam a matéria.</w:t>
      </w:r>
    </w:p>
    <w:p w14:paraId="4FF3326B" w14:textId="77777777" w:rsidR="00810BCD" w:rsidRDefault="00810BCD" w:rsidP="007B61E6">
      <w:pPr>
        <w:adjustRightInd w:val="0"/>
        <w:ind w:right="-284"/>
        <w:jc w:val="both"/>
        <w:rPr>
          <w:rFonts w:ascii="Arial" w:hAnsi="Arial" w:cs="Arial"/>
          <w:color w:val="000000"/>
        </w:rPr>
      </w:pPr>
    </w:p>
    <w:p w14:paraId="3FE21181" w14:textId="77777777" w:rsidR="007B61E6" w:rsidRPr="006A648F" w:rsidRDefault="007B61E6" w:rsidP="007B61E6">
      <w:pPr>
        <w:adjustRightInd w:val="0"/>
        <w:ind w:right="-284"/>
        <w:jc w:val="both"/>
        <w:rPr>
          <w:rFonts w:ascii="Arial" w:hAnsi="Arial" w:cs="Arial"/>
          <w:b/>
          <w:bCs/>
          <w:color w:val="000000"/>
        </w:rPr>
      </w:pPr>
      <w:r w:rsidRPr="008D2551">
        <w:rPr>
          <w:rFonts w:ascii="Arial" w:hAnsi="Arial" w:cs="Arial"/>
          <w:b/>
          <w:color w:val="000000"/>
        </w:rPr>
        <w:t xml:space="preserve">CLÁUSULA DÉCIMA QUARTA – </w:t>
      </w:r>
      <w:r w:rsidRPr="008D2551">
        <w:rPr>
          <w:rFonts w:ascii="Arial" w:hAnsi="Arial" w:cs="Arial"/>
          <w:b/>
          <w:bCs/>
          <w:color w:val="000000"/>
        </w:rPr>
        <w:t>DA PUBLICAÇÃO:</w:t>
      </w:r>
    </w:p>
    <w:p w14:paraId="5EC66B83" w14:textId="77777777" w:rsidR="007B61E6" w:rsidRPr="006A648F" w:rsidRDefault="007B61E6" w:rsidP="007B61E6">
      <w:pPr>
        <w:ind w:right="-284"/>
        <w:jc w:val="both"/>
        <w:rPr>
          <w:rFonts w:ascii="Arial" w:hAnsi="Arial" w:cs="Arial"/>
          <w:color w:val="000000"/>
        </w:rPr>
      </w:pPr>
    </w:p>
    <w:p w14:paraId="7D175EC5" w14:textId="77777777" w:rsidR="007B61E6" w:rsidRPr="006A648F" w:rsidRDefault="007B61E6" w:rsidP="007B61E6">
      <w:pPr>
        <w:adjustRightInd w:val="0"/>
        <w:ind w:right="-284"/>
        <w:jc w:val="both"/>
        <w:rPr>
          <w:rFonts w:ascii="Arial" w:hAnsi="Arial" w:cs="Arial"/>
          <w:color w:val="000000"/>
        </w:rPr>
      </w:pPr>
      <w:r w:rsidRPr="006A648F">
        <w:rPr>
          <w:rFonts w:ascii="Arial" w:hAnsi="Arial" w:cs="Arial"/>
          <w:color w:val="000000"/>
        </w:rPr>
        <w:t xml:space="preserve">14.1. O </w:t>
      </w:r>
      <w:r w:rsidRPr="006A648F">
        <w:rPr>
          <w:rFonts w:ascii="Arial" w:hAnsi="Arial" w:cs="Arial"/>
          <w:b/>
          <w:bCs/>
          <w:color w:val="000000"/>
        </w:rPr>
        <w:t xml:space="preserve">CONTRATANTE </w:t>
      </w:r>
      <w:r w:rsidRPr="006A648F">
        <w:rPr>
          <w:rFonts w:ascii="Arial" w:hAnsi="Arial" w:cs="Arial"/>
          <w:color w:val="000000"/>
        </w:rPr>
        <w:t xml:space="preserve">providenciará a publicação resumida do presente instrumento, nos termos </w:t>
      </w:r>
      <w:r w:rsidR="00BE5B30" w:rsidRPr="006A648F">
        <w:rPr>
          <w:rFonts w:ascii="Arial" w:hAnsi="Arial" w:cs="Arial"/>
          <w:color w:val="000000"/>
        </w:rPr>
        <w:t>da Lei nº 14.133/2021</w:t>
      </w:r>
      <w:r w:rsidRPr="006A648F">
        <w:rPr>
          <w:rFonts w:ascii="Arial" w:hAnsi="Arial" w:cs="Arial"/>
          <w:color w:val="000000"/>
        </w:rPr>
        <w:t>.</w:t>
      </w:r>
    </w:p>
    <w:p w14:paraId="049BB823" w14:textId="77777777" w:rsidR="007B61E6" w:rsidRPr="006A648F" w:rsidRDefault="007B61E6" w:rsidP="007B61E6">
      <w:pPr>
        <w:adjustRightInd w:val="0"/>
        <w:ind w:right="-284"/>
        <w:jc w:val="both"/>
        <w:rPr>
          <w:rFonts w:ascii="Arial" w:hAnsi="Arial" w:cs="Arial"/>
          <w:color w:val="000000"/>
        </w:rPr>
      </w:pPr>
    </w:p>
    <w:p w14:paraId="64F3C0E6" w14:textId="77777777" w:rsidR="007B61E6" w:rsidRPr="006A648F" w:rsidRDefault="007B61E6" w:rsidP="007B61E6">
      <w:pPr>
        <w:ind w:right="-284"/>
        <w:jc w:val="both"/>
        <w:rPr>
          <w:rFonts w:ascii="Arial" w:hAnsi="Arial" w:cs="Arial"/>
          <w:b/>
          <w:color w:val="000000"/>
        </w:rPr>
      </w:pPr>
      <w:r w:rsidRPr="008D2551">
        <w:rPr>
          <w:rFonts w:ascii="Arial" w:hAnsi="Arial" w:cs="Arial"/>
          <w:b/>
          <w:bCs/>
          <w:color w:val="000000"/>
        </w:rPr>
        <w:t xml:space="preserve">CLÁUSULA DÉCIMA QUINTA - </w:t>
      </w:r>
      <w:r w:rsidRPr="008D2551">
        <w:rPr>
          <w:rFonts w:ascii="Arial" w:hAnsi="Arial" w:cs="Arial"/>
          <w:b/>
          <w:color w:val="000000"/>
        </w:rPr>
        <w:t>DO FORO:</w:t>
      </w:r>
      <w:r w:rsidRPr="006A648F">
        <w:rPr>
          <w:rFonts w:ascii="Arial" w:hAnsi="Arial" w:cs="Arial"/>
          <w:b/>
          <w:color w:val="000000"/>
        </w:rPr>
        <w:t xml:space="preserve"> </w:t>
      </w:r>
    </w:p>
    <w:p w14:paraId="763C1B82" w14:textId="77777777" w:rsidR="007B61E6" w:rsidRPr="006A648F" w:rsidRDefault="007B61E6" w:rsidP="007B61E6">
      <w:pPr>
        <w:ind w:right="-284"/>
        <w:jc w:val="both"/>
        <w:rPr>
          <w:rFonts w:ascii="Arial" w:hAnsi="Arial" w:cs="Arial"/>
          <w:color w:val="000000"/>
        </w:rPr>
      </w:pPr>
    </w:p>
    <w:p w14:paraId="7AF82FE7" w14:textId="77777777" w:rsidR="007B61E6" w:rsidRPr="006A648F" w:rsidRDefault="007B61E6" w:rsidP="007B61E6">
      <w:pPr>
        <w:ind w:right="-284"/>
        <w:jc w:val="both"/>
        <w:rPr>
          <w:rFonts w:ascii="Arial" w:hAnsi="Arial" w:cs="Arial"/>
          <w:b/>
          <w:color w:val="000000"/>
        </w:rPr>
      </w:pPr>
      <w:r w:rsidRPr="006A648F">
        <w:rPr>
          <w:rFonts w:ascii="Arial" w:hAnsi="Arial" w:cs="Arial"/>
          <w:color w:val="000000"/>
        </w:rPr>
        <w:t>15.1. As partes elegem o Foro da Comarca de</w:t>
      </w:r>
      <w:r w:rsidR="0001273B">
        <w:rPr>
          <w:rFonts w:ascii="Arial" w:hAnsi="Arial" w:cs="Arial"/>
          <w:color w:val="000000"/>
        </w:rPr>
        <w:t xml:space="preserve"> Perdizes</w:t>
      </w:r>
      <w:r w:rsidRPr="006A648F">
        <w:rPr>
          <w:rFonts w:ascii="Arial" w:hAnsi="Arial" w:cs="Arial"/>
          <w:color w:val="000000"/>
        </w:rPr>
        <w:t>-MG, com renúncia a qualquer outro, por mais privilegiado que seja, para dirimir as questões judiciais provenientes deste contrato.</w:t>
      </w:r>
    </w:p>
    <w:p w14:paraId="1E529D7E" w14:textId="77777777" w:rsidR="007B61E6" w:rsidRPr="006A648F" w:rsidRDefault="007B61E6" w:rsidP="007B61E6">
      <w:pPr>
        <w:ind w:right="-284"/>
        <w:jc w:val="both"/>
        <w:rPr>
          <w:rFonts w:ascii="Arial" w:hAnsi="Arial" w:cs="Arial"/>
          <w:color w:val="000000"/>
        </w:rPr>
      </w:pPr>
    </w:p>
    <w:p w14:paraId="6270A5E4" w14:textId="77777777" w:rsidR="007B61E6" w:rsidRPr="006A648F" w:rsidRDefault="007B61E6" w:rsidP="007B61E6">
      <w:pPr>
        <w:ind w:right="-284"/>
        <w:jc w:val="both"/>
        <w:rPr>
          <w:rFonts w:ascii="Arial" w:hAnsi="Arial" w:cs="Arial"/>
          <w:color w:val="000000"/>
        </w:rPr>
      </w:pPr>
      <w:r w:rsidRPr="006A648F">
        <w:rPr>
          <w:rFonts w:ascii="Arial" w:hAnsi="Arial" w:cs="Arial"/>
          <w:color w:val="000000"/>
        </w:rPr>
        <w:t>E por estarem justos e contratados, firmam o presente instrumento, em 02 (duas) vias de igual teor e forma na presença de duas testemunhas, que também a subscrevem para que produza os efeitos legais.</w:t>
      </w:r>
    </w:p>
    <w:p w14:paraId="169901BC" w14:textId="77777777" w:rsidR="007B61E6" w:rsidRPr="006A648F" w:rsidRDefault="007B61E6" w:rsidP="007B61E6">
      <w:pPr>
        <w:ind w:right="-284"/>
        <w:jc w:val="both"/>
        <w:rPr>
          <w:rFonts w:ascii="Arial" w:hAnsi="Arial" w:cs="Arial"/>
          <w:color w:val="000000"/>
        </w:rPr>
      </w:pPr>
    </w:p>
    <w:p w14:paraId="06E43DFA" w14:textId="77777777" w:rsidR="007B61E6" w:rsidRPr="006A648F" w:rsidRDefault="00A25010" w:rsidP="007B61E6">
      <w:pPr>
        <w:ind w:right="-284"/>
        <w:jc w:val="center"/>
        <w:rPr>
          <w:rFonts w:ascii="Arial" w:hAnsi="Arial" w:cs="Arial"/>
          <w:color w:val="000000"/>
        </w:rPr>
      </w:pPr>
      <w:r>
        <w:rPr>
          <w:rFonts w:ascii="Arial" w:hAnsi="Arial" w:cs="Arial"/>
          <w:color w:val="000000"/>
        </w:rPr>
        <w:t xml:space="preserve">                      </w:t>
      </w:r>
      <w:r w:rsidR="004A6858">
        <w:rPr>
          <w:rFonts w:ascii="Arial" w:hAnsi="Arial" w:cs="Arial"/>
          <w:color w:val="000000"/>
        </w:rPr>
        <w:t>P</w:t>
      </w:r>
      <w:r w:rsidR="00462BB7">
        <w:rPr>
          <w:rFonts w:ascii="Arial" w:hAnsi="Arial" w:cs="Arial"/>
          <w:color w:val="000000"/>
        </w:rPr>
        <w:t>erdizes</w:t>
      </w:r>
      <w:r w:rsidR="007B61E6" w:rsidRPr="006A648F">
        <w:rPr>
          <w:rFonts w:ascii="Arial" w:hAnsi="Arial" w:cs="Arial"/>
          <w:color w:val="000000"/>
        </w:rPr>
        <w:t>-MG, _____ de ___________ de 202</w:t>
      </w:r>
      <w:r>
        <w:rPr>
          <w:rFonts w:ascii="Arial" w:hAnsi="Arial" w:cs="Arial"/>
          <w:color w:val="000000"/>
        </w:rPr>
        <w:t>6</w:t>
      </w:r>
      <w:r w:rsidR="007B61E6" w:rsidRPr="006A648F">
        <w:rPr>
          <w:rFonts w:ascii="Arial" w:hAnsi="Arial" w:cs="Arial"/>
          <w:color w:val="000000"/>
        </w:rPr>
        <w:t>.</w:t>
      </w:r>
    </w:p>
    <w:p w14:paraId="7D2A4787" w14:textId="77777777" w:rsidR="007B61E6" w:rsidRPr="006A648F" w:rsidRDefault="007B61E6" w:rsidP="007B61E6">
      <w:pPr>
        <w:ind w:right="-142"/>
        <w:jc w:val="center"/>
        <w:rPr>
          <w:rFonts w:ascii="Arial" w:hAnsi="Arial" w:cs="Arial"/>
          <w:color w:val="000000"/>
        </w:rPr>
      </w:pPr>
    </w:p>
    <w:p w14:paraId="5A071096" w14:textId="77777777" w:rsidR="007B61E6" w:rsidRPr="006A648F" w:rsidRDefault="007B61E6" w:rsidP="007B61E6">
      <w:pPr>
        <w:ind w:right="-142"/>
        <w:rPr>
          <w:rFonts w:ascii="Arial" w:hAnsi="Arial" w:cs="Arial"/>
          <w:color w:val="000000"/>
        </w:rPr>
      </w:pPr>
    </w:p>
    <w:p w14:paraId="5C141EC9" w14:textId="77777777" w:rsidR="007B61E6" w:rsidRPr="006A648F" w:rsidRDefault="008D2551" w:rsidP="008D2551">
      <w:pPr>
        <w:ind w:right="-142"/>
        <w:rPr>
          <w:rFonts w:ascii="Arial" w:hAnsi="Arial" w:cs="Arial"/>
          <w:color w:val="000000"/>
        </w:rPr>
      </w:pPr>
      <w:r>
        <w:rPr>
          <w:rFonts w:ascii="Arial" w:hAnsi="Arial" w:cs="Arial"/>
          <w:b/>
          <w:color w:val="000000"/>
        </w:rPr>
        <w:t xml:space="preserve">                    </w:t>
      </w:r>
      <w:r w:rsidR="007B61E6" w:rsidRPr="006A648F">
        <w:rPr>
          <w:rFonts w:ascii="Arial" w:hAnsi="Arial" w:cs="Arial"/>
          <w:b/>
          <w:color w:val="000000"/>
        </w:rPr>
        <w:t>CONTRATANTE:</w:t>
      </w:r>
      <w:r w:rsidR="007B61E6" w:rsidRPr="006A648F">
        <w:rPr>
          <w:rFonts w:ascii="Arial" w:hAnsi="Arial" w:cs="Arial"/>
          <w:color w:val="000000"/>
        </w:rPr>
        <w:t xml:space="preserve"> ___________________________________________</w:t>
      </w:r>
    </w:p>
    <w:p w14:paraId="4CD12776" w14:textId="4F70B2E2" w:rsidR="00840849" w:rsidRPr="00D871D5" w:rsidRDefault="00840849" w:rsidP="00840849">
      <w:pPr>
        <w:tabs>
          <w:tab w:val="left" w:pos="9637"/>
        </w:tabs>
        <w:ind w:left="1418"/>
        <w:jc w:val="center"/>
        <w:rPr>
          <w:rFonts w:ascii="Arial" w:hAnsi="Arial" w:cs="Arial"/>
          <w:b/>
        </w:rPr>
      </w:pPr>
      <w:r w:rsidRPr="00D871D5">
        <w:rPr>
          <w:rFonts w:ascii="Arial" w:hAnsi="Arial" w:cs="Arial"/>
          <w:b/>
        </w:rPr>
        <w:t>MUNICÍPIO DE PERDIZES-MG</w:t>
      </w:r>
    </w:p>
    <w:p w14:paraId="0EE3B8BB" w14:textId="77777777" w:rsidR="00840849" w:rsidRDefault="00840849" w:rsidP="00840849">
      <w:pPr>
        <w:tabs>
          <w:tab w:val="left" w:pos="9637"/>
        </w:tabs>
        <w:ind w:left="1418"/>
        <w:jc w:val="center"/>
        <w:rPr>
          <w:rFonts w:ascii="Arial" w:hAnsi="Arial" w:cs="Arial"/>
          <w:b/>
        </w:rPr>
      </w:pPr>
      <w:r>
        <w:rPr>
          <w:rFonts w:ascii="Arial" w:hAnsi="Arial" w:cs="Arial"/>
          <w:b/>
        </w:rPr>
        <w:t>KARINE FLAUSINO DIAS</w:t>
      </w:r>
    </w:p>
    <w:p w14:paraId="51328FC3" w14:textId="77777777" w:rsidR="00840849" w:rsidRDefault="00840849" w:rsidP="00840849">
      <w:pPr>
        <w:tabs>
          <w:tab w:val="left" w:pos="9637"/>
        </w:tabs>
        <w:ind w:left="1418"/>
        <w:jc w:val="center"/>
        <w:rPr>
          <w:rFonts w:ascii="Arial" w:hAnsi="Arial" w:cs="Arial"/>
          <w:b/>
        </w:rPr>
      </w:pPr>
      <w:r>
        <w:rPr>
          <w:rFonts w:ascii="Arial" w:hAnsi="Arial" w:cs="Arial"/>
          <w:b/>
        </w:rPr>
        <w:t>SECRETARIO(A) MUNICIPAL DE SAÚDE</w:t>
      </w:r>
    </w:p>
    <w:p w14:paraId="58F42A41" w14:textId="1BC1FDAA" w:rsidR="007B61E6" w:rsidRPr="006A648F" w:rsidRDefault="00840849" w:rsidP="00840849">
      <w:pPr>
        <w:ind w:left="1418" w:right="-142"/>
        <w:jc w:val="center"/>
        <w:rPr>
          <w:rFonts w:ascii="Arial" w:hAnsi="Arial" w:cs="Arial"/>
          <w:b/>
          <w:color w:val="000000"/>
        </w:rPr>
      </w:pPr>
      <w:r w:rsidRPr="00D871D5">
        <w:rPr>
          <w:rFonts w:ascii="Arial" w:hAnsi="Arial" w:cs="Arial"/>
          <w:b/>
        </w:rPr>
        <w:t>CONTRATANTE</w:t>
      </w:r>
    </w:p>
    <w:p w14:paraId="2A05E9CA" w14:textId="77777777" w:rsidR="007B61E6" w:rsidRPr="006A648F" w:rsidRDefault="007B61E6" w:rsidP="00A25010">
      <w:pPr>
        <w:ind w:right="-142"/>
        <w:jc w:val="center"/>
        <w:rPr>
          <w:rFonts w:ascii="Arial" w:hAnsi="Arial" w:cs="Arial"/>
          <w:b/>
          <w:color w:val="000000"/>
        </w:rPr>
      </w:pPr>
    </w:p>
    <w:p w14:paraId="3FE6AC9F" w14:textId="77777777" w:rsidR="007B61E6" w:rsidRPr="006A648F" w:rsidRDefault="007B61E6" w:rsidP="00A25010">
      <w:pPr>
        <w:ind w:right="-142"/>
        <w:jc w:val="center"/>
        <w:rPr>
          <w:rFonts w:ascii="Arial" w:hAnsi="Arial" w:cs="Arial"/>
          <w:b/>
          <w:color w:val="000000"/>
        </w:rPr>
      </w:pPr>
    </w:p>
    <w:p w14:paraId="0F79191F" w14:textId="77777777" w:rsidR="007B61E6" w:rsidRPr="006A648F" w:rsidRDefault="007B61E6" w:rsidP="00A25010">
      <w:pPr>
        <w:ind w:right="-142"/>
        <w:jc w:val="center"/>
        <w:rPr>
          <w:rFonts w:ascii="Arial" w:hAnsi="Arial" w:cs="Arial"/>
          <w:color w:val="000000"/>
        </w:rPr>
      </w:pPr>
      <w:r w:rsidRPr="006A648F">
        <w:rPr>
          <w:rFonts w:ascii="Arial" w:hAnsi="Arial" w:cs="Arial"/>
          <w:b/>
          <w:color w:val="000000"/>
        </w:rPr>
        <w:t>CONTRATADA</w:t>
      </w:r>
      <w:r w:rsidRPr="006A648F">
        <w:rPr>
          <w:rFonts w:ascii="Arial" w:hAnsi="Arial" w:cs="Arial"/>
          <w:color w:val="000000"/>
        </w:rPr>
        <w:t>:  ______________________________________________</w:t>
      </w:r>
    </w:p>
    <w:p w14:paraId="33C56712" w14:textId="77777777" w:rsidR="007B61E6" w:rsidRPr="006A648F" w:rsidRDefault="00A25010" w:rsidP="00A25010">
      <w:pPr>
        <w:ind w:left="708" w:right="-142"/>
        <w:jc w:val="center"/>
        <w:rPr>
          <w:rFonts w:ascii="Arial" w:hAnsi="Arial" w:cs="Arial"/>
          <w:b/>
          <w:color w:val="000000"/>
        </w:rPr>
      </w:pPr>
      <w:r>
        <w:rPr>
          <w:rFonts w:ascii="Arial" w:hAnsi="Arial" w:cs="Arial"/>
          <w:b/>
          <w:color w:val="000000"/>
        </w:rPr>
        <w:t xml:space="preserve">            </w:t>
      </w:r>
      <w:r w:rsidR="007B61E6" w:rsidRPr="006A648F">
        <w:rPr>
          <w:rFonts w:ascii="Arial" w:hAnsi="Arial" w:cs="Arial"/>
          <w:b/>
          <w:color w:val="000000"/>
        </w:rPr>
        <w:t>EMPRESA</w:t>
      </w:r>
    </w:p>
    <w:p w14:paraId="370FE8D8" w14:textId="77777777" w:rsidR="007B61E6" w:rsidRPr="006A648F" w:rsidRDefault="00A25010" w:rsidP="00A25010">
      <w:pPr>
        <w:ind w:right="-142"/>
        <w:jc w:val="center"/>
        <w:rPr>
          <w:rFonts w:ascii="Arial" w:hAnsi="Arial" w:cs="Arial"/>
          <w:b/>
          <w:color w:val="000000"/>
        </w:rPr>
      </w:pPr>
      <w:r>
        <w:rPr>
          <w:rFonts w:ascii="Arial" w:hAnsi="Arial" w:cs="Arial"/>
          <w:b/>
          <w:color w:val="000000"/>
        </w:rPr>
        <w:t xml:space="preserve">                      </w:t>
      </w:r>
      <w:r w:rsidR="007B61E6" w:rsidRPr="006A648F">
        <w:rPr>
          <w:rFonts w:ascii="Arial" w:hAnsi="Arial" w:cs="Arial"/>
          <w:b/>
          <w:color w:val="000000"/>
        </w:rPr>
        <w:t>REPRESENTANTE LEGAL</w:t>
      </w:r>
    </w:p>
    <w:p w14:paraId="78646EFF" w14:textId="77777777" w:rsidR="007B61E6" w:rsidRPr="006A648F" w:rsidRDefault="007B61E6" w:rsidP="007B61E6">
      <w:pPr>
        <w:ind w:right="-142"/>
        <w:rPr>
          <w:rFonts w:ascii="Arial" w:hAnsi="Arial" w:cs="Arial"/>
          <w:b/>
          <w:color w:val="000000"/>
        </w:rPr>
      </w:pPr>
    </w:p>
    <w:p w14:paraId="4003263F" w14:textId="77777777" w:rsidR="007B61E6" w:rsidRPr="006A648F" w:rsidRDefault="007B61E6" w:rsidP="007B61E6">
      <w:pPr>
        <w:ind w:right="-142"/>
        <w:rPr>
          <w:rFonts w:ascii="Arial" w:hAnsi="Arial" w:cs="Arial"/>
          <w:b/>
          <w:color w:val="000000"/>
        </w:rPr>
      </w:pPr>
      <w:r w:rsidRPr="006A648F">
        <w:rPr>
          <w:rFonts w:ascii="Arial" w:hAnsi="Arial" w:cs="Arial"/>
          <w:b/>
          <w:color w:val="000000"/>
        </w:rPr>
        <w:t>TESTEMUNHAS:</w:t>
      </w:r>
    </w:p>
    <w:p w14:paraId="53DF113B" w14:textId="77777777" w:rsidR="007B61E6" w:rsidRPr="006A648F" w:rsidRDefault="007B61E6" w:rsidP="007B61E6">
      <w:pPr>
        <w:ind w:right="-142"/>
        <w:rPr>
          <w:rFonts w:ascii="Arial" w:hAnsi="Arial" w:cs="Arial"/>
          <w:b/>
          <w:color w:val="000000"/>
        </w:rPr>
      </w:pPr>
    </w:p>
    <w:p w14:paraId="2FA4F62D" w14:textId="77777777" w:rsidR="007B61E6" w:rsidRPr="006A648F" w:rsidRDefault="007B61E6" w:rsidP="007B61E6">
      <w:pPr>
        <w:spacing w:line="276" w:lineRule="auto"/>
        <w:ind w:right="-142"/>
        <w:rPr>
          <w:rFonts w:ascii="Arial" w:hAnsi="Arial" w:cs="Arial"/>
          <w:color w:val="000000"/>
        </w:rPr>
      </w:pPr>
      <w:r w:rsidRPr="006A648F">
        <w:rPr>
          <w:rFonts w:ascii="Arial" w:hAnsi="Arial" w:cs="Arial"/>
          <w:color w:val="000000"/>
        </w:rPr>
        <w:t>1)________________________________  2) ________________________________</w:t>
      </w:r>
    </w:p>
    <w:p w14:paraId="6684EBD8" w14:textId="77777777" w:rsidR="007B61E6" w:rsidRPr="006A648F" w:rsidRDefault="008D2551" w:rsidP="007B61E6">
      <w:pPr>
        <w:spacing w:line="276" w:lineRule="auto"/>
        <w:ind w:right="-142"/>
        <w:jc w:val="both"/>
        <w:rPr>
          <w:rFonts w:ascii="Arial" w:hAnsi="Arial" w:cs="Arial"/>
          <w:color w:val="000000"/>
        </w:rPr>
      </w:pPr>
      <w:r>
        <w:rPr>
          <w:rFonts w:ascii="Arial" w:hAnsi="Arial" w:cs="Arial"/>
          <w:color w:val="000000"/>
        </w:rPr>
        <w:t xml:space="preserve">   </w:t>
      </w:r>
      <w:r w:rsidR="007B61E6" w:rsidRPr="006A648F">
        <w:rPr>
          <w:rFonts w:ascii="Arial" w:hAnsi="Arial" w:cs="Arial"/>
          <w:color w:val="000000"/>
        </w:rPr>
        <w:t>Nome:                                                             Nome:</w:t>
      </w:r>
    </w:p>
    <w:p w14:paraId="1458B2F6" w14:textId="77777777" w:rsidR="007B61E6" w:rsidRPr="006A648F" w:rsidRDefault="007B61E6" w:rsidP="007B61E6">
      <w:pPr>
        <w:spacing w:line="276" w:lineRule="auto"/>
        <w:ind w:right="-142"/>
        <w:jc w:val="both"/>
        <w:rPr>
          <w:rFonts w:ascii="Arial" w:hAnsi="Arial" w:cs="Arial"/>
          <w:color w:val="000000"/>
        </w:rPr>
      </w:pPr>
      <w:r w:rsidRPr="006A648F">
        <w:rPr>
          <w:rFonts w:ascii="Arial" w:hAnsi="Arial" w:cs="Arial"/>
          <w:color w:val="000000"/>
        </w:rPr>
        <w:t xml:space="preserve">   C.P.F.:                                                            C.P.F.:</w:t>
      </w:r>
    </w:p>
    <w:p w14:paraId="29D633A7" w14:textId="77777777" w:rsidR="006A648F" w:rsidRPr="006A648F" w:rsidRDefault="006A648F">
      <w:pPr>
        <w:rPr>
          <w:rFonts w:ascii="Arial" w:hAnsi="Arial" w:cs="Arial"/>
        </w:rPr>
      </w:pPr>
    </w:p>
    <w:sectPr w:rsidR="006A648F" w:rsidRPr="006A648F" w:rsidSect="00F328A5">
      <w:headerReference w:type="default" r:id="rId24"/>
      <w:footerReference w:type="default" r:id="rId25"/>
      <w:pgSz w:w="11910" w:h="16840"/>
      <w:pgMar w:top="360" w:right="1000" w:bottom="280" w:left="1380" w:header="284" w:footer="3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8EFDB" w14:textId="77777777" w:rsidR="001C1DC2" w:rsidRDefault="001C1DC2" w:rsidP="008B3A55">
      <w:r>
        <w:separator/>
      </w:r>
    </w:p>
  </w:endnote>
  <w:endnote w:type="continuationSeparator" w:id="0">
    <w:p w14:paraId="246005F9" w14:textId="77777777" w:rsidR="001C1DC2" w:rsidRDefault="001C1DC2" w:rsidP="008B3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Malgun Gothic"/>
    <w:charset w:val="00"/>
    <w:family w:val="swiss"/>
    <w:pitch w:val="variable"/>
    <w:sig w:usb0="800000AF" w:usb1="1000204A" w:usb2="00000000" w:usb3="00000000" w:csb0="00000001" w:csb1="00000000"/>
  </w:font>
  <w:font w:name="LiberationSerif-Bold">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2E525" w14:textId="77777777" w:rsidR="002E37A5" w:rsidRDefault="002E37A5" w:rsidP="002E37A5">
    <w:pPr>
      <w:pStyle w:val="Rodap"/>
      <w:tabs>
        <w:tab w:val="center" w:pos="9498"/>
      </w:tabs>
      <w:jc w:val="center"/>
      <w:rPr>
        <w:rFonts w:ascii="Arial" w:hAnsi="Arial" w:cs="Arial"/>
        <w:b/>
        <w:color w:val="808080"/>
        <w:sz w:val="16"/>
        <w:szCs w:val="16"/>
      </w:rPr>
    </w:pPr>
    <w:r w:rsidRPr="00DF4701">
      <w:rPr>
        <w:rFonts w:ascii="Arial" w:hAnsi="Arial" w:cs="Arial"/>
        <w:b/>
        <w:color w:val="808080"/>
        <w:sz w:val="16"/>
        <w:szCs w:val="16"/>
      </w:rPr>
      <w:t>Av. Gercino Coutinho nº 20 – Centro  – Perdizes-MG – CEP: 38170-000</w:t>
    </w:r>
    <w:r>
      <w:rPr>
        <w:rFonts w:ascii="Arial" w:hAnsi="Arial" w:cs="Arial"/>
        <w:b/>
        <w:color w:val="808080"/>
        <w:sz w:val="16"/>
        <w:szCs w:val="16"/>
      </w:rPr>
      <w:t xml:space="preserve"> </w:t>
    </w:r>
    <w:r w:rsidRPr="00DF4701">
      <w:rPr>
        <w:rFonts w:ascii="Arial" w:hAnsi="Arial" w:cs="Arial"/>
        <w:b/>
        <w:color w:val="808080"/>
        <w:sz w:val="16"/>
        <w:szCs w:val="16"/>
      </w:rPr>
      <w:t xml:space="preserve">Email:  </w:t>
    </w:r>
  </w:p>
  <w:p w14:paraId="455DAB7C" w14:textId="77777777" w:rsidR="002E37A5" w:rsidRPr="00DF4701" w:rsidRDefault="002E37A5" w:rsidP="002E37A5">
    <w:pPr>
      <w:pStyle w:val="Rodap"/>
      <w:tabs>
        <w:tab w:val="center" w:pos="9498"/>
      </w:tabs>
      <w:jc w:val="center"/>
      <w:rPr>
        <w:rFonts w:ascii="Arial" w:hAnsi="Arial" w:cs="Arial"/>
        <w:b/>
        <w:color w:val="808080"/>
        <w:sz w:val="16"/>
        <w:szCs w:val="16"/>
      </w:rPr>
    </w:pPr>
    <w:hyperlink r:id="rId1" w:history="1">
      <w:r w:rsidRPr="00DF4701">
        <w:rPr>
          <w:rStyle w:val="Hyperlink"/>
          <w:rFonts w:cs="Arial"/>
          <w:sz w:val="16"/>
          <w:szCs w:val="16"/>
        </w:rPr>
        <w:t>licitacao@perdizes.mg.gov.br</w:t>
      </w:r>
    </w:hyperlink>
    <w:r w:rsidRPr="00DF4701">
      <w:rPr>
        <w:rFonts w:ascii="Arial" w:hAnsi="Arial" w:cs="Arial"/>
        <w:b/>
        <w:color w:val="808080"/>
        <w:sz w:val="16"/>
        <w:szCs w:val="16"/>
      </w:rPr>
      <w:t xml:space="preserve"> e </w:t>
    </w:r>
    <w:hyperlink r:id="rId2" w:history="1">
      <w:r w:rsidRPr="00DF4701">
        <w:rPr>
          <w:rStyle w:val="Hyperlink"/>
          <w:rFonts w:cs="Arial"/>
          <w:sz w:val="16"/>
          <w:szCs w:val="16"/>
        </w:rPr>
        <w:t>contratos@perdizes.mg.gov.br</w:t>
      </w:r>
    </w:hyperlink>
    <w:r>
      <w:rPr>
        <w:rFonts w:ascii="Arial" w:hAnsi="Arial" w:cs="Arial"/>
        <w:b/>
        <w:color w:val="808080"/>
        <w:sz w:val="16"/>
        <w:szCs w:val="16"/>
      </w:rPr>
      <w:t xml:space="preserve"> </w:t>
    </w:r>
    <w:r w:rsidRPr="00DF4701">
      <w:rPr>
        <w:rFonts w:ascii="Arial" w:hAnsi="Arial" w:cs="Arial"/>
        <w:b/>
        <w:color w:val="808080"/>
        <w:sz w:val="16"/>
        <w:szCs w:val="16"/>
      </w:rPr>
      <w:fldChar w:fldCharType="begin"/>
    </w:r>
    <w:r w:rsidRPr="00DF4701">
      <w:rPr>
        <w:rFonts w:ascii="Arial" w:hAnsi="Arial" w:cs="Arial"/>
        <w:b/>
        <w:color w:val="808080"/>
        <w:sz w:val="16"/>
        <w:szCs w:val="16"/>
      </w:rPr>
      <w:instrText xml:space="preserve"> PAGE </w:instrText>
    </w:r>
    <w:r w:rsidRPr="00DF4701">
      <w:rPr>
        <w:rFonts w:ascii="Arial" w:hAnsi="Arial" w:cs="Arial"/>
        <w:b/>
        <w:color w:val="808080"/>
        <w:sz w:val="16"/>
        <w:szCs w:val="16"/>
      </w:rPr>
      <w:fldChar w:fldCharType="separate"/>
    </w:r>
    <w:r>
      <w:rPr>
        <w:rFonts w:ascii="Arial" w:hAnsi="Arial" w:cs="Arial"/>
        <w:b/>
        <w:color w:val="808080"/>
        <w:sz w:val="16"/>
        <w:szCs w:val="16"/>
      </w:rPr>
      <w:t>1</w:t>
    </w:r>
    <w:r w:rsidRPr="00DF4701">
      <w:rPr>
        <w:rFonts w:ascii="Arial" w:hAnsi="Arial" w:cs="Arial"/>
        <w:b/>
        <w:color w:val="808080"/>
        <w:sz w:val="16"/>
        <w:szCs w:val="16"/>
      </w:rPr>
      <w:fldChar w:fldCharType="end"/>
    </w:r>
    <w:r w:rsidRPr="00DF4701">
      <w:rPr>
        <w:rFonts w:ascii="Arial" w:hAnsi="Arial" w:cs="Arial"/>
        <w:b/>
        <w:color w:val="808080"/>
        <w:sz w:val="16"/>
        <w:szCs w:val="16"/>
      </w:rPr>
      <w:t>/</w:t>
    </w:r>
    <w:r w:rsidRPr="00DF4701">
      <w:rPr>
        <w:rFonts w:ascii="Arial" w:hAnsi="Arial" w:cs="Arial"/>
        <w:b/>
        <w:color w:val="808080"/>
        <w:sz w:val="16"/>
        <w:szCs w:val="16"/>
      </w:rPr>
      <w:fldChar w:fldCharType="begin"/>
    </w:r>
    <w:r w:rsidRPr="00DF4701">
      <w:rPr>
        <w:rFonts w:ascii="Arial" w:hAnsi="Arial" w:cs="Arial"/>
        <w:b/>
        <w:color w:val="808080"/>
        <w:sz w:val="16"/>
        <w:szCs w:val="16"/>
      </w:rPr>
      <w:instrText xml:space="preserve"> NUMPAGES </w:instrText>
    </w:r>
    <w:r w:rsidRPr="00DF4701">
      <w:rPr>
        <w:rFonts w:ascii="Arial" w:hAnsi="Arial" w:cs="Arial"/>
        <w:b/>
        <w:color w:val="808080"/>
        <w:sz w:val="16"/>
        <w:szCs w:val="16"/>
      </w:rPr>
      <w:fldChar w:fldCharType="separate"/>
    </w:r>
    <w:r>
      <w:rPr>
        <w:rFonts w:ascii="Arial" w:hAnsi="Arial" w:cs="Arial"/>
        <w:b/>
        <w:color w:val="808080"/>
        <w:sz w:val="16"/>
        <w:szCs w:val="16"/>
      </w:rPr>
      <w:t>33</w:t>
    </w:r>
    <w:r w:rsidRPr="00DF4701">
      <w:rPr>
        <w:rFonts w:ascii="Arial" w:hAnsi="Arial" w:cs="Arial"/>
        <w:b/>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455D2" w14:textId="77777777" w:rsidR="001C1DC2" w:rsidRDefault="001C1DC2" w:rsidP="008B3A55">
      <w:r>
        <w:separator/>
      </w:r>
    </w:p>
  </w:footnote>
  <w:footnote w:type="continuationSeparator" w:id="0">
    <w:p w14:paraId="34D7AE36" w14:textId="77777777" w:rsidR="001C1DC2" w:rsidRDefault="001C1DC2" w:rsidP="008B3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B14FF" w14:textId="77777777" w:rsidR="007D3E6B" w:rsidRDefault="007D3E6B">
    <w:pPr>
      <w:pStyle w:val="Cabealho"/>
    </w:pPr>
    <w:r w:rsidRPr="00975FC1">
      <w:rPr>
        <w:noProof/>
        <w:lang w:val="pt-BR" w:eastAsia="pt-BR"/>
      </w:rPr>
      <w:drawing>
        <wp:inline distT="0" distB="0" distL="0" distR="0" wp14:anchorId="5E983B27" wp14:editId="11223790">
          <wp:extent cx="6162675" cy="1066800"/>
          <wp:effectExtent l="0" t="0" r="9525" b="0"/>
          <wp:docPr id="7" name="Imagem 7" descr="Logotipo Pref Cabeçalh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tipo Pref Cabeçalh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62675" cy="1066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642FA6E"/>
    <w:lvl w:ilvl="0">
      <w:start w:val="1"/>
      <w:numFmt w:val="bullet"/>
      <w:pStyle w:val="Commarcadores"/>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8544F53C"/>
    <w:lvl w:ilvl="0">
      <w:start w:val="1"/>
      <w:numFmt w:val="bullet"/>
      <w:pStyle w:val="SemEspaamento"/>
      <w:lvlText w:val=""/>
      <w:lvlJc w:val="left"/>
      <w:pPr>
        <w:tabs>
          <w:tab w:val="num" w:pos="360"/>
        </w:tabs>
        <w:ind w:left="360" w:hanging="360"/>
      </w:pPr>
      <w:rPr>
        <w:rFonts w:ascii="Symbol" w:hAnsi="Symbol" w:hint="default"/>
      </w:rPr>
    </w:lvl>
  </w:abstractNum>
  <w:abstractNum w:abstractNumId="2" w15:restartNumberingAfterBreak="0">
    <w:nsid w:val="06410D75"/>
    <w:multiLevelType w:val="multilevel"/>
    <w:tmpl w:val="C448AD1E"/>
    <w:lvl w:ilvl="0">
      <w:start w:val="1"/>
      <w:numFmt w:val="decimal"/>
      <w:lvlText w:val="%1."/>
      <w:lvlJc w:val="left"/>
      <w:pPr>
        <w:ind w:left="360" w:hanging="360"/>
      </w:pPr>
      <w:rPr>
        <w:rFonts w:hint="default"/>
      </w:rPr>
    </w:lvl>
    <w:lvl w:ilvl="1">
      <w:start w:val="1"/>
      <w:numFmt w:val="decimal"/>
      <w:lvlText w:val="%1.%2."/>
      <w:lvlJc w:val="left"/>
      <w:pPr>
        <w:ind w:left="792" w:hanging="432"/>
      </w:pPr>
      <w:rPr>
        <w:b/>
        <w:color w:val="0D0D0D"/>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E73FF3"/>
    <w:multiLevelType w:val="hybridMultilevel"/>
    <w:tmpl w:val="0906A28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ACB349F"/>
    <w:multiLevelType w:val="hybridMultilevel"/>
    <w:tmpl w:val="0108E060"/>
    <w:lvl w:ilvl="0" w:tplc="04160001">
      <w:start w:val="1"/>
      <w:numFmt w:val="bullet"/>
      <w:lvlText w:val=""/>
      <w:lvlJc w:val="left"/>
      <w:pPr>
        <w:ind w:left="-624" w:hanging="360"/>
      </w:pPr>
      <w:rPr>
        <w:rFonts w:ascii="Symbol" w:hAnsi="Symbol" w:hint="default"/>
      </w:rPr>
    </w:lvl>
    <w:lvl w:ilvl="1" w:tplc="04160003" w:tentative="1">
      <w:start w:val="1"/>
      <w:numFmt w:val="bullet"/>
      <w:lvlText w:val="o"/>
      <w:lvlJc w:val="left"/>
      <w:pPr>
        <w:ind w:left="96" w:hanging="360"/>
      </w:pPr>
      <w:rPr>
        <w:rFonts w:ascii="Courier New" w:hAnsi="Courier New" w:cs="Courier New" w:hint="default"/>
      </w:rPr>
    </w:lvl>
    <w:lvl w:ilvl="2" w:tplc="04160005" w:tentative="1">
      <w:start w:val="1"/>
      <w:numFmt w:val="bullet"/>
      <w:lvlText w:val=""/>
      <w:lvlJc w:val="left"/>
      <w:pPr>
        <w:ind w:left="816" w:hanging="360"/>
      </w:pPr>
      <w:rPr>
        <w:rFonts w:ascii="Wingdings" w:hAnsi="Wingdings" w:hint="default"/>
      </w:rPr>
    </w:lvl>
    <w:lvl w:ilvl="3" w:tplc="04160001" w:tentative="1">
      <w:start w:val="1"/>
      <w:numFmt w:val="bullet"/>
      <w:lvlText w:val=""/>
      <w:lvlJc w:val="left"/>
      <w:pPr>
        <w:ind w:left="1536" w:hanging="360"/>
      </w:pPr>
      <w:rPr>
        <w:rFonts w:ascii="Symbol" w:hAnsi="Symbol" w:hint="default"/>
      </w:rPr>
    </w:lvl>
    <w:lvl w:ilvl="4" w:tplc="04160003" w:tentative="1">
      <w:start w:val="1"/>
      <w:numFmt w:val="bullet"/>
      <w:lvlText w:val="o"/>
      <w:lvlJc w:val="left"/>
      <w:pPr>
        <w:ind w:left="2256" w:hanging="360"/>
      </w:pPr>
      <w:rPr>
        <w:rFonts w:ascii="Courier New" w:hAnsi="Courier New" w:cs="Courier New" w:hint="default"/>
      </w:rPr>
    </w:lvl>
    <w:lvl w:ilvl="5" w:tplc="04160005" w:tentative="1">
      <w:start w:val="1"/>
      <w:numFmt w:val="bullet"/>
      <w:lvlText w:val=""/>
      <w:lvlJc w:val="left"/>
      <w:pPr>
        <w:ind w:left="2976" w:hanging="360"/>
      </w:pPr>
      <w:rPr>
        <w:rFonts w:ascii="Wingdings" w:hAnsi="Wingdings" w:hint="default"/>
      </w:rPr>
    </w:lvl>
    <w:lvl w:ilvl="6" w:tplc="04160001" w:tentative="1">
      <w:start w:val="1"/>
      <w:numFmt w:val="bullet"/>
      <w:lvlText w:val=""/>
      <w:lvlJc w:val="left"/>
      <w:pPr>
        <w:ind w:left="3696" w:hanging="360"/>
      </w:pPr>
      <w:rPr>
        <w:rFonts w:ascii="Symbol" w:hAnsi="Symbol" w:hint="default"/>
      </w:rPr>
    </w:lvl>
    <w:lvl w:ilvl="7" w:tplc="04160003" w:tentative="1">
      <w:start w:val="1"/>
      <w:numFmt w:val="bullet"/>
      <w:lvlText w:val="o"/>
      <w:lvlJc w:val="left"/>
      <w:pPr>
        <w:ind w:left="4416" w:hanging="360"/>
      </w:pPr>
      <w:rPr>
        <w:rFonts w:ascii="Courier New" w:hAnsi="Courier New" w:cs="Courier New" w:hint="default"/>
      </w:rPr>
    </w:lvl>
    <w:lvl w:ilvl="8" w:tplc="04160005" w:tentative="1">
      <w:start w:val="1"/>
      <w:numFmt w:val="bullet"/>
      <w:lvlText w:val=""/>
      <w:lvlJc w:val="left"/>
      <w:pPr>
        <w:ind w:left="5136" w:hanging="360"/>
      </w:pPr>
      <w:rPr>
        <w:rFonts w:ascii="Wingdings" w:hAnsi="Wingdings" w:hint="default"/>
      </w:rPr>
    </w:lvl>
  </w:abstractNum>
  <w:abstractNum w:abstractNumId="5" w15:restartNumberingAfterBreak="0">
    <w:nsid w:val="0AFE6347"/>
    <w:multiLevelType w:val="hybridMultilevel"/>
    <w:tmpl w:val="C0C038E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C054300"/>
    <w:multiLevelType w:val="multilevel"/>
    <w:tmpl w:val="90B88A46"/>
    <w:lvl w:ilvl="0">
      <w:start w:val="1"/>
      <w:numFmt w:val="decimal"/>
      <w:pStyle w:val="Sumrio2"/>
      <w:lvlText w:val="%1"/>
      <w:lvlJc w:val="left"/>
      <w:pPr>
        <w:ind w:left="720" w:hanging="360"/>
      </w:pPr>
      <w:rPr>
        <w:rFonts w:ascii="Arial" w:hAnsi="Arial" w:cs="Arial" w:hint="default"/>
        <w:b/>
        <w:sz w:val="22"/>
        <w:szCs w:val="22"/>
      </w:rPr>
    </w:lvl>
    <w:lvl w:ilvl="1">
      <w:start w:val="1"/>
      <w:numFmt w:val="decimal"/>
      <w:isLgl/>
      <w:lvlText w:val="%1.%2."/>
      <w:lvlJc w:val="left"/>
      <w:pPr>
        <w:ind w:left="5211"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F24788D"/>
    <w:multiLevelType w:val="multilevel"/>
    <w:tmpl w:val="152EDC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3907"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4C7CD4"/>
    <w:multiLevelType w:val="multilevel"/>
    <w:tmpl w:val="07663400"/>
    <w:lvl w:ilvl="0">
      <w:start w:val="1"/>
      <w:numFmt w:val="decimal"/>
      <w:lvlText w:val="%1."/>
      <w:lvlJc w:val="left"/>
      <w:pPr>
        <w:ind w:left="788" w:hanging="361"/>
      </w:pPr>
      <w:rPr>
        <w:rFonts w:ascii="Arial" w:eastAsia="Arial" w:hAnsi="Arial" w:cs="Arial" w:hint="default"/>
        <w:b/>
        <w:bCs/>
        <w:i w:val="0"/>
        <w:iCs w:val="0"/>
        <w:spacing w:val="0"/>
        <w:w w:val="99"/>
        <w:sz w:val="24"/>
        <w:szCs w:val="24"/>
        <w:lang w:val="pt-PT" w:eastAsia="en-US" w:bidi="ar-SA"/>
      </w:rPr>
    </w:lvl>
    <w:lvl w:ilvl="1">
      <w:start w:val="1"/>
      <w:numFmt w:val="decimal"/>
      <w:lvlText w:val="%1.%2."/>
      <w:lvlJc w:val="left"/>
      <w:pPr>
        <w:ind w:left="994" w:hanging="567"/>
      </w:pPr>
      <w:rPr>
        <w:rFonts w:ascii="Times New Roman" w:eastAsia="Arial" w:hAnsi="Times New Roman" w:cs="Times New Roman" w:hint="default"/>
        <w:b/>
        <w:bCs/>
        <w:i w:val="0"/>
        <w:iCs w:val="0"/>
        <w:spacing w:val="0"/>
        <w:w w:val="99"/>
        <w:sz w:val="24"/>
        <w:szCs w:val="24"/>
        <w:lang w:val="pt-PT" w:eastAsia="en-US" w:bidi="ar-SA"/>
      </w:rPr>
    </w:lvl>
    <w:lvl w:ilvl="2">
      <w:start w:val="1"/>
      <w:numFmt w:val="decimal"/>
      <w:lvlText w:val="%1.%2.%3."/>
      <w:lvlJc w:val="left"/>
      <w:pPr>
        <w:ind w:left="1148" w:hanging="696"/>
      </w:pPr>
      <w:rPr>
        <w:rFonts w:ascii="Times New Roman" w:eastAsia="Arial MT" w:hAnsi="Times New Roman" w:cs="Times New Roman" w:hint="default"/>
        <w:b/>
        <w:bCs w:val="0"/>
        <w:i w:val="0"/>
        <w:iCs w:val="0"/>
        <w:color w:val="auto"/>
        <w:spacing w:val="-2"/>
        <w:w w:val="99"/>
        <w:sz w:val="24"/>
        <w:szCs w:val="24"/>
        <w:lang w:val="pt-PT" w:eastAsia="en-US" w:bidi="ar-SA"/>
      </w:rPr>
    </w:lvl>
    <w:lvl w:ilvl="3">
      <w:start w:val="1"/>
      <w:numFmt w:val="decimal"/>
      <w:lvlText w:val="%1.%2.%3.%4."/>
      <w:lvlJc w:val="left"/>
      <w:pPr>
        <w:ind w:left="2552" w:hanging="1045"/>
      </w:pPr>
      <w:rPr>
        <w:rFonts w:ascii="Arial MT" w:eastAsia="Arial MT" w:hAnsi="Arial MT" w:cs="Arial MT" w:hint="default"/>
        <w:b w:val="0"/>
        <w:bCs w:val="0"/>
        <w:i w:val="0"/>
        <w:iCs w:val="0"/>
        <w:spacing w:val="-2"/>
        <w:w w:val="99"/>
        <w:sz w:val="24"/>
        <w:szCs w:val="24"/>
        <w:lang w:val="pt-PT" w:eastAsia="en-US" w:bidi="ar-SA"/>
      </w:rPr>
    </w:lvl>
    <w:lvl w:ilvl="4">
      <w:numFmt w:val="bullet"/>
      <w:lvlText w:val="•"/>
      <w:lvlJc w:val="left"/>
      <w:pPr>
        <w:ind w:left="1420" w:hanging="1045"/>
      </w:pPr>
      <w:rPr>
        <w:rFonts w:hint="default"/>
        <w:lang w:val="pt-PT" w:eastAsia="en-US" w:bidi="ar-SA"/>
      </w:rPr>
    </w:lvl>
    <w:lvl w:ilvl="5">
      <w:numFmt w:val="bullet"/>
      <w:lvlText w:val="•"/>
      <w:lvlJc w:val="left"/>
      <w:pPr>
        <w:ind w:left="2560" w:hanging="1045"/>
      </w:pPr>
      <w:rPr>
        <w:rFonts w:hint="default"/>
        <w:lang w:val="pt-PT" w:eastAsia="en-US" w:bidi="ar-SA"/>
      </w:rPr>
    </w:lvl>
    <w:lvl w:ilvl="6">
      <w:numFmt w:val="bullet"/>
      <w:lvlText w:val="•"/>
      <w:lvlJc w:val="left"/>
      <w:pPr>
        <w:ind w:left="3978" w:hanging="1045"/>
      </w:pPr>
      <w:rPr>
        <w:rFonts w:hint="default"/>
        <w:lang w:val="pt-PT" w:eastAsia="en-US" w:bidi="ar-SA"/>
      </w:rPr>
    </w:lvl>
    <w:lvl w:ilvl="7">
      <w:numFmt w:val="bullet"/>
      <w:lvlText w:val="•"/>
      <w:lvlJc w:val="left"/>
      <w:pPr>
        <w:ind w:left="5397" w:hanging="1045"/>
      </w:pPr>
      <w:rPr>
        <w:rFonts w:hint="default"/>
        <w:lang w:val="pt-PT" w:eastAsia="en-US" w:bidi="ar-SA"/>
      </w:rPr>
    </w:lvl>
    <w:lvl w:ilvl="8">
      <w:numFmt w:val="bullet"/>
      <w:lvlText w:val="•"/>
      <w:lvlJc w:val="left"/>
      <w:pPr>
        <w:ind w:left="6815" w:hanging="1045"/>
      </w:pPr>
      <w:rPr>
        <w:rFonts w:hint="default"/>
        <w:lang w:val="pt-PT" w:eastAsia="en-US" w:bidi="ar-SA"/>
      </w:rPr>
    </w:lvl>
  </w:abstractNum>
  <w:abstractNum w:abstractNumId="9" w15:restartNumberingAfterBreak="0">
    <w:nsid w:val="15A50321"/>
    <w:multiLevelType w:val="multilevel"/>
    <w:tmpl w:val="A1F24A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A61A7A"/>
    <w:multiLevelType w:val="hybridMultilevel"/>
    <w:tmpl w:val="D2C6AB40"/>
    <w:lvl w:ilvl="0" w:tplc="04160017">
      <w:start w:val="1"/>
      <w:numFmt w:val="lowerLetter"/>
      <w:lvlText w:val="%1)"/>
      <w:lvlJc w:val="left"/>
      <w:pPr>
        <w:ind w:left="1868" w:hanging="360"/>
      </w:pPr>
    </w:lvl>
    <w:lvl w:ilvl="1" w:tplc="04160019" w:tentative="1">
      <w:start w:val="1"/>
      <w:numFmt w:val="lowerLetter"/>
      <w:lvlText w:val="%2."/>
      <w:lvlJc w:val="left"/>
      <w:pPr>
        <w:ind w:left="2588" w:hanging="360"/>
      </w:pPr>
    </w:lvl>
    <w:lvl w:ilvl="2" w:tplc="0416001B" w:tentative="1">
      <w:start w:val="1"/>
      <w:numFmt w:val="lowerRoman"/>
      <w:lvlText w:val="%3."/>
      <w:lvlJc w:val="right"/>
      <w:pPr>
        <w:ind w:left="3308" w:hanging="180"/>
      </w:pPr>
    </w:lvl>
    <w:lvl w:ilvl="3" w:tplc="0416000F" w:tentative="1">
      <w:start w:val="1"/>
      <w:numFmt w:val="decimal"/>
      <w:lvlText w:val="%4."/>
      <w:lvlJc w:val="left"/>
      <w:pPr>
        <w:ind w:left="4028" w:hanging="360"/>
      </w:pPr>
    </w:lvl>
    <w:lvl w:ilvl="4" w:tplc="04160019" w:tentative="1">
      <w:start w:val="1"/>
      <w:numFmt w:val="lowerLetter"/>
      <w:lvlText w:val="%5."/>
      <w:lvlJc w:val="left"/>
      <w:pPr>
        <w:ind w:left="4748" w:hanging="360"/>
      </w:pPr>
    </w:lvl>
    <w:lvl w:ilvl="5" w:tplc="0416001B" w:tentative="1">
      <w:start w:val="1"/>
      <w:numFmt w:val="lowerRoman"/>
      <w:lvlText w:val="%6."/>
      <w:lvlJc w:val="right"/>
      <w:pPr>
        <w:ind w:left="5468" w:hanging="180"/>
      </w:pPr>
    </w:lvl>
    <w:lvl w:ilvl="6" w:tplc="0416000F" w:tentative="1">
      <w:start w:val="1"/>
      <w:numFmt w:val="decimal"/>
      <w:lvlText w:val="%7."/>
      <w:lvlJc w:val="left"/>
      <w:pPr>
        <w:ind w:left="6188" w:hanging="360"/>
      </w:pPr>
    </w:lvl>
    <w:lvl w:ilvl="7" w:tplc="04160019" w:tentative="1">
      <w:start w:val="1"/>
      <w:numFmt w:val="lowerLetter"/>
      <w:lvlText w:val="%8."/>
      <w:lvlJc w:val="left"/>
      <w:pPr>
        <w:ind w:left="6908" w:hanging="360"/>
      </w:pPr>
    </w:lvl>
    <w:lvl w:ilvl="8" w:tplc="0416001B" w:tentative="1">
      <w:start w:val="1"/>
      <w:numFmt w:val="lowerRoman"/>
      <w:lvlText w:val="%9."/>
      <w:lvlJc w:val="right"/>
      <w:pPr>
        <w:ind w:left="7628" w:hanging="180"/>
      </w:pPr>
    </w:lvl>
  </w:abstractNum>
  <w:abstractNum w:abstractNumId="11" w15:restartNumberingAfterBreak="0">
    <w:nsid w:val="1D5C100D"/>
    <w:multiLevelType w:val="multilevel"/>
    <w:tmpl w:val="00F04662"/>
    <w:lvl w:ilvl="0">
      <w:start w:val="1"/>
      <w:numFmt w:val="decimal"/>
      <w:pStyle w:val="Nivel01"/>
      <w:lvlText w:val="%1."/>
      <w:lvlJc w:val="left"/>
      <w:pPr>
        <w:ind w:left="360" w:hanging="360"/>
      </w:pPr>
      <w:rPr>
        <w:b/>
      </w:rPr>
    </w:lvl>
    <w:lvl w:ilvl="1">
      <w:start w:val="1"/>
      <w:numFmt w:val="decimal"/>
      <w:lvlText w:val="%1.%2."/>
      <w:lvlJc w:val="left"/>
      <w:pPr>
        <w:ind w:left="4118" w:hanging="432"/>
      </w:pPr>
      <w:rPr>
        <w:rFonts w:ascii="Times New Roman" w:hAnsi="Times New Roman" w:cs="Times New Roman" w:hint="default"/>
        <w:b w:val="0"/>
        <w:i w:val="0"/>
        <w:strike w:val="0"/>
        <w:dstrike w:val="0"/>
        <w:color w:val="auto"/>
        <w:sz w:val="24"/>
        <w:szCs w:val="24"/>
        <w:u w:val="none"/>
        <w:effect w:val="none"/>
      </w:rPr>
    </w:lvl>
    <w:lvl w:ilvl="2">
      <w:start w:val="1"/>
      <w:numFmt w:val="decimal"/>
      <w:lvlText w:val="%1.%2.%3."/>
      <w:lvlJc w:val="left"/>
      <w:pPr>
        <w:ind w:left="1638" w:hanging="504"/>
      </w:pPr>
      <w:rPr>
        <w:rFonts w:ascii="Times New Roman" w:hAnsi="Times New Roman" w:cs="Times New Roman" w:hint="default"/>
        <w:b w:val="0"/>
        <w:i w:val="0"/>
        <w:strike w:val="0"/>
        <w:dstrike w:val="0"/>
        <w:color w:val="auto"/>
        <w:sz w:val="24"/>
        <w:szCs w:val="24"/>
        <w:u w:val="none"/>
        <w:effect w:val="none"/>
      </w:rPr>
    </w:lvl>
    <w:lvl w:ilvl="3">
      <w:start w:val="1"/>
      <w:numFmt w:val="decimal"/>
      <w:lvlText w:val="%1.%2.%3.%4."/>
      <w:lvlJc w:val="left"/>
      <w:pPr>
        <w:ind w:left="2491" w:hanging="648"/>
      </w:pPr>
      <w:rPr>
        <w:b w:val="0"/>
        <w:color w:val="auto"/>
        <w:sz w:val="24"/>
        <w:szCs w:val="24"/>
      </w:rPr>
    </w:lvl>
    <w:lvl w:ilvl="4">
      <w:start w:val="1"/>
      <w:numFmt w:val="decimal"/>
      <w:lvlText w:val="%1.%2.%3.%4.%5."/>
      <w:lvlJc w:val="left"/>
      <w:pPr>
        <w:ind w:left="2232"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345EED"/>
    <w:multiLevelType w:val="multilevel"/>
    <w:tmpl w:val="3326ACB4"/>
    <w:lvl w:ilvl="0">
      <w:start w:val="9"/>
      <w:numFmt w:val="decimal"/>
      <w:lvlText w:val="%1."/>
      <w:lvlJc w:val="left"/>
      <w:pPr>
        <w:ind w:left="360" w:hanging="360"/>
      </w:pPr>
      <w:rPr>
        <w:rFonts w:hint="default"/>
        <w:b/>
      </w:rPr>
    </w:lvl>
    <w:lvl w:ilvl="1">
      <w:start w:val="1"/>
      <w:numFmt w:val="decimal"/>
      <w:lvlText w:val="%1.%2."/>
      <w:lvlJc w:val="left"/>
      <w:pPr>
        <w:ind w:left="2989" w:hanging="720"/>
      </w:pPr>
      <w:rPr>
        <w:rFonts w:ascii="Arial" w:hAnsi="Arial" w:cs="Arial" w:hint="default"/>
        <w:b/>
        <w:bCs/>
        <w:sz w:val="22"/>
        <w:szCs w:val="22"/>
      </w:rPr>
    </w:lvl>
    <w:lvl w:ilvl="2">
      <w:start w:val="1"/>
      <w:numFmt w:val="decimal"/>
      <w:lvlText w:val="%1.%2.%3."/>
      <w:lvlJc w:val="left"/>
      <w:pPr>
        <w:ind w:left="1004" w:hanging="720"/>
      </w:pPr>
      <w:rPr>
        <w:rFonts w:ascii="Arial" w:hAnsi="Arial" w:cs="Arial" w:hint="default"/>
        <w:b/>
        <w:bCs/>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2AFF22BB"/>
    <w:multiLevelType w:val="multilevel"/>
    <w:tmpl w:val="1EDAEA6C"/>
    <w:lvl w:ilvl="0">
      <w:start w:val="1"/>
      <w:numFmt w:val="decimal"/>
      <w:lvlText w:val="%1."/>
      <w:lvlJc w:val="left"/>
      <w:pPr>
        <w:ind w:left="360" w:hanging="360"/>
      </w:pPr>
      <w:rPr>
        <w:b/>
      </w:rPr>
    </w:lvl>
    <w:lvl w:ilvl="1">
      <w:start w:val="1"/>
      <w:numFmt w:val="decimal"/>
      <w:lvlText w:val="%1.%2."/>
      <w:lvlJc w:val="left"/>
      <w:pPr>
        <w:ind w:left="716" w:hanging="432"/>
      </w:pPr>
      <w:rPr>
        <w:b/>
        <w:bCs/>
      </w:rPr>
    </w:lvl>
    <w:lvl w:ilvl="2">
      <w:start w:val="1"/>
      <w:numFmt w:val="decimal"/>
      <w:lvlText w:val="%1.%2.%3."/>
      <w:lvlJc w:val="left"/>
      <w:pPr>
        <w:ind w:left="9010"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D474B9"/>
    <w:multiLevelType w:val="hybridMultilevel"/>
    <w:tmpl w:val="4C4C744A"/>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5" w15:restartNumberingAfterBreak="0">
    <w:nsid w:val="30BD06C6"/>
    <w:multiLevelType w:val="hybridMultilevel"/>
    <w:tmpl w:val="A664E4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2966E01"/>
    <w:multiLevelType w:val="hybridMultilevel"/>
    <w:tmpl w:val="E8F0055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6B91209"/>
    <w:multiLevelType w:val="hybridMultilevel"/>
    <w:tmpl w:val="526C7B0C"/>
    <w:lvl w:ilvl="0" w:tplc="04B2997E">
      <w:start w:val="1"/>
      <w:numFmt w:val="lowerLetter"/>
      <w:lvlText w:val="%1)"/>
      <w:lvlJc w:val="left"/>
      <w:pPr>
        <w:ind w:left="213" w:hanging="219"/>
      </w:pPr>
      <w:rPr>
        <w:rFonts w:ascii="Arial" w:eastAsia="Arial" w:hAnsi="Arial" w:cs="Arial" w:hint="default"/>
        <w:b w:val="0"/>
        <w:bCs w:val="0"/>
        <w:i w:val="0"/>
        <w:iCs w:val="0"/>
        <w:spacing w:val="0"/>
        <w:w w:val="99"/>
        <w:sz w:val="24"/>
        <w:szCs w:val="24"/>
        <w:lang w:val="pt-PT" w:eastAsia="en-US" w:bidi="ar-SA"/>
      </w:rPr>
    </w:lvl>
    <w:lvl w:ilvl="1" w:tplc="4A0C1E90">
      <w:numFmt w:val="bullet"/>
      <w:lvlText w:val="•"/>
      <w:lvlJc w:val="left"/>
      <w:pPr>
        <w:ind w:left="1234" w:hanging="219"/>
      </w:pPr>
      <w:rPr>
        <w:rFonts w:hint="default"/>
        <w:lang w:val="pt-PT" w:eastAsia="en-US" w:bidi="ar-SA"/>
      </w:rPr>
    </w:lvl>
    <w:lvl w:ilvl="2" w:tplc="CFDCEB5A">
      <w:numFmt w:val="bullet"/>
      <w:lvlText w:val="•"/>
      <w:lvlJc w:val="left"/>
      <w:pPr>
        <w:ind w:left="2248" w:hanging="219"/>
      </w:pPr>
      <w:rPr>
        <w:rFonts w:hint="default"/>
        <w:lang w:val="pt-PT" w:eastAsia="en-US" w:bidi="ar-SA"/>
      </w:rPr>
    </w:lvl>
    <w:lvl w:ilvl="3" w:tplc="8E108F74">
      <w:numFmt w:val="bullet"/>
      <w:lvlText w:val="•"/>
      <w:lvlJc w:val="left"/>
      <w:pPr>
        <w:ind w:left="3262" w:hanging="219"/>
      </w:pPr>
      <w:rPr>
        <w:rFonts w:hint="default"/>
        <w:lang w:val="pt-PT" w:eastAsia="en-US" w:bidi="ar-SA"/>
      </w:rPr>
    </w:lvl>
    <w:lvl w:ilvl="4" w:tplc="CAB64542">
      <w:numFmt w:val="bullet"/>
      <w:lvlText w:val="•"/>
      <w:lvlJc w:val="left"/>
      <w:pPr>
        <w:ind w:left="4276" w:hanging="219"/>
      </w:pPr>
      <w:rPr>
        <w:rFonts w:hint="default"/>
        <w:lang w:val="pt-PT" w:eastAsia="en-US" w:bidi="ar-SA"/>
      </w:rPr>
    </w:lvl>
    <w:lvl w:ilvl="5" w:tplc="4C5E3208">
      <w:numFmt w:val="bullet"/>
      <w:lvlText w:val="•"/>
      <w:lvlJc w:val="left"/>
      <w:pPr>
        <w:ind w:left="5290" w:hanging="219"/>
      </w:pPr>
      <w:rPr>
        <w:rFonts w:hint="default"/>
        <w:lang w:val="pt-PT" w:eastAsia="en-US" w:bidi="ar-SA"/>
      </w:rPr>
    </w:lvl>
    <w:lvl w:ilvl="6" w:tplc="AEC8998E">
      <w:numFmt w:val="bullet"/>
      <w:lvlText w:val="•"/>
      <w:lvlJc w:val="left"/>
      <w:pPr>
        <w:ind w:left="6304" w:hanging="219"/>
      </w:pPr>
      <w:rPr>
        <w:rFonts w:hint="default"/>
        <w:lang w:val="pt-PT" w:eastAsia="en-US" w:bidi="ar-SA"/>
      </w:rPr>
    </w:lvl>
    <w:lvl w:ilvl="7" w:tplc="69E4DC36">
      <w:numFmt w:val="bullet"/>
      <w:lvlText w:val="•"/>
      <w:lvlJc w:val="left"/>
      <w:pPr>
        <w:ind w:left="7318" w:hanging="219"/>
      </w:pPr>
      <w:rPr>
        <w:rFonts w:hint="default"/>
        <w:lang w:val="pt-PT" w:eastAsia="en-US" w:bidi="ar-SA"/>
      </w:rPr>
    </w:lvl>
    <w:lvl w:ilvl="8" w:tplc="ABCC661E">
      <w:numFmt w:val="bullet"/>
      <w:lvlText w:val="•"/>
      <w:lvlJc w:val="left"/>
      <w:pPr>
        <w:ind w:left="8332" w:hanging="219"/>
      </w:pPr>
      <w:rPr>
        <w:rFonts w:hint="default"/>
        <w:lang w:val="pt-PT" w:eastAsia="en-US" w:bidi="ar-SA"/>
      </w:rPr>
    </w:lvl>
  </w:abstractNum>
  <w:abstractNum w:abstractNumId="18" w15:restartNumberingAfterBreak="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ABC04AB"/>
    <w:multiLevelType w:val="hybridMultilevel"/>
    <w:tmpl w:val="87A6960E"/>
    <w:lvl w:ilvl="0" w:tplc="04160017">
      <w:start w:val="1"/>
      <w:numFmt w:val="lowerLetter"/>
      <w:lvlText w:val="%1)"/>
      <w:lvlJc w:val="left"/>
      <w:pPr>
        <w:ind w:left="1512" w:hanging="360"/>
      </w:pPr>
    </w:lvl>
    <w:lvl w:ilvl="1" w:tplc="04160019" w:tentative="1">
      <w:start w:val="1"/>
      <w:numFmt w:val="lowerLetter"/>
      <w:lvlText w:val="%2."/>
      <w:lvlJc w:val="left"/>
      <w:pPr>
        <w:ind w:left="2232" w:hanging="360"/>
      </w:pPr>
    </w:lvl>
    <w:lvl w:ilvl="2" w:tplc="0416001B" w:tentative="1">
      <w:start w:val="1"/>
      <w:numFmt w:val="lowerRoman"/>
      <w:lvlText w:val="%3."/>
      <w:lvlJc w:val="right"/>
      <w:pPr>
        <w:ind w:left="2952" w:hanging="180"/>
      </w:pPr>
    </w:lvl>
    <w:lvl w:ilvl="3" w:tplc="0416000F" w:tentative="1">
      <w:start w:val="1"/>
      <w:numFmt w:val="decimal"/>
      <w:lvlText w:val="%4."/>
      <w:lvlJc w:val="left"/>
      <w:pPr>
        <w:ind w:left="3672" w:hanging="360"/>
      </w:pPr>
    </w:lvl>
    <w:lvl w:ilvl="4" w:tplc="04160019" w:tentative="1">
      <w:start w:val="1"/>
      <w:numFmt w:val="lowerLetter"/>
      <w:lvlText w:val="%5."/>
      <w:lvlJc w:val="left"/>
      <w:pPr>
        <w:ind w:left="4392" w:hanging="360"/>
      </w:pPr>
    </w:lvl>
    <w:lvl w:ilvl="5" w:tplc="0416001B" w:tentative="1">
      <w:start w:val="1"/>
      <w:numFmt w:val="lowerRoman"/>
      <w:lvlText w:val="%6."/>
      <w:lvlJc w:val="right"/>
      <w:pPr>
        <w:ind w:left="5112" w:hanging="180"/>
      </w:pPr>
    </w:lvl>
    <w:lvl w:ilvl="6" w:tplc="0416000F" w:tentative="1">
      <w:start w:val="1"/>
      <w:numFmt w:val="decimal"/>
      <w:lvlText w:val="%7."/>
      <w:lvlJc w:val="left"/>
      <w:pPr>
        <w:ind w:left="5832" w:hanging="360"/>
      </w:pPr>
    </w:lvl>
    <w:lvl w:ilvl="7" w:tplc="04160019" w:tentative="1">
      <w:start w:val="1"/>
      <w:numFmt w:val="lowerLetter"/>
      <w:lvlText w:val="%8."/>
      <w:lvlJc w:val="left"/>
      <w:pPr>
        <w:ind w:left="6552" w:hanging="360"/>
      </w:pPr>
    </w:lvl>
    <w:lvl w:ilvl="8" w:tplc="0416001B" w:tentative="1">
      <w:start w:val="1"/>
      <w:numFmt w:val="lowerRoman"/>
      <w:lvlText w:val="%9."/>
      <w:lvlJc w:val="right"/>
      <w:pPr>
        <w:ind w:left="7272" w:hanging="180"/>
      </w:pPr>
    </w:lvl>
  </w:abstractNum>
  <w:abstractNum w:abstractNumId="20" w15:restartNumberingAfterBreak="0">
    <w:nsid w:val="3BE02F1B"/>
    <w:multiLevelType w:val="multilevel"/>
    <w:tmpl w:val="2FDA15BE"/>
    <w:lvl w:ilvl="0">
      <w:start w:val="1"/>
      <w:numFmt w:val="decimal"/>
      <w:lvlText w:val="%1."/>
      <w:lvlJc w:val="left"/>
      <w:pPr>
        <w:ind w:left="360" w:hanging="360"/>
      </w:pPr>
      <w:rPr>
        <w:rFonts w:hint="default"/>
        <w:b/>
        <w:bCs/>
      </w:rPr>
    </w:lvl>
    <w:lvl w:ilvl="1">
      <w:start w:val="1"/>
      <w:numFmt w:val="decimal"/>
      <w:lvlText w:val="%1.%2."/>
      <w:lvlJc w:val="left"/>
      <w:pPr>
        <w:ind w:left="858" w:hanging="432"/>
      </w:pPr>
      <w:rPr>
        <w:rFonts w:ascii="Arial" w:hAnsi="Arial" w:cs="Arial" w:hint="default"/>
        <w:b/>
        <w:color w:val="0D0D0D"/>
        <w:sz w:val="22"/>
        <w:szCs w:val="22"/>
      </w:rPr>
    </w:lvl>
    <w:lvl w:ilvl="2">
      <w:start w:val="1"/>
      <w:numFmt w:val="lowerLetter"/>
      <w:lvlText w:val="%3)"/>
      <w:lvlJc w:val="left"/>
      <w:pPr>
        <w:ind w:left="1224" w:hanging="504"/>
      </w:pPr>
      <w:rPr>
        <w:b/>
        <w:strike w:val="0"/>
        <w:color w:val="0D0D0D"/>
      </w:rPr>
    </w:lvl>
    <w:lvl w:ilvl="3">
      <w:start w:val="1"/>
      <w:numFmt w:val="decimal"/>
      <w:lvlText w:val="%1.%2.%3.%4."/>
      <w:lvlJc w:val="left"/>
      <w:pPr>
        <w:ind w:left="1728" w:hanging="648"/>
      </w:pPr>
      <w:rPr>
        <w:b/>
      </w:rPr>
    </w:lvl>
    <w:lvl w:ilvl="4">
      <w:start w:val="1"/>
      <w:numFmt w:val="decimal"/>
      <w:lvlText w:val="%1.%2.%3.%4.%5."/>
      <w:lvlJc w:val="left"/>
      <w:pPr>
        <w:ind w:left="1643" w:hanging="792"/>
      </w:pPr>
      <w:rPr>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D56CE1"/>
    <w:multiLevelType w:val="multilevel"/>
    <w:tmpl w:val="D2B4EEF2"/>
    <w:lvl w:ilvl="0">
      <w:start w:val="26"/>
      <w:numFmt w:val="decimal"/>
      <w:lvlText w:val="%1."/>
      <w:lvlJc w:val="left"/>
      <w:pPr>
        <w:ind w:left="480" w:hanging="480"/>
      </w:pPr>
      <w:rPr>
        <w:rFonts w:hint="default"/>
        <w:b/>
      </w:rPr>
    </w:lvl>
    <w:lvl w:ilvl="1">
      <w:start w:val="1"/>
      <w:numFmt w:val="decimal"/>
      <w:lvlText w:val="%1.%2."/>
      <w:lvlJc w:val="left"/>
      <w:pPr>
        <w:ind w:left="720" w:hanging="720"/>
      </w:pPr>
      <w:rPr>
        <w:rFonts w:hint="default"/>
        <w:b/>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0DE5060"/>
    <w:multiLevelType w:val="multilevel"/>
    <w:tmpl w:val="53A07C16"/>
    <w:lvl w:ilvl="0">
      <w:start w:val="18"/>
      <w:numFmt w:val="decimal"/>
      <w:lvlText w:val="%1"/>
      <w:lvlJc w:val="left"/>
      <w:pPr>
        <w:ind w:left="420" w:hanging="420"/>
      </w:pPr>
      <w:rPr>
        <w:rFonts w:hint="default"/>
        <w:b/>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44CB7021"/>
    <w:multiLevelType w:val="hybridMultilevel"/>
    <w:tmpl w:val="F90AB06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93E1235"/>
    <w:multiLevelType w:val="multilevel"/>
    <w:tmpl w:val="DD464DA4"/>
    <w:lvl w:ilvl="0">
      <w:start w:val="1"/>
      <w:numFmt w:val="decimal"/>
      <w:pStyle w:val="Obr"/>
      <w:lvlText w:val="%1."/>
      <w:lvlJc w:val="left"/>
      <w:pPr>
        <w:ind w:left="405" w:hanging="405"/>
      </w:pPr>
      <w:rPr>
        <w:rFonts w:cs="Times New Roman" w:hint="default"/>
        <w:b/>
      </w:rPr>
    </w:lvl>
    <w:lvl w:ilvl="1">
      <w:start w:val="1"/>
      <w:numFmt w:val="decimal"/>
      <w:lvlText w:val="%1.%2."/>
      <w:lvlJc w:val="left"/>
      <w:pPr>
        <w:ind w:left="405" w:hanging="405"/>
      </w:pPr>
      <w:rPr>
        <w:rFonts w:ascii="Arial" w:hAnsi="Arial" w:cs="Arial" w:hint="default"/>
        <w:b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4D9100A7"/>
    <w:multiLevelType w:val="multilevel"/>
    <w:tmpl w:val="7AD49B5E"/>
    <w:lvl w:ilvl="0">
      <w:start w:val="1"/>
      <w:numFmt w:val="decimal"/>
      <w:lvlText w:val="%1."/>
      <w:lvlJc w:val="left"/>
      <w:pPr>
        <w:ind w:left="360" w:hanging="360"/>
      </w:pPr>
      <w:rPr>
        <w:rFonts w:hint="default"/>
      </w:rPr>
    </w:lvl>
    <w:lvl w:ilvl="1">
      <w:start w:val="1"/>
      <w:numFmt w:val="decimal"/>
      <w:lvlText w:val="%1.%2."/>
      <w:lvlJc w:val="left"/>
      <w:pPr>
        <w:ind w:left="792" w:hanging="432"/>
      </w:pPr>
      <w:rPr>
        <w:b/>
        <w:color w:val="0D0D0D"/>
      </w:rPr>
    </w:lvl>
    <w:lvl w:ilvl="2">
      <w:start w:val="1"/>
      <w:numFmt w:val="decimal"/>
      <w:lvlText w:val="%1.%2.%3."/>
      <w:lvlJc w:val="left"/>
      <w:pPr>
        <w:ind w:left="1224" w:hanging="504"/>
      </w:pPr>
      <w:rPr>
        <w:b/>
      </w:rPr>
    </w:lvl>
    <w:lvl w:ilvl="3">
      <w:start w:val="1"/>
      <w:numFmt w:val="decimal"/>
      <w:lvlText w:val="%1.%2.%3.%4."/>
      <w:lvlJc w:val="left"/>
      <w:pPr>
        <w:ind w:left="1925" w:hanging="648"/>
      </w:pPr>
      <w:rPr>
        <w:b/>
      </w:rPr>
    </w:lvl>
    <w:lvl w:ilvl="4">
      <w:start w:val="1"/>
      <w:numFmt w:val="decimal"/>
      <w:lvlText w:val="%1.%2.%3.%4.%5."/>
      <w:lvlJc w:val="left"/>
      <w:pPr>
        <w:ind w:left="2232" w:hanging="792"/>
      </w:pPr>
      <w:rPr>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6005F7"/>
    <w:multiLevelType w:val="multilevel"/>
    <w:tmpl w:val="14847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970DDB"/>
    <w:multiLevelType w:val="hybridMultilevel"/>
    <w:tmpl w:val="633ECAC6"/>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pStyle w:val="Ttulo3ttulo3"/>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58755B27"/>
    <w:multiLevelType w:val="multilevel"/>
    <w:tmpl w:val="94FE5032"/>
    <w:lvl w:ilvl="0">
      <w:start w:val="6"/>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A9014F5"/>
    <w:multiLevelType w:val="hybridMultilevel"/>
    <w:tmpl w:val="12603E6C"/>
    <w:lvl w:ilvl="0" w:tplc="04160001">
      <w:start w:val="1"/>
      <w:numFmt w:val="lowerLetter"/>
      <w:lvlText w:val="%1)"/>
      <w:lvlJc w:val="left"/>
      <w:pPr>
        <w:ind w:left="2913" w:hanging="360"/>
      </w:pPr>
      <w:rPr>
        <w:rFonts w:hint="default"/>
      </w:rPr>
    </w:lvl>
    <w:lvl w:ilvl="1" w:tplc="04160003" w:tentative="1">
      <w:start w:val="1"/>
      <w:numFmt w:val="lowerLetter"/>
      <w:lvlText w:val="%2."/>
      <w:lvlJc w:val="left"/>
      <w:pPr>
        <w:ind w:left="1440" w:hanging="360"/>
      </w:pPr>
    </w:lvl>
    <w:lvl w:ilvl="2" w:tplc="04160005" w:tentative="1">
      <w:start w:val="1"/>
      <w:numFmt w:val="lowerRoman"/>
      <w:lvlText w:val="%3."/>
      <w:lvlJc w:val="right"/>
      <w:pPr>
        <w:ind w:left="2160" w:hanging="180"/>
      </w:pPr>
    </w:lvl>
    <w:lvl w:ilvl="3" w:tplc="04160001" w:tentative="1">
      <w:start w:val="1"/>
      <w:numFmt w:val="decimal"/>
      <w:lvlText w:val="%4."/>
      <w:lvlJc w:val="left"/>
      <w:pPr>
        <w:ind w:left="2880" w:hanging="360"/>
      </w:pPr>
    </w:lvl>
    <w:lvl w:ilvl="4" w:tplc="04160003" w:tentative="1">
      <w:start w:val="1"/>
      <w:numFmt w:val="lowerLetter"/>
      <w:lvlText w:val="%5."/>
      <w:lvlJc w:val="left"/>
      <w:pPr>
        <w:ind w:left="3600" w:hanging="360"/>
      </w:pPr>
    </w:lvl>
    <w:lvl w:ilvl="5" w:tplc="04160005" w:tentative="1">
      <w:start w:val="1"/>
      <w:numFmt w:val="lowerRoman"/>
      <w:lvlText w:val="%6."/>
      <w:lvlJc w:val="right"/>
      <w:pPr>
        <w:ind w:left="4320" w:hanging="180"/>
      </w:pPr>
    </w:lvl>
    <w:lvl w:ilvl="6" w:tplc="04160001" w:tentative="1">
      <w:start w:val="1"/>
      <w:numFmt w:val="decimal"/>
      <w:lvlText w:val="%7."/>
      <w:lvlJc w:val="left"/>
      <w:pPr>
        <w:ind w:left="5040" w:hanging="360"/>
      </w:pPr>
    </w:lvl>
    <w:lvl w:ilvl="7" w:tplc="04160003" w:tentative="1">
      <w:start w:val="1"/>
      <w:numFmt w:val="lowerLetter"/>
      <w:lvlText w:val="%8."/>
      <w:lvlJc w:val="left"/>
      <w:pPr>
        <w:ind w:left="5760" w:hanging="360"/>
      </w:pPr>
    </w:lvl>
    <w:lvl w:ilvl="8" w:tplc="04160005" w:tentative="1">
      <w:start w:val="1"/>
      <w:numFmt w:val="lowerRoman"/>
      <w:lvlText w:val="%9."/>
      <w:lvlJc w:val="right"/>
      <w:pPr>
        <w:ind w:left="6480" w:hanging="180"/>
      </w:pPr>
    </w:lvl>
  </w:abstractNum>
  <w:abstractNum w:abstractNumId="30" w15:restartNumberingAfterBreak="0">
    <w:nsid w:val="5F7553E7"/>
    <w:multiLevelType w:val="hybridMultilevel"/>
    <w:tmpl w:val="39F8481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4141A35"/>
    <w:multiLevelType w:val="hybridMultilevel"/>
    <w:tmpl w:val="58A2C690"/>
    <w:lvl w:ilvl="0" w:tplc="FDD6A8A8">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81B2CCF"/>
    <w:multiLevelType w:val="multilevel"/>
    <w:tmpl w:val="C448AD1E"/>
    <w:lvl w:ilvl="0">
      <w:start w:val="1"/>
      <w:numFmt w:val="decimal"/>
      <w:lvlText w:val="%1."/>
      <w:lvlJc w:val="left"/>
      <w:pPr>
        <w:ind w:left="360" w:hanging="360"/>
      </w:pPr>
      <w:rPr>
        <w:rFonts w:hint="default"/>
      </w:rPr>
    </w:lvl>
    <w:lvl w:ilvl="1">
      <w:start w:val="1"/>
      <w:numFmt w:val="decimal"/>
      <w:lvlText w:val="%1.%2."/>
      <w:lvlJc w:val="left"/>
      <w:pPr>
        <w:ind w:left="792" w:hanging="432"/>
      </w:pPr>
      <w:rPr>
        <w:b/>
        <w:color w:val="0D0D0D"/>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F9D1EB6"/>
    <w:multiLevelType w:val="multilevel"/>
    <w:tmpl w:val="C448AD1E"/>
    <w:lvl w:ilvl="0">
      <w:start w:val="1"/>
      <w:numFmt w:val="decimal"/>
      <w:lvlText w:val="%1."/>
      <w:lvlJc w:val="left"/>
      <w:pPr>
        <w:ind w:left="360" w:hanging="360"/>
      </w:pPr>
      <w:rPr>
        <w:rFonts w:hint="default"/>
      </w:rPr>
    </w:lvl>
    <w:lvl w:ilvl="1">
      <w:start w:val="1"/>
      <w:numFmt w:val="decimal"/>
      <w:lvlText w:val="%1.%2."/>
      <w:lvlJc w:val="left"/>
      <w:pPr>
        <w:ind w:left="792" w:hanging="432"/>
      </w:pPr>
      <w:rPr>
        <w:b/>
        <w:color w:val="0D0D0D"/>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41A6BA6"/>
    <w:multiLevelType w:val="multilevel"/>
    <w:tmpl w:val="C856180A"/>
    <w:lvl w:ilvl="0">
      <w:start w:val="1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6932DB0"/>
    <w:multiLevelType w:val="multilevel"/>
    <w:tmpl w:val="CC6E494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AD33B0D"/>
    <w:multiLevelType w:val="multilevel"/>
    <w:tmpl w:val="B61A87CE"/>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497"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9251AC"/>
    <w:multiLevelType w:val="hybridMultilevel"/>
    <w:tmpl w:val="4D60BF5E"/>
    <w:lvl w:ilvl="0" w:tplc="2BDAA8BA">
      <w:start w:val="1"/>
      <w:numFmt w:val="lowerLetter"/>
      <w:lvlText w:val="%1)"/>
      <w:lvlJc w:val="left"/>
      <w:pPr>
        <w:ind w:left="1571" w:hanging="360"/>
      </w:pPr>
      <w:rPr>
        <w:b/>
        <w:bCs/>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38" w15:restartNumberingAfterBreak="0">
    <w:nsid w:val="7F110D03"/>
    <w:multiLevelType w:val="hybridMultilevel"/>
    <w:tmpl w:val="A398A1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68703242">
    <w:abstractNumId w:val="27"/>
  </w:num>
  <w:num w:numId="2" w16cid:durableId="2001929954">
    <w:abstractNumId w:val="24"/>
  </w:num>
  <w:num w:numId="3" w16cid:durableId="1918439312">
    <w:abstractNumId w:val="6"/>
  </w:num>
  <w:num w:numId="4" w16cid:durableId="249437757">
    <w:abstractNumId w:val="1"/>
  </w:num>
  <w:num w:numId="5" w16cid:durableId="1293244961">
    <w:abstractNumId w:val="0"/>
  </w:num>
  <w:num w:numId="6" w16cid:durableId="1008406652">
    <w:abstractNumId w:val="28"/>
  </w:num>
  <w:num w:numId="7" w16cid:durableId="840465136">
    <w:abstractNumId w:val="29"/>
  </w:num>
  <w:num w:numId="8" w16cid:durableId="16886014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00947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43960876">
    <w:abstractNumId w:val="31"/>
  </w:num>
  <w:num w:numId="11" w16cid:durableId="4669201">
    <w:abstractNumId w:val="14"/>
  </w:num>
  <w:num w:numId="12" w16cid:durableId="1192649669">
    <w:abstractNumId w:val="15"/>
  </w:num>
  <w:num w:numId="13" w16cid:durableId="1572890764">
    <w:abstractNumId w:val="4"/>
  </w:num>
  <w:num w:numId="14" w16cid:durableId="127477549">
    <w:abstractNumId w:val="23"/>
  </w:num>
  <w:num w:numId="15" w16cid:durableId="507184712">
    <w:abstractNumId w:val="33"/>
  </w:num>
  <w:num w:numId="16" w16cid:durableId="918833365">
    <w:abstractNumId w:val="5"/>
  </w:num>
  <w:num w:numId="17" w16cid:durableId="2104758814">
    <w:abstractNumId w:val="20"/>
  </w:num>
  <w:num w:numId="18" w16cid:durableId="1244485694">
    <w:abstractNumId w:val="3"/>
  </w:num>
  <w:num w:numId="19" w16cid:durableId="1173060367">
    <w:abstractNumId w:val="7"/>
  </w:num>
  <w:num w:numId="20" w16cid:durableId="14730181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3227039">
    <w:abstractNumId w:val="35"/>
  </w:num>
  <w:num w:numId="22" w16cid:durableId="1905680479">
    <w:abstractNumId w:val="17"/>
  </w:num>
  <w:num w:numId="23" w16cid:durableId="884633917">
    <w:abstractNumId w:val="36"/>
  </w:num>
  <w:num w:numId="24" w16cid:durableId="2043244798">
    <w:abstractNumId w:val="8"/>
  </w:num>
  <w:num w:numId="25" w16cid:durableId="1428693701">
    <w:abstractNumId w:val="2"/>
  </w:num>
  <w:num w:numId="26" w16cid:durableId="855267010">
    <w:abstractNumId w:val="30"/>
  </w:num>
  <w:num w:numId="27" w16cid:durableId="497505335">
    <w:abstractNumId w:val="38"/>
  </w:num>
  <w:num w:numId="28" w16cid:durableId="152725329">
    <w:abstractNumId w:val="16"/>
  </w:num>
  <w:num w:numId="29" w16cid:durableId="1162545788">
    <w:abstractNumId w:val="10"/>
  </w:num>
  <w:num w:numId="30" w16cid:durableId="1913079333">
    <w:abstractNumId w:val="19"/>
  </w:num>
  <w:num w:numId="31" w16cid:durableId="882912525">
    <w:abstractNumId w:val="32"/>
  </w:num>
  <w:num w:numId="32" w16cid:durableId="53967168">
    <w:abstractNumId w:val="26"/>
  </w:num>
  <w:num w:numId="33" w16cid:durableId="1609241209">
    <w:abstractNumId w:val="9"/>
  </w:num>
  <w:num w:numId="34" w16cid:durableId="518542118">
    <w:abstractNumId w:val="37"/>
  </w:num>
  <w:num w:numId="35" w16cid:durableId="59789899">
    <w:abstractNumId w:val="22"/>
  </w:num>
  <w:num w:numId="36" w16cid:durableId="636762195">
    <w:abstractNumId w:val="21"/>
  </w:num>
  <w:num w:numId="37" w16cid:durableId="1889492014">
    <w:abstractNumId w:val="6"/>
    <w:lvlOverride w:ilvl="0">
      <w:startOverride w:val="5"/>
    </w:lvlOverride>
    <w:lvlOverride w:ilvl="1">
      <w:startOverride w:val="2"/>
    </w:lvlOverride>
  </w:num>
  <w:num w:numId="38" w16cid:durableId="388193653">
    <w:abstractNumId w:val="6"/>
    <w:lvlOverride w:ilvl="0">
      <w:startOverride w:val="5"/>
    </w:lvlOverride>
    <w:lvlOverride w:ilvl="1">
      <w:startOverride w:val="4"/>
    </w:lvlOverride>
  </w:num>
  <w:num w:numId="39" w16cid:durableId="304549494">
    <w:abstractNumId w:val="6"/>
    <w:lvlOverride w:ilvl="0">
      <w:startOverride w:val="5"/>
    </w:lvlOverride>
    <w:lvlOverride w:ilvl="1">
      <w:startOverride w:val="5"/>
    </w:lvlOverride>
  </w:num>
  <w:num w:numId="40" w16cid:durableId="616184048">
    <w:abstractNumId w:val="13"/>
  </w:num>
  <w:num w:numId="41" w16cid:durableId="352727147">
    <w:abstractNumId w:val="6"/>
    <w:lvlOverride w:ilvl="0">
      <w:startOverride w:val="6"/>
    </w:lvlOverride>
    <w:lvlOverride w:ilvl="1">
      <w:startOverride w:val="2"/>
    </w:lvlOverride>
  </w:num>
  <w:num w:numId="42" w16cid:durableId="1802723852">
    <w:abstractNumId w:val="12"/>
  </w:num>
  <w:num w:numId="43" w16cid:durableId="2096584946">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08"/>
  <w:hyphenationZone w:val="425"/>
  <w:characterSpacingControl w:val="doNotCompress"/>
  <w:savePreviewPicture/>
  <w:hdrShapeDefaults>
    <o:shapedefaults v:ext="edit" spidmax="207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328A5"/>
    <w:rsid w:val="000008DC"/>
    <w:rsid w:val="00001B05"/>
    <w:rsid w:val="00003898"/>
    <w:rsid w:val="00004FF7"/>
    <w:rsid w:val="00010241"/>
    <w:rsid w:val="00010BA0"/>
    <w:rsid w:val="00010D02"/>
    <w:rsid w:val="0001273B"/>
    <w:rsid w:val="0001285B"/>
    <w:rsid w:val="0001294B"/>
    <w:rsid w:val="000145D4"/>
    <w:rsid w:val="00022982"/>
    <w:rsid w:val="00022D1E"/>
    <w:rsid w:val="00024BF4"/>
    <w:rsid w:val="00025145"/>
    <w:rsid w:val="00026CA9"/>
    <w:rsid w:val="00030E67"/>
    <w:rsid w:val="000317DE"/>
    <w:rsid w:val="00031A0E"/>
    <w:rsid w:val="00043199"/>
    <w:rsid w:val="00044D09"/>
    <w:rsid w:val="0004783E"/>
    <w:rsid w:val="000510B3"/>
    <w:rsid w:val="00051672"/>
    <w:rsid w:val="00051F4A"/>
    <w:rsid w:val="0005356D"/>
    <w:rsid w:val="000542AB"/>
    <w:rsid w:val="00061FFB"/>
    <w:rsid w:val="00067D80"/>
    <w:rsid w:val="00074D2F"/>
    <w:rsid w:val="00082907"/>
    <w:rsid w:val="00083A97"/>
    <w:rsid w:val="00094736"/>
    <w:rsid w:val="00096E12"/>
    <w:rsid w:val="000A062F"/>
    <w:rsid w:val="000A13AA"/>
    <w:rsid w:val="000A369F"/>
    <w:rsid w:val="000B4C88"/>
    <w:rsid w:val="000B57DE"/>
    <w:rsid w:val="000B58B1"/>
    <w:rsid w:val="000B6634"/>
    <w:rsid w:val="000C1EF8"/>
    <w:rsid w:val="000C2F90"/>
    <w:rsid w:val="000C614D"/>
    <w:rsid w:val="000C675C"/>
    <w:rsid w:val="000D0DC0"/>
    <w:rsid w:val="000D1BA5"/>
    <w:rsid w:val="000D25A7"/>
    <w:rsid w:val="000D2F06"/>
    <w:rsid w:val="000D5090"/>
    <w:rsid w:val="000D537A"/>
    <w:rsid w:val="000D615D"/>
    <w:rsid w:val="000D63F8"/>
    <w:rsid w:val="000E3277"/>
    <w:rsid w:val="000E4A68"/>
    <w:rsid w:val="000E61A0"/>
    <w:rsid w:val="000E77A5"/>
    <w:rsid w:val="000E7E1F"/>
    <w:rsid w:val="000F0A38"/>
    <w:rsid w:val="000F1FFC"/>
    <w:rsid w:val="000F24E1"/>
    <w:rsid w:val="000F2670"/>
    <w:rsid w:val="000F63D5"/>
    <w:rsid w:val="000F6FB4"/>
    <w:rsid w:val="000F71D6"/>
    <w:rsid w:val="000F7B0A"/>
    <w:rsid w:val="00100014"/>
    <w:rsid w:val="00100165"/>
    <w:rsid w:val="00101C79"/>
    <w:rsid w:val="00102B59"/>
    <w:rsid w:val="00103E2B"/>
    <w:rsid w:val="001156CE"/>
    <w:rsid w:val="00116588"/>
    <w:rsid w:val="00117CE0"/>
    <w:rsid w:val="00122DBD"/>
    <w:rsid w:val="00123F7B"/>
    <w:rsid w:val="0012474C"/>
    <w:rsid w:val="00132A10"/>
    <w:rsid w:val="00134287"/>
    <w:rsid w:val="00135C27"/>
    <w:rsid w:val="00137166"/>
    <w:rsid w:val="00140F41"/>
    <w:rsid w:val="001430B9"/>
    <w:rsid w:val="00146C29"/>
    <w:rsid w:val="00147F3C"/>
    <w:rsid w:val="001508FB"/>
    <w:rsid w:val="00151048"/>
    <w:rsid w:val="00155B61"/>
    <w:rsid w:val="00156515"/>
    <w:rsid w:val="00157089"/>
    <w:rsid w:val="00162ADE"/>
    <w:rsid w:val="00164EBD"/>
    <w:rsid w:val="00167D38"/>
    <w:rsid w:val="00167ECB"/>
    <w:rsid w:val="00170596"/>
    <w:rsid w:val="00170D82"/>
    <w:rsid w:val="001757CF"/>
    <w:rsid w:val="00175DFB"/>
    <w:rsid w:val="00177BAB"/>
    <w:rsid w:val="00180106"/>
    <w:rsid w:val="00184071"/>
    <w:rsid w:val="001842B9"/>
    <w:rsid w:val="0018599D"/>
    <w:rsid w:val="00192703"/>
    <w:rsid w:val="00193146"/>
    <w:rsid w:val="001965FC"/>
    <w:rsid w:val="001A23EE"/>
    <w:rsid w:val="001A372E"/>
    <w:rsid w:val="001A4451"/>
    <w:rsid w:val="001A4A37"/>
    <w:rsid w:val="001A588D"/>
    <w:rsid w:val="001A7EAE"/>
    <w:rsid w:val="001B0387"/>
    <w:rsid w:val="001B1546"/>
    <w:rsid w:val="001B20DD"/>
    <w:rsid w:val="001B7596"/>
    <w:rsid w:val="001C1DC2"/>
    <w:rsid w:val="001C24DE"/>
    <w:rsid w:val="001C6935"/>
    <w:rsid w:val="001C7743"/>
    <w:rsid w:val="001D4F09"/>
    <w:rsid w:val="001D5C2E"/>
    <w:rsid w:val="001E0119"/>
    <w:rsid w:val="001E068D"/>
    <w:rsid w:val="001E2D72"/>
    <w:rsid w:val="001E324D"/>
    <w:rsid w:val="001E328F"/>
    <w:rsid w:val="001E61A2"/>
    <w:rsid w:val="001E76BC"/>
    <w:rsid w:val="001E7F48"/>
    <w:rsid w:val="001F120D"/>
    <w:rsid w:val="001F2F34"/>
    <w:rsid w:val="001F455A"/>
    <w:rsid w:val="001F6A76"/>
    <w:rsid w:val="00203890"/>
    <w:rsid w:val="00203D47"/>
    <w:rsid w:val="00204B49"/>
    <w:rsid w:val="00205511"/>
    <w:rsid w:val="002069C1"/>
    <w:rsid w:val="002121FA"/>
    <w:rsid w:val="002128A0"/>
    <w:rsid w:val="0021617D"/>
    <w:rsid w:val="00216B13"/>
    <w:rsid w:val="0021776A"/>
    <w:rsid w:val="00220C13"/>
    <w:rsid w:val="002233F6"/>
    <w:rsid w:val="00223ED6"/>
    <w:rsid w:val="00231568"/>
    <w:rsid w:val="0023315A"/>
    <w:rsid w:val="00236889"/>
    <w:rsid w:val="00236A15"/>
    <w:rsid w:val="002403E8"/>
    <w:rsid w:val="00241295"/>
    <w:rsid w:val="00241626"/>
    <w:rsid w:val="00242DA6"/>
    <w:rsid w:val="002447FB"/>
    <w:rsid w:val="00255808"/>
    <w:rsid w:val="00260D7C"/>
    <w:rsid w:val="002612B8"/>
    <w:rsid w:val="00261C5A"/>
    <w:rsid w:val="00264E69"/>
    <w:rsid w:val="002668F0"/>
    <w:rsid w:val="00267FD3"/>
    <w:rsid w:val="00270D65"/>
    <w:rsid w:val="00271C7E"/>
    <w:rsid w:val="002729FF"/>
    <w:rsid w:val="00272E2A"/>
    <w:rsid w:val="00275CFD"/>
    <w:rsid w:val="00280564"/>
    <w:rsid w:val="00280955"/>
    <w:rsid w:val="002848FA"/>
    <w:rsid w:val="00287135"/>
    <w:rsid w:val="00287C86"/>
    <w:rsid w:val="0029520A"/>
    <w:rsid w:val="002963CA"/>
    <w:rsid w:val="00297207"/>
    <w:rsid w:val="002A1B2F"/>
    <w:rsid w:val="002A6E69"/>
    <w:rsid w:val="002B0315"/>
    <w:rsid w:val="002B3E4A"/>
    <w:rsid w:val="002C2508"/>
    <w:rsid w:val="002C4C6A"/>
    <w:rsid w:val="002C60E0"/>
    <w:rsid w:val="002C6139"/>
    <w:rsid w:val="002C747B"/>
    <w:rsid w:val="002D07F9"/>
    <w:rsid w:val="002D151B"/>
    <w:rsid w:val="002D7C98"/>
    <w:rsid w:val="002E1758"/>
    <w:rsid w:val="002E37A5"/>
    <w:rsid w:val="002E430D"/>
    <w:rsid w:val="002F6028"/>
    <w:rsid w:val="00300631"/>
    <w:rsid w:val="00303B9A"/>
    <w:rsid w:val="00305820"/>
    <w:rsid w:val="00306802"/>
    <w:rsid w:val="00307F62"/>
    <w:rsid w:val="0031093E"/>
    <w:rsid w:val="00310F17"/>
    <w:rsid w:val="00316D26"/>
    <w:rsid w:val="00322DF1"/>
    <w:rsid w:val="00323F65"/>
    <w:rsid w:val="0032581F"/>
    <w:rsid w:val="00325B84"/>
    <w:rsid w:val="00326001"/>
    <w:rsid w:val="00331C3E"/>
    <w:rsid w:val="00332549"/>
    <w:rsid w:val="003336DC"/>
    <w:rsid w:val="00335EF7"/>
    <w:rsid w:val="003441B8"/>
    <w:rsid w:val="003451D3"/>
    <w:rsid w:val="00345648"/>
    <w:rsid w:val="00347D49"/>
    <w:rsid w:val="00354CA2"/>
    <w:rsid w:val="003569AF"/>
    <w:rsid w:val="00360039"/>
    <w:rsid w:val="003612EA"/>
    <w:rsid w:val="003623A4"/>
    <w:rsid w:val="00363669"/>
    <w:rsid w:val="00366E2B"/>
    <w:rsid w:val="0036783A"/>
    <w:rsid w:val="0037055B"/>
    <w:rsid w:val="00375D09"/>
    <w:rsid w:val="003800B2"/>
    <w:rsid w:val="003816BC"/>
    <w:rsid w:val="00381DE4"/>
    <w:rsid w:val="003822AB"/>
    <w:rsid w:val="00385697"/>
    <w:rsid w:val="00392D17"/>
    <w:rsid w:val="00393240"/>
    <w:rsid w:val="003937DA"/>
    <w:rsid w:val="00394431"/>
    <w:rsid w:val="0039798B"/>
    <w:rsid w:val="00397E2D"/>
    <w:rsid w:val="003B2EED"/>
    <w:rsid w:val="003C106B"/>
    <w:rsid w:val="003C53C2"/>
    <w:rsid w:val="003C5485"/>
    <w:rsid w:val="003C5EBA"/>
    <w:rsid w:val="003D1B85"/>
    <w:rsid w:val="003D231C"/>
    <w:rsid w:val="003D33F1"/>
    <w:rsid w:val="003D627E"/>
    <w:rsid w:val="003D66E4"/>
    <w:rsid w:val="003E1A8A"/>
    <w:rsid w:val="003E43E3"/>
    <w:rsid w:val="003E6203"/>
    <w:rsid w:val="003E6AF0"/>
    <w:rsid w:val="003F0A84"/>
    <w:rsid w:val="003F5EC6"/>
    <w:rsid w:val="004008B8"/>
    <w:rsid w:val="0040108D"/>
    <w:rsid w:val="00401FB2"/>
    <w:rsid w:val="00404597"/>
    <w:rsid w:val="00405003"/>
    <w:rsid w:val="004121DE"/>
    <w:rsid w:val="00423D23"/>
    <w:rsid w:val="00425654"/>
    <w:rsid w:val="00425DDF"/>
    <w:rsid w:val="004315AA"/>
    <w:rsid w:val="0043193D"/>
    <w:rsid w:val="00433DB7"/>
    <w:rsid w:val="00436D17"/>
    <w:rsid w:val="00437819"/>
    <w:rsid w:val="00441523"/>
    <w:rsid w:val="004420A5"/>
    <w:rsid w:val="004440A5"/>
    <w:rsid w:val="00447A6F"/>
    <w:rsid w:val="00447B9C"/>
    <w:rsid w:val="004537F2"/>
    <w:rsid w:val="004542C6"/>
    <w:rsid w:val="00454B02"/>
    <w:rsid w:val="00454E52"/>
    <w:rsid w:val="00454FA2"/>
    <w:rsid w:val="00457BFD"/>
    <w:rsid w:val="00462BB7"/>
    <w:rsid w:val="00464FAB"/>
    <w:rsid w:val="004656D2"/>
    <w:rsid w:val="00466F1E"/>
    <w:rsid w:val="004671A2"/>
    <w:rsid w:val="0046740E"/>
    <w:rsid w:val="00476B33"/>
    <w:rsid w:val="00477856"/>
    <w:rsid w:val="00480A8F"/>
    <w:rsid w:val="00480B04"/>
    <w:rsid w:val="00481CFF"/>
    <w:rsid w:val="00482FF0"/>
    <w:rsid w:val="004834A3"/>
    <w:rsid w:val="00484917"/>
    <w:rsid w:val="0049197C"/>
    <w:rsid w:val="004931B1"/>
    <w:rsid w:val="00493FE3"/>
    <w:rsid w:val="00497603"/>
    <w:rsid w:val="004A0D3A"/>
    <w:rsid w:val="004A308D"/>
    <w:rsid w:val="004A5849"/>
    <w:rsid w:val="004A6858"/>
    <w:rsid w:val="004B0EC8"/>
    <w:rsid w:val="004B4574"/>
    <w:rsid w:val="004B7EDA"/>
    <w:rsid w:val="004D00E4"/>
    <w:rsid w:val="004D0156"/>
    <w:rsid w:val="004D0F20"/>
    <w:rsid w:val="004D30B2"/>
    <w:rsid w:val="004D3490"/>
    <w:rsid w:val="004D44B1"/>
    <w:rsid w:val="004D7342"/>
    <w:rsid w:val="004D7DAE"/>
    <w:rsid w:val="004E03EF"/>
    <w:rsid w:val="004E3915"/>
    <w:rsid w:val="004E46A8"/>
    <w:rsid w:val="004E58EC"/>
    <w:rsid w:val="004E5CEB"/>
    <w:rsid w:val="004E7287"/>
    <w:rsid w:val="004E7B31"/>
    <w:rsid w:val="004F109A"/>
    <w:rsid w:val="004F1D2E"/>
    <w:rsid w:val="004F2192"/>
    <w:rsid w:val="004F4959"/>
    <w:rsid w:val="00500749"/>
    <w:rsid w:val="00501304"/>
    <w:rsid w:val="00505EC2"/>
    <w:rsid w:val="005066D6"/>
    <w:rsid w:val="00515668"/>
    <w:rsid w:val="00516689"/>
    <w:rsid w:val="0051682A"/>
    <w:rsid w:val="005227B3"/>
    <w:rsid w:val="00523A1E"/>
    <w:rsid w:val="00523B69"/>
    <w:rsid w:val="00526369"/>
    <w:rsid w:val="00526CBB"/>
    <w:rsid w:val="005274F8"/>
    <w:rsid w:val="00527FEB"/>
    <w:rsid w:val="00531687"/>
    <w:rsid w:val="00537AE4"/>
    <w:rsid w:val="005404B1"/>
    <w:rsid w:val="00541ADA"/>
    <w:rsid w:val="00544669"/>
    <w:rsid w:val="005476A3"/>
    <w:rsid w:val="00551BCF"/>
    <w:rsid w:val="00551EE1"/>
    <w:rsid w:val="00553A40"/>
    <w:rsid w:val="00556BD2"/>
    <w:rsid w:val="005615A7"/>
    <w:rsid w:val="00561840"/>
    <w:rsid w:val="00564FC3"/>
    <w:rsid w:val="00565C26"/>
    <w:rsid w:val="0056649F"/>
    <w:rsid w:val="00567247"/>
    <w:rsid w:val="005675F8"/>
    <w:rsid w:val="00567600"/>
    <w:rsid w:val="00570AE9"/>
    <w:rsid w:val="00571D79"/>
    <w:rsid w:val="00573C87"/>
    <w:rsid w:val="00573ECF"/>
    <w:rsid w:val="0057615A"/>
    <w:rsid w:val="00582F9E"/>
    <w:rsid w:val="00584203"/>
    <w:rsid w:val="00585139"/>
    <w:rsid w:val="00585526"/>
    <w:rsid w:val="0059035C"/>
    <w:rsid w:val="00591725"/>
    <w:rsid w:val="00596321"/>
    <w:rsid w:val="005A5813"/>
    <w:rsid w:val="005A78F9"/>
    <w:rsid w:val="005B70B2"/>
    <w:rsid w:val="005C0CBB"/>
    <w:rsid w:val="005C1CB4"/>
    <w:rsid w:val="005C3287"/>
    <w:rsid w:val="005C4D5F"/>
    <w:rsid w:val="005C56A7"/>
    <w:rsid w:val="005D255B"/>
    <w:rsid w:val="005D37F8"/>
    <w:rsid w:val="005E47BC"/>
    <w:rsid w:val="005F0444"/>
    <w:rsid w:val="005F207A"/>
    <w:rsid w:val="005F7CC1"/>
    <w:rsid w:val="005F7D36"/>
    <w:rsid w:val="005F7EB2"/>
    <w:rsid w:val="00601174"/>
    <w:rsid w:val="00601643"/>
    <w:rsid w:val="0060582E"/>
    <w:rsid w:val="00606503"/>
    <w:rsid w:val="0061197D"/>
    <w:rsid w:val="006123F5"/>
    <w:rsid w:val="006123FB"/>
    <w:rsid w:val="006128EE"/>
    <w:rsid w:val="006133CE"/>
    <w:rsid w:val="00615EF6"/>
    <w:rsid w:val="00616697"/>
    <w:rsid w:val="00620E1B"/>
    <w:rsid w:val="0062140A"/>
    <w:rsid w:val="006216B6"/>
    <w:rsid w:val="00625C64"/>
    <w:rsid w:val="00627264"/>
    <w:rsid w:val="006278B5"/>
    <w:rsid w:val="006310B8"/>
    <w:rsid w:val="00636117"/>
    <w:rsid w:val="006367B2"/>
    <w:rsid w:val="006374A8"/>
    <w:rsid w:val="00643798"/>
    <w:rsid w:val="006450FC"/>
    <w:rsid w:val="00647843"/>
    <w:rsid w:val="0065081C"/>
    <w:rsid w:val="006543C4"/>
    <w:rsid w:val="00654E13"/>
    <w:rsid w:val="00655DA4"/>
    <w:rsid w:val="00661FD5"/>
    <w:rsid w:val="006636A5"/>
    <w:rsid w:val="00671C29"/>
    <w:rsid w:val="00677557"/>
    <w:rsid w:val="006800E6"/>
    <w:rsid w:val="006805F8"/>
    <w:rsid w:val="00682386"/>
    <w:rsid w:val="00683329"/>
    <w:rsid w:val="0068353F"/>
    <w:rsid w:val="006849E2"/>
    <w:rsid w:val="00690409"/>
    <w:rsid w:val="006927FF"/>
    <w:rsid w:val="0069338B"/>
    <w:rsid w:val="00693D97"/>
    <w:rsid w:val="00694CA7"/>
    <w:rsid w:val="0069636B"/>
    <w:rsid w:val="006964D6"/>
    <w:rsid w:val="006A47EA"/>
    <w:rsid w:val="006A5AB4"/>
    <w:rsid w:val="006A5B15"/>
    <w:rsid w:val="006A648F"/>
    <w:rsid w:val="006A6BB3"/>
    <w:rsid w:val="006A74E9"/>
    <w:rsid w:val="006B1659"/>
    <w:rsid w:val="006B369F"/>
    <w:rsid w:val="006B4930"/>
    <w:rsid w:val="006B61C5"/>
    <w:rsid w:val="006B7452"/>
    <w:rsid w:val="006C0EB3"/>
    <w:rsid w:val="006C40D1"/>
    <w:rsid w:val="006C7D88"/>
    <w:rsid w:val="006D2DC1"/>
    <w:rsid w:val="006D7AD0"/>
    <w:rsid w:val="006D7E5A"/>
    <w:rsid w:val="006E40F0"/>
    <w:rsid w:val="006E430D"/>
    <w:rsid w:val="006E4377"/>
    <w:rsid w:val="006E4E0F"/>
    <w:rsid w:val="006F2C1A"/>
    <w:rsid w:val="006F70C8"/>
    <w:rsid w:val="00700AD0"/>
    <w:rsid w:val="0071233E"/>
    <w:rsid w:val="00713392"/>
    <w:rsid w:val="0071529E"/>
    <w:rsid w:val="00715A27"/>
    <w:rsid w:val="00722A2F"/>
    <w:rsid w:val="007266CD"/>
    <w:rsid w:val="00727287"/>
    <w:rsid w:val="00736BE8"/>
    <w:rsid w:val="00741EE2"/>
    <w:rsid w:val="00745D22"/>
    <w:rsid w:val="007515F9"/>
    <w:rsid w:val="00752F29"/>
    <w:rsid w:val="00755667"/>
    <w:rsid w:val="00765DA2"/>
    <w:rsid w:val="00770FEB"/>
    <w:rsid w:val="00770FF7"/>
    <w:rsid w:val="007730EF"/>
    <w:rsid w:val="00774FB5"/>
    <w:rsid w:val="00777910"/>
    <w:rsid w:val="00781929"/>
    <w:rsid w:val="0078195C"/>
    <w:rsid w:val="007821FE"/>
    <w:rsid w:val="00782D17"/>
    <w:rsid w:val="007842E4"/>
    <w:rsid w:val="00787DCB"/>
    <w:rsid w:val="00791DC9"/>
    <w:rsid w:val="007924A4"/>
    <w:rsid w:val="0079497F"/>
    <w:rsid w:val="007A28DC"/>
    <w:rsid w:val="007B05CA"/>
    <w:rsid w:val="007B0A82"/>
    <w:rsid w:val="007B15B4"/>
    <w:rsid w:val="007B1881"/>
    <w:rsid w:val="007B25F9"/>
    <w:rsid w:val="007B2F1B"/>
    <w:rsid w:val="007B375F"/>
    <w:rsid w:val="007B3B5E"/>
    <w:rsid w:val="007B47BF"/>
    <w:rsid w:val="007B61E6"/>
    <w:rsid w:val="007B702D"/>
    <w:rsid w:val="007B75E7"/>
    <w:rsid w:val="007C1633"/>
    <w:rsid w:val="007C2DDD"/>
    <w:rsid w:val="007C56A0"/>
    <w:rsid w:val="007C59F1"/>
    <w:rsid w:val="007C643A"/>
    <w:rsid w:val="007C6496"/>
    <w:rsid w:val="007D0EAE"/>
    <w:rsid w:val="007D19D3"/>
    <w:rsid w:val="007D3E6B"/>
    <w:rsid w:val="007D4AB4"/>
    <w:rsid w:val="007D4C24"/>
    <w:rsid w:val="007D5837"/>
    <w:rsid w:val="007D6145"/>
    <w:rsid w:val="007D7429"/>
    <w:rsid w:val="007E0B62"/>
    <w:rsid w:val="007E48FE"/>
    <w:rsid w:val="007E743E"/>
    <w:rsid w:val="007E7B8A"/>
    <w:rsid w:val="007F0421"/>
    <w:rsid w:val="007F1AAF"/>
    <w:rsid w:val="007F1B11"/>
    <w:rsid w:val="007F2817"/>
    <w:rsid w:val="007F40F1"/>
    <w:rsid w:val="007F4D88"/>
    <w:rsid w:val="007F5BF5"/>
    <w:rsid w:val="007F65BB"/>
    <w:rsid w:val="007F7DEA"/>
    <w:rsid w:val="00800F33"/>
    <w:rsid w:val="00807AA1"/>
    <w:rsid w:val="00807E5E"/>
    <w:rsid w:val="008106EA"/>
    <w:rsid w:val="0081089E"/>
    <w:rsid w:val="00810BCD"/>
    <w:rsid w:val="00812D68"/>
    <w:rsid w:val="00814311"/>
    <w:rsid w:val="00815F03"/>
    <w:rsid w:val="00816A23"/>
    <w:rsid w:val="008170B7"/>
    <w:rsid w:val="00817293"/>
    <w:rsid w:val="0082679A"/>
    <w:rsid w:val="00827DD1"/>
    <w:rsid w:val="0083225E"/>
    <w:rsid w:val="00833026"/>
    <w:rsid w:val="008350A6"/>
    <w:rsid w:val="008400DD"/>
    <w:rsid w:val="00840849"/>
    <w:rsid w:val="0084156C"/>
    <w:rsid w:val="00844730"/>
    <w:rsid w:val="00846159"/>
    <w:rsid w:val="00847F4A"/>
    <w:rsid w:val="008518C0"/>
    <w:rsid w:val="00851BBC"/>
    <w:rsid w:val="00854E3E"/>
    <w:rsid w:val="00856830"/>
    <w:rsid w:val="00860E9D"/>
    <w:rsid w:val="00861348"/>
    <w:rsid w:val="00865ED0"/>
    <w:rsid w:val="00866F73"/>
    <w:rsid w:val="00867FEF"/>
    <w:rsid w:val="00871AE4"/>
    <w:rsid w:val="00877813"/>
    <w:rsid w:val="00877D93"/>
    <w:rsid w:val="00880327"/>
    <w:rsid w:val="008831CE"/>
    <w:rsid w:val="008848C8"/>
    <w:rsid w:val="00884C01"/>
    <w:rsid w:val="00885177"/>
    <w:rsid w:val="00887035"/>
    <w:rsid w:val="00894A78"/>
    <w:rsid w:val="00895970"/>
    <w:rsid w:val="00895CDA"/>
    <w:rsid w:val="00895F12"/>
    <w:rsid w:val="00897289"/>
    <w:rsid w:val="008A1D32"/>
    <w:rsid w:val="008A21F0"/>
    <w:rsid w:val="008A228B"/>
    <w:rsid w:val="008A3995"/>
    <w:rsid w:val="008A4756"/>
    <w:rsid w:val="008A6A13"/>
    <w:rsid w:val="008B3A55"/>
    <w:rsid w:val="008B6EA8"/>
    <w:rsid w:val="008C1715"/>
    <w:rsid w:val="008C3241"/>
    <w:rsid w:val="008D2551"/>
    <w:rsid w:val="008E0624"/>
    <w:rsid w:val="008E27D4"/>
    <w:rsid w:val="008E478E"/>
    <w:rsid w:val="008E5319"/>
    <w:rsid w:val="008E542E"/>
    <w:rsid w:val="0090090B"/>
    <w:rsid w:val="009014C4"/>
    <w:rsid w:val="00907860"/>
    <w:rsid w:val="0092194F"/>
    <w:rsid w:val="0092230D"/>
    <w:rsid w:val="00923416"/>
    <w:rsid w:val="009240E7"/>
    <w:rsid w:val="00927502"/>
    <w:rsid w:val="0093107B"/>
    <w:rsid w:val="0093139F"/>
    <w:rsid w:val="00933491"/>
    <w:rsid w:val="00942A6D"/>
    <w:rsid w:val="00943180"/>
    <w:rsid w:val="00943B73"/>
    <w:rsid w:val="009451D6"/>
    <w:rsid w:val="00945B03"/>
    <w:rsid w:val="00951408"/>
    <w:rsid w:val="009515C1"/>
    <w:rsid w:val="00952806"/>
    <w:rsid w:val="00952AA8"/>
    <w:rsid w:val="00952D7C"/>
    <w:rsid w:val="009562D1"/>
    <w:rsid w:val="009564CC"/>
    <w:rsid w:val="00956583"/>
    <w:rsid w:val="00960279"/>
    <w:rsid w:val="0096102E"/>
    <w:rsid w:val="009633D2"/>
    <w:rsid w:val="0096387F"/>
    <w:rsid w:val="00967E99"/>
    <w:rsid w:val="00974E91"/>
    <w:rsid w:val="0098692F"/>
    <w:rsid w:val="009869C9"/>
    <w:rsid w:val="00986E80"/>
    <w:rsid w:val="00990055"/>
    <w:rsid w:val="00990449"/>
    <w:rsid w:val="0099148B"/>
    <w:rsid w:val="00992099"/>
    <w:rsid w:val="00992262"/>
    <w:rsid w:val="0099683B"/>
    <w:rsid w:val="00997167"/>
    <w:rsid w:val="00997440"/>
    <w:rsid w:val="009A0E6B"/>
    <w:rsid w:val="009A152C"/>
    <w:rsid w:val="009A38B3"/>
    <w:rsid w:val="009A4547"/>
    <w:rsid w:val="009A4A2C"/>
    <w:rsid w:val="009B0ACD"/>
    <w:rsid w:val="009B1833"/>
    <w:rsid w:val="009B2BEC"/>
    <w:rsid w:val="009B300E"/>
    <w:rsid w:val="009B38BE"/>
    <w:rsid w:val="009B45BA"/>
    <w:rsid w:val="009C2DDE"/>
    <w:rsid w:val="009C3EB3"/>
    <w:rsid w:val="009C55C1"/>
    <w:rsid w:val="009C5884"/>
    <w:rsid w:val="009C59C2"/>
    <w:rsid w:val="009C650D"/>
    <w:rsid w:val="009D0C38"/>
    <w:rsid w:val="009E1DA9"/>
    <w:rsid w:val="009E7DF0"/>
    <w:rsid w:val="009F10E3"/>
    <w:rsid w:val="009F10F1"/>
    <w:rsid w:val="009F3188"/>
    <w:rsid w:val="009F36CF"/>
    <w:rsid w:val="009F615F"/>
    <w:rsid w:val="009F67BF"/>
    <w:rsid w:val="00A01346"/>
    <w:rsid w:val="00A031B9"/>
    <w:rsid w:val="00A03FFB"/>
    <w:rsid w:val="00A06A18"/>
    <w:rsid w:val="00A073C1"/>
    <w:rsid w:val="00A10DDE"/>
    <w:rsid w:val="00A11A4A"/>
    <w:rsid w:val="00A12F34"/>
    <w:rsid w:val="00A138CE"/>
    <w:rsid w:val="00A14F64"/>
    <w:rsid w:val="00A17E4A"/>
    <w:rsid w:val="00A211A9"/>
    <w:rsid w:val="00A22558"/>
    <w:rsid w:val="00A22EDD"/>
    <w:rsid w:val="00A25010"/>
    <w:rsid w:val="00A2655B"/>
    <w:rsid w:val="00A26C42"/>
    <w:rsid w:val="00A26D67"/>
    <w:rsid w:val="00A30F4F"/>
    <w:rsid w:val="00A3292E"/>
    <w:rsid w:val="00A332DF"/>
    <w:rsid w:val="00A353BF"/>
    <w:rsid w:val="00A360AE"/>
    <w:rsid w:val="00A41040"/>
    <w:rsid w:val="00A41944"/>
    <w:rsid w:val="00A424AB"/>
    <w:rsid w:val="00A42ED3"/>
    <w:rsid w:val="00A4550B"/>
    <w:rsid w:val="00A4602C"/>
    <w:rsid w:val="00A53A2D"/>
    <w:rsid w:val="00A601E2"/>
    <w:rsid w:val="00A61D9C"/>
    <w:rsid w:val="00A630FA"/>
    <w:rsid w:val="00A7629F"/>
    <w:rsid w:val="00A80796"/>
    <w:rsid w:val="00A81BE2"/>
    <w:rsid w:val="00A82794"/>
    <w:rsid w:val="00A82C8F"/>
    <w:rsid w:val="00A84175"/>
    <w:rsid w:val="00A93128"/>
    <w:rsid w:val="00A93227"/>
    <w:rsid w:val="00A933A1"/>
    <w:rsid w:val="00A94EA9"/>
    <w:rsid w:val="00A95011"/>
    <w:rsid w:val="00AA2E6D"/>
    <w:rsid w:val="00AA4F5F"/>
    <w:rsid w:val="00AB089F"/>
    <w:rsid w:val="00AB0BD8"/>
    <w:rsid w:val="00AB1109"/>
    <w:rsid w:val="00AB18BE"/>
    <w:rsid w:val="00AB4586"/>
    <w:rsid w:val="00AB5D68"/>
    <w:rsid w:val="00AB615E"/>
    <w:rsid w:val="00AB6815"/>
    <w:rsid w:val="00AC2666"/>
    <w:rsid w:val="00AC40ED"/>
    <w:rsid w:val="00AC4E2A"/>
    <w:rsid w:val="00AC6CDB"/>
    <w:rsid w:val="00AE5F22"/>
    <w:rsid w:val="00AF24C3"/>
    <w:rsid w:val="00AF2D69"/>
    <w:rsid w:val="00AF3AC8"/>
    <w:rsid w:val="00AF42AA"/>
    <w:rsid w:val="00AF6461"/>
    <w:rsid w:val="00B02A6F"/>
    <w:rsid w:val="00B0337B"/>
    <w:rsid w:val="00B05091"/>
    <w:rsid w:val="00B05E55"/>
    <w:rsid w:val="00B119B5"/>
    <w:rsid w:val="00B121E2"/>
    <w:rsid w:val="00B136E1"/>
    <w:rsid w:val="00B14491"/>
    <w:rsid w:val="00B17E58"/>
    <w:rsid w:val="00B2512B"/>
    <w:rsid w:val="00B31D00"/>
    <w:rsid w:val="00B33A61"/>
    <w:rsid w:val="00B34279"/>
    <w:rsid w:val="00B35E39"/>
    <w:rsid w:val="00B40386"/>
    <w:rsid w:val="00B4217E"/>
    <w:rsid w:val="00B44042"/>
    <w:rsid w:val="00B44F06"/>
    <w:rsid w:val="00B50706"/>
    <w:rsid w:val="00B50C39"/>
    <w:rsid w:val="00B50D99"/>
    <w:rsid w:val="00B51188"/>
    <w:rsid w:val="00B515FA"/>
    <w:rsid w:val="00B5455E"/>
    <w:rsid w:val="00B5647A"/>
    <w:rsid w:val="00B56D81"/>
    <w:rsid w:val="00B606C1"/>
    <w:rsid w:val="00B633E9"/>
    <w:rsid w:val="00B636DF"/>
    <w:rsid w:val="00B64897"/>
    <w:rsid w:val="00B64A88"/>
    <w:rsid w:val="00B65DAE"/>
    <w:rsid w:val="00B72164"/>
    <w:rsid w:val="00B80ECC"/>
    <w:rsid w:val="00B813CA"/>
    <w:rsid w:val="00B87465"/>
    <w:rsid w:val="00B87D39"/>
    <w:rsid w:val="00B93F04"/>
    <w:rsid w:val="00B93FFA"/>
    <w:rsid w:val="00B951C8"/>
    <w:rsid w:val="00B95516"/>
    <w:rsid w:val="00B956C1"/>
    <w:rsid w:val="00B977D9"/>
    <w:rsid w:val="00BA219F"/>
    <w:rsid w:val="00BA2390"/>
    <w:rsid w:val="00BA29EB"/>
    <w:rsid w:val="00BA2AE2"/>
    <w:rsid w:val="00BA3D20"/>
    <w:rsid w:val="00BA670A"/>
    <w:rsid w:val="00BB0403"/>
    <w:rsid w:val="00BB3190"/>
    <w:rsid w:val="00BB3337"/>
    <w:rsid w:val="00BB61C4"/>
    <w:rsid w:val="00BB6273"/>
    <w:rsid w:val="00BB6877"/>
    <w:rsid w:val="00BC17EC"/>
    <w:rsid w:val="00BC3AC6"/>
    <w:rsid w:val="00BD29C8"/>
    <w:rsid w:val="00BD5A5D"/>
    <w:rsid w:val="00BE0427"/>
    <w:rsid w:val="00BE0AFD"/>
    <w:rsid w:val="00BE43B2"/>
    <w:rsid w:val="00BE4744"/>
    <w:rsid w:val="00BE5B30"/>
    <w:rsid w:val="00BE727C"/>
    <w:rsid w:val="00BF1798"/>
    <w:rsid w:val="00BF1B31"/>
    <w:rsid w:val="00BF338D"/>
    <w:rsid w:val="00BF45BA"/>
    <w:rsid w:val="00C01441"/>
    <w:rsid w:val="00C04D25"/>
    <w:rsid w:val="00C050E6"/>
    <w:rsid w:val="00C0569C"/>
    <w:rsid w:val="00C10980"/>
    <w:rsid w:val="00C1397F"/>
    <w:rsid w:val="00C14C87"/>
    <w:rsid w:val="00C15271"/>
    <w:rsid w:val="00C25CB5"/>
    <w:rsid w:val="00C269DF"/>
    <w:rsid w:val="00C30839"/>
    <w:rsid w:val="00C325F7"/>
    <w:rsid w:val="00C33539"/>
    <w:rsid w:val="00C34738"/>
    <w:rsid w:val="00C40763"/>
    <w:rsid w:val="00C42FDD"/>
    <w:rsid w:val="00C44A1E"/>
    <w:rsid w:val="00C45688"/>
    <w:rsid w:val="00C46881"/>
    <w:rsid w:val="00C46A05"/>
    <w:rsid w:val="00C50D86"/>
    <w:rsid w:val="00C523FA"/>
    <w:rsid w:val="00C54192"/>
    <w:rsid w:val="00C56812"/>
    <w:rsid w:val="00C61FC0"/>
    <w:rsid w:val="00C62F1D"/>
    <w:rsid w:val="00C63E4F"/>
    <w:rsid w:val="00C644DC"/>
    <w:rsid w:val="00C650A2"/>
    <w:rsid w:val="00C6560C"/>
    <w:rsid w:val="00C66C07"/>
    <w:rsid w:val="00C67F38"/>
    <w:rsid w:val="00C70B33"/>
    <w:rsid w:val="00C717AA"/>
    <w:rsid w:val="00C71AFA"/>
    <w:rsid w:val="00C74AB9"/>
    <w:rsid w:val="00C74F2E"/>
    <w:rsid w:val="00C74F5F"/>
    <w:rsid w:val="00C77D28"/>
    <w:rsid w:val="00C93EC0"/>
    <w:rsid w:val="00C946B8"/>
    <w:rsid w:val="00C96EEE"/>
    <w:rsid w:val="00C975D1"/>
    <w:rsid w:val="00CA152A"/>
    <w:rsid w:val="00CA7FB8"/>
    <w:rsid w:val="00CB2246"/>
    <w:rsid w:val="00CB312B"/>
    <w:rsid w:val="00CB4CCD"/>
    <w:rsid w:val="00CB6439"/>
    <w:rsid w:val="00CB7842"/>
    <w:rsid w:val="00CC03DB"/>
    <w:rsid w:val="00CC18A7"/>
    <w:rsid w:val="00CC4804"/>
    <w:rsid w:val="00CC6A82"/>
    <w:rsid w:val="00CC74C7"/>
    <w:rsid w:val="00CC7557"/>
    <w:rsid w:val="00CD10DC"/>
    <w:rsid w:val="00CD1C7E"/>
    <w:rsid w:val="00CD4130"/>
    <w:rsid w:val="00CD67AB"/>
    <w:rsid w:val="00CD6F49"/>
    <w:rsid w:val="00CE03E5"/>
    <w:rsid w:val="00CE17CC"/>
    <w:rsid w:val="00CE3232"/>
    <w:rsid w:val="00CE494D"/>
    <w:rsid w:val="00CE52F7"/>
    <w:rsid w:val="00CF555B"/>
    <w:rsid w:val="00CF5A91"/>
    <w:rsid w:val="00CF68CC"/>
    <w:rsid w:val="00CF7A41"/>
    <w:rsid w:val="00D00AC2"/>
    <w:rsid w:val="00D00BC8"/>
    <w:rsid w:val="00D00BD3"/>
    <w:rsid w:val="00D0251A"/>
    <w:rsid w:val="00D03098"/>
    <w:rsid w:val="00D108EB"/>
    <w:rsid w:val="00D12BAF"/>
    <w:rsid w:val="00D1632B"/>
    <w:rsid w:val="00D16D2C"/>
    <w:rsid w:val="00D171BF"/>
    <w:rsid w:val="00D26911"/>
    <w:rsid w:val="00D27798"/>
    <w:rsid w:val="00D30F6B"/>
    <w:rsid w:val="00D43DF1"/>
    <w:rsid w:val="00D44020"/>
    <w:rsid w:val="00D4451E"/>
    <w:rsid w:val="00D45716"/>
    <w:rsid w:val="00D51668"/>
    <w:rsid w:val="00D52353"/>
    <w:rsid w:val="00D54ADC"/>
    <w:rsid w:val="00D63352"/>
    <w:rsid w:val="00D705FF"/>
    <w:rsid w:val="00D74FC4"/>
    <w:rsid w:val="00D76519"/>
    <w:rsid w:val="00D771D0"/>
    <w:rsid w:val="00D82086"/>
    <w:rsid w:val="00D84295"/>
    <w:rsid w:val="00D915A2"/>
    <w:rsid w:val="00D95E95"/>
    <w:rsid w:val="00D97422"/>
    <w:rsid w:val="00D97BDB"/>
    <w:rsid w:val="00DA0901"/>
    <w:rsid w:val="00DA6424"/>
    <w:rsid w:val="00DB18C6"/>
    <w:rsid w:val="00DB3330"/>
    <w:rsid w:val="00DB3FC7"/>
    <w:rsid w:val="00DB71D5"/>
    <w:rsid w:val="00DB7F25"/>
    <w:rsid w:val="00DC1B0B"/>
    <w:rsid w:val="00DC2854"/>
    <w:rsid w:val="00DC5ED8"/>
    <w:rsid w:val="00DC5F3A"/>
    <w:rsid w:val="00DC6B08"/>
    <w:rsid w:val="00DD0E25"/>
    <w:rsid w:val="00DD1B84"/>
    <w:rsid w:val="00DD4552"/>
    <w:rsid w:val="00DD500A"/>
    <w:rsid w:val="00DD63D9"/>
    <w:rsid w:val="00DD6FC1"/>
    <w:rsid w:val="00DD7043"/>
    <w:rsid w:val="00DE07DE"/>
    <w:rsid w:val="00DE07F9"/>
    <w:rsid w:val="00DE1B16"/>
    <w:rsid w:val="00DE4367"/>
    <w:rsid w:val="00DE53DD"/>
    <w:rsid w:val="00DF1C91"/>
    <w:rsid w:val="00DF1F4B"/>
    <w:rsid w:val="00E0061E"/>
    <w:rsid w:val="00E01142"/>
    <w:rsid w:val="00E05FE3"/>
    <w:rsid w:val="00E07658"/>
    <w:rsid w:val="00E13172"/>
    <w:rsid w:val="00E1394B"/>
    <w:rsid w:val="00E14D48"/>
    <w:rsid w:val="00E167AB"/>
    <w:rsid w:val="00E17D97"/>
    <w:rsid w:val="00E21E3C"/>
    <w:rsid w:val="00E226AE"/>
    <w:rsid w:val="00E27BD0"/>
    <w:rsid w:val="00E30ABE"/>
    <w:rsid w:val="00E368FE"/>
    <w:rsid w:val="00E36C32"/>
    <w:rsid w:val="00E37E37"/>
    <w:rsid w:val="00E43944"/>
    <w:rsid w:val="00E43DC7"/>
    <w:rsid w:val="00E4530E"/>
    <w:rsid w:val="00E4725F"/>
    <w:rsid w:val="00E506DE"/>
    <w:rsid w:val="00E53EFD"/>
    <w:rsid w:val="00E541F5"/>
    <w:rsid w:val="00E5460E"/>
    <w:rsid w:val="00E631BE"/>
    <w:rsid w:val="00E66CBE"/>
    <w:rsid w:val="00E67F5B"/>
    <w:rsid w:val="00E72B16"/>
    <w:rsid w:val="00E73EF8"/>
    <w:rsid w:val="00E81A79"/>
    <w:rsid w:val="00E83154"/>
    <w:rsid w:val="00E904B4"/>
    <w:rsid w:val="00E91044"/>
    <w:rsid w:val="00E91904"/>
    <w:rsid w:val="00E91A08"/>
    <w:rsid w:val="00E943E4"/>
    <w:rsid w:val="00EA2364"/>
    <w:rsid w:val="00EA30B8"/>
    <w:rsid w:val="00EA37A6"/>
    <w:rsid w:val="00EC0ECB"/>
    <w:rsid w:val="00EC22A6"/>
    <w:rsid w:val="00EC5180"/>
    <w:rsid w:val="00EC6CAA"/>
    <w:rsid w:val="00ED50E7"/>
    <w:rsid w:val="00EE10D7"/>
    <w:rsid w:val="00EE3C24"/>
    <w:rsid w:val="00EE5F45"/>
    <w:rsid w:val="00EE6AC8"/>
    <w:rsid w:val="00EF19E4"/>
    <w:rsid w:val="00EF25D0"/>
    <w:rsid w:val="00EF36C8"/>
    <w:rsid w:val="00EF5B42"/>
    <w:rsid w:val="00F03E00"/>
    <w:rsid w:val="00F12FC8"/>
    <w:rsid w:val="00F13704"/>
    <w:rsid w:val="00F15683"/>
    <w:rsid w:val="00F15F5D"/>
    <w:rsid w:val="00F163C6"/>
    <w:rsid w:val="00F16435"/>
    <w:rsid w:val="00F241C8"/>
    <w:rsid w:val="00F2649E"/>
    <w:rsid w:val="00F30A73"/>
    <w:rsid w:val="00F328A5"/>
    <w:rsid w:val="00F3329D"/>
    <w:rsid w:val="00F411DC"/>
    <w:rsid w:val="00F42290"/>
    <w:rsid w:val="00F424C1"/>
    <w:rsid w:val="00F43551"/>
    <w:rsid w:val="00F44F91"/>
    <w:rsid w:val="00F46953"/>
    <w:rsid w:val="00F46D4B"/>
    <w:rsid w:val="00F473AF"/>
    <w:rsid w:val="00F556C7"/>
    <w:rsid w:val="00F55EB8"/>
    <w:rsid w:val="00F61E8B"/>
    <w:rsid w:val="00F630E3"/>
    <w:rsid w:val="00F63AF5"/>
    <w:rsid w:val="00F66FDF"/>
    <w:rsid w:val="00F67E64"/>
    <w:rsid w:val="00F7286F"/>
    <w:rsid w:val="00F7357C"/>
    <w:rsid w:val="00F815D8"/>
    <w:rsid w:val="00F81AAF"/>
    <w:rsid w:val="00F82896"/>
    <w:rsid w:val="00F82AA7"/>
    <w:rsid w:val="00F9212F"/>
    <w:rsid w:val="00F93BC8"/>
    <w:rsid w:val="00F9709C"/>
    <w:rsid w:val="00FA186F"/>
    <w:rsid w:val="00FA2B56"/>
    <w:rsid w:val="00FA6A05"/>
    <w:rsid w:val="00FB6C3B"/>
    <w:rsid w:val="00FB6DB2"/>
    <w:rsid w:val="00FB72F3"/>
    <w:rsid w:val="00FC0041"/>
    <w:rsid w:val="00FC0500"/>
    <w:rsid w:val="00FC1EE9"/>
    <w:rsid w:val="00FC2C2A"/>
    <w:rsid w:val="00FC2E61"/>
    <w:rsid w:val="00FC5B27"/>
    <w:rsid w:val="00FC6991"/>
    <w:rsid w:val="00FD0425"/>
    <w:rsid w:val="00FE2088"/>
    <w:rsid w:val="00FE21E1"/>
    <w:rsid w:val="00FE3B7E"/>
    <w:rsid w:val="00FE5338"/>
    <w:rsid w:val="00FF395D"/>
    <w:rsid w:val="00FF3D69"/>
    <w:rsid w:val="00FF42C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77"/>
    <o:shapelayout v:ext="edit">
      <o:idmap v:ext="edit" data="2"/>
    </o:shapelayout>
  </w:shapeDefaults>
  <w:decimalSymbol w:val=","/>
  <w:listSeparator w:val=";"/>
  <w14:docId w14:val="4F477288"/>
  <w15:docId w15:val="{EB3B3629-EBBD-47BE-ABBE-66D35FB0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10BCD"/>
    <w:pPr>
      <w:widowControl w:val="0"/>
      <w:autoSpaceDE w:val="0"/>
      <w:autoSpaceDN w:val="0"/>
      <w:spacing w:after="0" w:line="240" w:lineRule="auto"/>
    </w:pPr>
    <w:rPr>
      <w:rFonts w:ascii="Calibri" w:eastAsia="Calibri" w:hAnsi="Calibri" w:cs="Calibri"/>
      <w:lang w:val="pt-PT"/>
    </w:rPr>
  </w:style>
  <w:style w:type="paragraph" w:styleId="Ttulo1">
    <w:name w:val="heading 1"/>
    <w:aliases w:val="Section Heading,No numbers,H1,R1,H11,ITT t1,PA Chapter,1,h1,Header 1,H12,H111,H13,H112,H14,H113,H15,H114,H16,H115,H17,H116,H18,H117,H19,H118,H110,H119,H120,H1110,H121,H1111,H131,H1121,H141,H1131,H151,H1141,H161,H1151"/>
    <w:basedOn w:val="Normal"/>
    <w:next w:val="Normal"/>
    <w:link w:val="Ttulo1Char"/>
    <w:qFormat/>
    <w:rsid w:val="007B61E6"/>
    <w:pPr>
      <w:keepNext/>
      <w:widowControl/>
      <w:autoSpaceDE/>
      <w:autoSpaceDN/>
      <w:jc w:val="center"/>
      <w:outlineLvl w:val="0"/>
    </w:pPr>
    <w:rPr>
      <w:rFonts w:ascii="Arial" w:eastAsia="Times New Roman" w:hAnsi="Arial" w:cs="Times New Roman"/>
      <w:b/>
      <w:bCs/>
      <w:sz w:val="20"/>
      <w:szCs w:val="20"/>
    </w:rPr>
  </w:style>
  <w:style w:type="paragraph" w:styleId="Ttulo2">
    <w:name w:val="heading 2"/>
    <w:basedOn w:val="Normal"/>
    <w:next w:val="Normal"/>
    <w:link w:val="Ttulo2Char"/>
    <w:qFormat/>
    <w:rsid w:val="007B61E6"/>
    <w:pPr>
      <w:keepNext/>
      <w:widowControl/>
      <w:autoSpaceDE/>
      <w:autoSpaceDN/>
      <w:ind w:right="284"/>
      <w:jc w:val="center"/>
      <w:outlineLvl w:val="1"/>
    </w:pPr>
    <w:rPr>
      <w:rFonts w:ascii="Times New Roman" w:eastAsia="Times New Roman" w:hAnsi="Times New Roman" w:cs="Times New Roman"/>
      <w:sz w:val="28"/>
      <w:szCs w:val="20"/>
    </w:rPr>
  </w:style>
  <w:style w:type="paragraph" w:styleId="Ttulo3">
    <w:name w:val="heading 3"/>
    <w:basedOn w:val="Normal"/>
    <w:next w:val="Normal"/>
    <w:link w:val="Ttulo3Char"/>
    <w:qFormat/>
    <w:rsid w:val="007B61E6"/>
    <w:pPr>
      <w:keepNext/>
      <w:widowControl/>
      <w:autoSpaceDE/>
      <w:autoSpaceDN/>
      <w:jc w:val="center"/>
      <w:outlineLvl w:val="2"/>
    </w:pPr>
    <w:rPr>
      <w:rFonts w:ascii="Times New Roman" w:eastAsia="Times New Roman" w:hAnsi="Times New Roman" w:cs="Times New Roman"/>
      <w:b/>
      <w:bCs/>
      <w:i/>
      <w:iCs/>
      <w:sz w:val="20"/>
      <w:szCs w:val="20"/>
    </w:rPr>
  </w:style>
  <w:style w:type="paragraph" w:styleId="Ttulo4">
    <w:name w:val="heading 4"/>
    <w:basedOn w:val="Normal"/>
    <w:next w:val="Normal"/>
    <w:link w:val="Ttulo4Char"/>
    <w:qFormat/>
    <w:rsid w:val="007B61E6"/>
    <w:pPr>
      <w:keepNext/>
      <w:widowControl/>
      <w:autoSpaceDE/>
      <w:autoSpaceDN/>
      <w:jc w:val="both"/>
      <w:outlineLvl w:val="3"/>
    </w:pPr>
    <w:rPr>
      <w:rFonts w:ascii="Times New Roman" w:eastAsia="Times New Roman" w:hAnsi="Times New Roman" w:cs="Times New Roman"/>
      <w:sz w:val="28"/>
      <w:szCs w:val="24"/>
      <w:lang w:val="pt-BR" w:eastAsia="pt-BR"/>
    </w:rPr>
  </w:style>
  <w:style w:type="paragraph" w:styleId="Ttulo5">
    <w:name w:val="heading 5"/>
    <w:basedOn w:val="Normal"/>
    <w:next w:val="Normal"/>
    <w:link w:val="Ttulo5Char"/>
    <w:qFormat/>
    <w:rsid w:val="007B61E6"/>
    <w:pPr>
      <w:keepNext/>
      <w:widowControl/>
      <w:autoSpaceDE/>
      <w:autoSpaceDN/>
      <w:jc w:val="center"/>
      <w:outlineLvl w:val="4"/>
    </w:pPr>
    <w:rPr>
      <w:rFonts w:ascii="Times New Roman" w:eastAsia="Times New Roman" w:hAnsi="Times New Roman" w:cs="Times New Roman"/>
      <w:sz w:val="28"/>
      <w:szCs w:val="24"/>
    </w:rPr>
  </w:style>
  <w:style w:type="paragraph" w:styleId="Ttulo6">
    <w:name w:val="heading 6"/>
    <w:basedOn w:val="Normal"/>
    <w:next w:val="Normal"/>
    <w:link w:val="Ttulo6Char"/>
    <w:qFormat/>
    <w:rsid w:val="007B61E6"/>
    <w:pPr>
      <w:widowControl/>
      <w:autoSpaceDE/>
      <w:autoSpaceDN/>
      <w:spacing w:before="240" w:after="60"/>
      <w:outlineLvl w:val="5"/>
    </w:pPr>
    <w:rPr>
      <w:rFonts w:ascii="Times New Roman" w:eastAsia="Times New Roman" w:hAnsi="Times New Roman" w:cs="Times New Roman"/>
      <w:b/>
      <w:bCs/>
      <w:lang w:val="pt-BR" w:eastAsia="pt-BR"/>
    </w:rPr>
  </w:style>
  <w:style w:type="paragraph" w:styleId="Ttulo7">
    <w:name w:val="heading 7"/>
    <w:basedOn w:val="Normal"/>
    <w:next w:val="Normal"/>
    <w:link w:val="Ttulo7Char"/>
    <w:qFormat/>
    <w:rsid w:val="007B61E6"/>
    <w:pPr>
      <w:widowControl/>
      <w:autoSpaceDE/>
      <w:autoSpaceDN/>
      <w:spacing w:before="240" w:after="60"/>
      <w:outlineLvl w:val="6"/>
    </w:pPr>
    <w:rPr>
      <w:rFonts w:ascii="Times New Roman" w:eastAsia="Times New Roman" w:hAnsi="Times New Roman" w:cs="Times New Roman"/>
      <w:sz w:val="24"/>
      <w:szCs w:val="24"/>
    </w:rPr>
  </w:style>
  <w:style w:type="paragraph" w:styleId="Ttulo8">
    <w:name w:val="heading 8"/>
    <w:basedOn w:val="Normal"/>
    <w:next w:val="Normal"/>
    <w:link w:val="Ttulo8Char"/>
    <w:qFormat/>
    <w:rsid w:val="007B61E6"/>
    <w:pPr>
      <w:keepNext/>
      <w:widowControl/>
      <w:autoSpaceDE/>
      <w:autoSpaceDN/>
      <w:ind w:left="-190" w:hanging="180"/>
      <w:jc w:val="center"/>
      <w:outlineLvl w:val="7"/>
    </w:pPr>
    <w:rPr>
      <w:rFonts w:ascii="Arial" w:eastAsia="Times New Roman" w:hAnsi="Arial" w:cs="Arial"/>
      <w:b/>
      <w:bCs/>
      <w:sz w:val="20"/>
      <w:szCs w:val="20"/>
      <w:lang w:val="pt-BR" w:eastAsia="pt-BR"/>
    </w:rPr>
  </w:style>
  <w:style w:type="paragraph" w:styleId="Ttulo9">
    <w:name w:val="heading 9"/>
    <w:basedOn w:val="Normal"/>
    <w:next w:val="Normal"/>
    <w:link w:val="Ttulo9Char"/>
    <w:qFormat/>
    <w:rsid w:val="007B61E6"/>
    <w:pPr>
      <w:widowControl/>
      <w:autoSpaceDE/>
      <w:autoSpaceDN/>
      <w:spacing w:before="240" w:after="60"/>
      <w:outlineLvl w:val="8"/>
    </w:pPr>
    <w:rPr>
      <w:rFonts w:ascii="Arial" w:eastAsia="Times New Roman" w:hAnsi="Arial"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qFormat/>
    <w:rsid w:val="00F328A5"/>
    <w:rPr>
      <w:sz w:val="16"/>
      <w:szCs w:val="16"/>
    </w:rPr>
  </w:style>
  <w:style w:type="character" w:customStyle="1" w:styleId="CorpodetextoChar">
    <w:name w:val="Corpo de texto Char"/>
    <w:basedOn w:val="Fontepargpadro"/>
    <w:link w:val="Corpodetexto"/>
    <w:qFormat/>
    <w:rsid w:val="00F328A5"/>
    <w:rPr>
      <w:rFonts w:ascii="Calibri" w:eastAsia="Calibri" w:hAnsi="Calibri" w:cs="Calibri"/>
      <w:sz w:val="16"/>
      <w:szCs w:val="16"/>
      <w:lang w:val="pt-PT"/>
    </w:rPr>
  </w:style>
  <w:style w:type="paragraph" w:styleId="Ttulo">
    <w:name w:val="Title"/>
    <w:basedOn w:val="Normal"/>
    <w:link w:val="TtuloChar"/>
    <w:qFormat/>
    <w:rsid w:val="00F328A5"/>
    <w:pPr>
      <w:spacing w:before="88"/>
      <w:ind w:left="3145" w:right="2956" w:hanging="552"/>
    </w:pPr>
    <w:rPr>
      <w:rFonts w:ascii="Arial" w:eastAsia="Arial" w:hAnsi="Arial" w:cs="Arial"/>
      <w:b/>
      <w:bCs/>
      <w:sz w:val="36"/>
      <w:szCs w:val="36"/>
    </w:rPr>
  </w:style>
  <w:style w:type="character" w:customStyle="1" w:styleId="TtuloChar">
    <w:name w:val="Título Char"/>
    <w:basedOn w:val="Fontepargpadro"/>
    <w:link w:val="Ttulo"/>
    <w:rsid w:val="00F328A5"/>
    <w:rPr>
      <w:rFonts w:ascii="Arial" w:eastAsia="Arial" w:hAnsi="Arial" w:cs="Arial"/>
      <w:b/>
      <w:bCs/>
      <w:sz w:val="36"/>
      <w:szCs w:val="36"/>
      <w:lang w:val="pt-PT"/>
    </w:rPr>
  </w:style>
  <w:style w:type="paragraph" w:styleId="Cabealho">
    <w:name w:val="header"/>
    <w:aliases w:val="Cabeçalho superior,Heading 1a"/>
    <w:basedOn w:val="Normal"/>
    <w:link w:val="CabealhoChar"/>
    <w:uiPriority w:val="99"/>
    <w:unhideWhenUsed/>
    <w:rsid w:val="00F328A5"/>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F328A5"/>
    <w:rPr>
      <w:rFonts w:ascii="Calibri" w:eastAsia="Calibri" w:hAnsi="Calibri" w:cs="Calibri"/>
      <w:lang w:val="pt-PT"/>
    </w:rPr>
  </w:style>
  <w:style w:type="character" w:customStyle="1" w:styleId="fontstyle01">
    <w:name w:val="fontstyle01"/>
    <w:basedOn w:val="Fontepargpadro"/>
    <w:rsid w:val="0032581F"/>
    <w:rPr>
      <w:rFonts w:ascii="Arial Narrow" w:hAnsi="Arial Narrow" w:hint="default"/>
      <w:b w:val="0"/>
      <w:bCs w:val="0"/>
      <w:i w:val="0"/>
      <w:iCs w:val="0"/>
      <w:color w:val="000000"/>
      <w:sz w:val="24"/>
      <w:szCs w:val="24"/>
    </w:rPr>
  </w:style>
  <w:style w:type="paragraph" w:styleId="Textodebalo">
    <w:name w:val="Balloon Text"/>
    <w:basedOn w:val="Normal"/>
    <w:link w:val="TextodebaloChar"/>
    <w:unhideWhenUsed/>
    <w:rsid w:val="00BE4744"/>
    <w:rPr>
      <w:rFonts w:ascii="Tahoma" w:hAnsi="Tahoma" w:cs="Tahoma"/>
      <w:sz w:val="16"/>
      <w:szCs w:val="16"/>
    </w:rPr>
  </w:style>
  <w:style w:type="character" w:customStyle="1" w:styleId="TextodebaloChar">
    <w:name w:val="Texto de balão Char"/>
    <w:basedOn w:val="Fontepargpadro"/>
    <w:link w:val="Textodebalo"/>
    <w:rsid w:val="00BE4744"/>
    <w:rPr>
      <w:rFonts w:ascii="Tahoma" w:eastAsia="Calibri" w:hAnsi="Tahoma" w:cs="Tahoma"/>
      <w:sz w:val="16"/>
      <w:szCs w:val="16"/>
      <w:lang w:val="pt-PT"/>
    </w:rPr>
  </w:style>
  <w:style w:type="character" w:customStyle="1" w:styleId="Ttulo1Char">
    <w:name w:val="Título 1 Char"/>
    <w:aliases w:val="Section Heading Char,No numbers Char,H1 Char,R1 Char,H11 Char,ITT t1 Char,PA Chapter Char,1 Char,h1 Char,Header 1 Char,H12 Char,H111 Char,H13 Char,H112 Char,H14 Char,H113 Char,H15 Char,H114 Char,H16 Char,H115 Char,H17 Char,H116 Char"/>
    <w:basedOn w:val="Fontepargpadro"/>
    <w:link w:val="Ttulo1"/>
    <w:rsid w:val="007B61E6"/>
    <w:rPr>
      <w:rFonts w:ascii="Arial" w:eastAsia="Times New Roman" w:hAnsi="Arial" w:cs="Times New Roman"/>
      <w:b/>
      <w:bCs/>
      <w:sz w:val="20"/>
      <w:szCs w:val="20"/>
    </w:rPr>
  </w:style>
  <w:style w:type="character" w:customStyle="1" w:styleId="Ttulo2Char">
    <w:name w:val="Título 2 Char"/>
    <w:basedOn w:val="Fontepargpadro"/>
    <w:link w:val="Ttulo2"/>
    <w:rsid w:val="007B61E6"/>
    <w:rPr>
      <w:rFonts w:ascii="Times New Roman" w:eastAsia="Times New Roman" w:hAnsi="Times New Roman" w:cs="Times New Roman"/>
      <w:sz w:val="28"/>
      <w:szCs w:val="20"/>
    </w:rPr>
  </w:style>
  <w:style w:type="character" w:customStyle="1" w:styleId="Ttulo3Char">
    <w:name w:val="Título 3 Char"/>
    <w:basedOn w:val="Fontepargpadro"/>
    <w:link w:val="Ttulo3"/>
    <w:rsid w:val="007B61E6"/>
    <w:rPr>
      <w:rFonts w:ascii="Times New Roman" w:eastAsia="Times New Roman" w:hAnsi="Times New Roman" w:cs="Times New Roman"/>
      <w:b/>
      <w:bCs/>
      <w:i/>
      <w:iCs/>
      <w:sz w:val="20"/>
      <w:szCs w:val="20"/>
    </w:rPr>
  </w:style>
  <w:style w:type="character" w:customStyle="1" w:styleId="Ttulo4Char">
    <w:name w:val="Título 4 Char"/>
    <w:basedOn w:val="Fontepargpadro"/>
    <w:link w:val="Ttulo4"/>
    <w:rsid w:val="007B61E6"/>
    <w:rPr>
      <w:rFonts w:ascii="Times New Roman" w:eastAsia="Times New Roman" w:hAnsi="Times New Roman" w:cs="Times New Roman"/>
      <w:sz w:val="28"/>
      <w:szCs w:val="24"/>
      <w:lang w:eastAsia="pt-BR"/>
    </w:rPr>
  </w:style>
  <w:style w:type="character" w:customStyle="1" w:styleId="Ttulo5Char">
    <w:name w:val="Título 5 Char"/>
    <w:basedOn w:val="Fontepargpadro"/>
    <w:link w:val="Ttulo5"/>
    <w:rsid w:val="007B61E6"/>
    <w:rPr>
      <w:rFonts w:ascii="Times New Roman" w:eastAsia="Times New Roman" w:hAnsi="Times New Roman" w:cs="Times New Roman"/>
      <w:sz w:val="28"/>
      <w:szCs w:val="24"/>
    </w:rPr>
  </w:style>
  <w:style w:type="character" w:customStyle="1" w:styleId="Ttulo6Char">
    <w:name w:val="Título 6 Char"/>
    <w:basedOn w:val="Fontepargpadro"/>
    <w:link w:val="Ttulo6"/>
    <w:rsid w:val="007B61E6"/>
    <w:rPr>
      <w:rFonts w:ascii="Times New Roman" w:eastAsia="Times New Roman" w:hAnsi="Times New Roman" w:cs="Times New Roman"/>
      <w:b/>
      <w:bCs/>
      <w:lang w:eastAsia="pt-BR"/>
    </w:rPr>
  </w:style>
  <w:style w:type="character" w:customStyle="1" w:styleId="Ttulo7Char">
    <w:name w:val="Título 7 Char"/>
    <w:basedOn w:val="Fontepargpadro"/>
    <w:link w:val="Ttulo7"/>
    <w:rsid w:val="007B61E6"/>
    <w:rPr>
      <w:rFonts w:ascii="Times New Roman" w:eastAsia="Times New Roman" w:hAnsi="Times New Roman" w:cs="Times New Roman"/>
      <w:sz w:val="24"/>
      <w:szCs w:val="24"/>
    </w:rPr>
  </w:style>
  <w:style w:type="character" w:customStyle="1" w:styleId="Ttulo8Char">
    <w:name w:val="Título 8 Char"/>
    <w:basedOn w:val="Fontepargpadro"/>
    <w:link w:val="Ttulo8"/>
    <w:rsid w:val="007B61E6"/>
    <w:rPr>
      <w:rFonts w:ascii="Arial" w:eastAsia="Times New Roman" w:hAnsi="Arial" w:cs="Arial"/>
      <w:b/>
      <w:bCs/>
      <w:sz w:val="20"/>
      <w:szCs w:val="20"/>
      <w:lang w:eastAsia="pt-BR"/>
    </w:rPr>
  </w:style>
  <w:style w:type="character" w:customStyle="1" w:styleId="Ttulo9Char">
    <w:name w:val="Título 9 Char"/>
    <w:basedOn w:val="Fontepargpadro"/>
    <w:link w:val="Ttulo9"/>
    <w:rsid w:val="007B61E6"/>
    <w:rPr>
      <w:rFonts w:ascii="Arial" w:eastAsia="Times New Roman" w:hAnsi="Arial" w:cs="Times New Roman"/>
    </w:rPr>
  </w:style>
  <w:style w:type="paragraph" w:styleId="Rodap">
    <w:name w:val="footer"/>
    <w:basedOn w:val="Normal"/>
    <w:link w:val="RodapChar"/>
    <w:uiPriority w:val="99"/>
    <w:rsid w:val="007B61E6"/>
    <w:pPr>
      <w:widowControl/>
      <w:tabs>
        <w:tab w:val="center" w:pos="4419"/>
        <w:tab w:val="right" w:pos="8838"/>
      </w:tabs>
      <w:autoSpaceDE/>
      <w:autoSpaceDN/>
    </w:pPr>
    <w:rPr>
      <w:rFonts w:ascii="Times New Roman" w:eastAsia="Times New Roman" w:hAnsi="Times New Roman" w:cs="Times New Roman"/>
      <w:sz w:val="20"/>
      <w:szCs w:val="20"/>
      <w:lang w:val="pt-BR" w:eastAsia="pt-BR"/>
    </w:rPr>
  </w:style>
  <w:style w:type="character" w:customStyle="1" w:styleId="RodapChar">
    <w:name w:val="Rodapé Char"/>
    <w:basedOn w:val="Fontepargpadro"/>
    <w:link w:val="Rodap"/>
    <w:uiPriority w:val="99"/>
    <w:qFormat/>
    <w:rsid w:val="007B61E6"/>
    <w:rPr>
      <w:rFonts w:ascii="Times New Roman" w:eastAsia="Times New Roman" w:hAnsi="Times New Roman" w:cs="Times New Roman"/>
      <w:sz w:val="20"/>
      <w:szCs w:val="20"/>
      <w:lang w:eastAsia="pt-BR"/>
    </w:rPr>
  </w:style>
  <w:style w:type="paragraph" w:styleId="Corpodetexto3">
    <w:name w:val="Body Text 3"/>
    <w:basedOn w:val="Normal"/>
    <w:link w:val="Corpodetexto3Char"/>
    <w:rsid w:val="007B61E6"/>
    <w:pPr>
      <w:widowControl/>
      <w:autoSpaceDE/>
      <w:autoSpaceDN/>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7B61E6"/>
    <w:rPr>
      <w:rFonts w:ascii="Times New Roman" w:eastAsia="Times New Roman" w:hAnsi="Times New Roman" w:cs="Times New Roman"/>
      <w:sz w:val="16"/>
      <w:szCs w:val="16"/>
    </w:rPr>
  </w:style>
  <w:style w:type="paragraph" w:styleId="Corpodetexto2">
    <w:name w:val="Body Text 2"/>
    <w:basedOn w:val="Normal"/>
    <w:link w:val="Corpodetexto2Char"/>
    <w:rsid w:val="007B61E6"/>
    <w:pPr>
      <w:widowControl/>
      <w:autoSpaceDE/>
      <w:autoSpaceDN/>
      <w:spacing w:after="120" w:line="480" w:lineRule="auto"/>
    </w:pPr>
    <w:rPr>
      <w:rFonts w:ascii="Times New Roman" w:eastAsia="Times New Roman" w:hAnsi="Times New Roman" w:cs="Times New Roman"/>
      <w:sz w:val="20"/>
      <w:szCs w:val="20"/>
      <w:lang w:val="pt-BR" w:eastAsia="pt-BR"/>
    </w:rPr>
  </w:style>
  <w:style w:type="character" w:customStyle="1" w:styleId="Corpodetexto2Char">
    <w:name w:val="Corpo de texto 2 Char"/>
    <w:basedOn w:val="Fontepargpadro"/>
    <w:link w:val="Corpodetexto2"/>
    <w:rsid w:val="007B61E6"/>
    <w:rPr>
      <w:rFonts w:ascii="Times New Roman" w:eastAsia="Times New Roman" w:hAnsi="Times New Roman" w:cs="Times New Roman"/>
      <w:sz w:val="20"/>
      <w:szCs w:val="20"/>
      <w:lang w:eastAsia="pt-BR"/>
    </w:rPr>
  </w:style>
  <w:style w:type="paragraph" w:customStyle="1" w:styleId="Default">
    <w:name w:val="Default"/>
    <w:link w:val="DefaultChar"/>
    <w:qFormat/>
    <w:rsid w:val="007B61E6"/>
    <w:pPr>
      <w:autoSpaceDE w:val="0"/>
      <w:autoSpaceDN w:val="0"/>
      <w:adjustRightInd w:val="0"/>
      <w:spacing w:after="0" w:line="240" w:lineRule="auto"/>
    </w:pPr>
    <w:rPr>
      <w:rFonts w:ascii="Arial" w:eastAsia="Times New Roman" w:hAnsi="Arial" w:cs="Arial"/>
      <w:color w:val="000000"/>
      <w:sz w:val="24"/>
      <w:szCs w:val="24"/>
      <w:lang w:eastAsia="pt-BR"/>
    </w:rPr>
  </w:style>
  <w:style w:type="paragraph" w:customStyle="1" w:styleId="WW-Recuodecorpodetexto3">
    <w:name w:val="WW-Recuo de corpo de texto 3"/>
    <w:basedOn w:val="Default"/>
    <w:next w:val="Default"/>
    <w:rsid w:val="007B61E6"/>
    <w:rPr>
      <w:rFonts w:cs="Times New Roman"/>
      <w:color w:val="auto"/>
      <w:sz w:val="20"/>
    </w:rPr>
  </w:style>
  <w:style w:type="paragraph" w:styleId="Textoembloco">
    <w:name w:val="Block Text"/>
    <w:basedOn w:val="Default"/>
    <w:next w:val="Default"/>
    <w:rsid w:val="007B61E6"/>
    <w:rPr>
      <w:rFonts w:cs="Times New Roman"/>
      <w:color w:val="auto"/>
      <w:sz w:val="20"/>
    </w:rPr>
  </w:style>
  <w:style w:type="character" w:styleId="Hyperlink">
    <w:name w:val="Hyperlink"/>
    <w:uiPriority w:val="99"/>
    <w:rsid w:val="007B61E6"/>
    <w:rPr>
      <w:color w:val="0000FF"/>
      <w:u w:val="single"/>
    </w:rPr>
  </w:style>
  <w:style w:type="paragraph" w:styleId="Recuodecorpodetexto2">
    <w:name w:val="Body Text Indent 2"/>
    <w:basedOn w:val="Normal"/>
    <w:link w:val="Recuodecorpodetexto2Char"/>
    <w:rsid w:val="007B61E6"/>
    <w:pPr>
      <w:widowControl/>
      <w:autoSpaceDE/>
      <w:autoSpaceDN/>
      <w:spacing w:after="120" w:line="480" w:lineRule="auto"/>
      <w:ind w:left="283"/>
    </w:pPr>
    <w:rPr>
      <w:rFonts w:ascii="Times New Roman" w:eastAsia="Times New Roman" w:hAnsi="Times New Roman" w:cs="Times New Roman"/>
      <w:sz w:val="24"/>
      <w:szCs w:val="24"/>
    </w:rPr>
  </w:style>
  <w:style w:type="character" w:customStyle="1" w:styleId="Recuodecorpodetexto2Char">
    <w:name w:val="Recuo de corpo de texto 2 Char"/>
    <w:basedOn w:val="Fontepargpadro"/>
    <w:link w:val="Recuodecorpodetexto2"/>
    <w:rsid w:val="007B61E6"/>
    <w:rPr>
      <w:rFonts w:ascii="Times New Roman" w:eastAsia="Times New Roman" w:hAnsi="Times New Roman" w:cs="Times New Roman"/>
      <w:sz w:val="24"/>
      <w:szCs w:val="24"/>
    </w:rPr>
  </w:style>
  <w:style w:type="paragraph" w:styleId="Recuodecorpodetexto">
    <w:name w:val="Body Text Indent"/>
    <w:basedOn w:val="Normal"/>
    <w:link w:val="RecuodecorpodetextoChar"/>
    <w:rsid w:val="007B61E6"/>
    <w:pPr>
      <w:widowControl/>
      <w:autoSpaceDE/>
      <w:autoSpaceDN/>
      <w:spacing w:after="120"/>
      <w:ind w:left="283"/>
    </w:pPr>
    <w:rPr>
      <w:rFonts w:ascii="Times New Roman" w:eastAsia="Times New Roman" w:hAnsi="Times New Roman" w:cs="Times New Roman"/>
      <w:sz w:val="24"/>
      <w:szCs w:val="24"/>
      <w:lang w:val="pt-BR" w:eastAsia="pt-BR"/>
    </w:rPr>
  </w:style>
  <w:style w:type="character" w:customStyle="1" w:styleId="RecuodecorpodetextoChar">
    <w:name w:val="Recuo de corpo de texto Char"/>
    <w:basedOn w:val="Fontepargpadro"/>
    <w:link w:val="Recuodecorpodetexto"/>
    <w:rsid w:val="007B61E6"/>
    <w:rPr>
      <w:rFonts w:ascii="Times New Roman" w:eastAsia="Times New Roman" w:hAnsi="Times New Roman" w:cs="Times New Roman"/>
      <w:sz w:val="24"/>
      <w:szCs w:val="24"/>
      <w:lang w:eastAsia="pt-BR"/>
    </w:rPr>
  </w:style>
  <w:style w:type="paragraph" w:customStyle="1" w:styleId="WW-Corpodetexto2">
    <w:name w:val="WW-Corpo de texto 2"/>
    <w:basedOn w:val="Normal"/>
    <w:rsid w:val="007B61E6"/>
    <w:pPr>
      <w:widowControl/>
      <w:tabs>
        <w:tab w:val="left" w:pos="851"/>
      </w:tabs>
      <w:suppressAutoHyphens/>
      <w:autoSpaceDE/>
      <w:autoSpaceDN/>
      <w:jc w:val="both"/>
    </w:pPr>
    <w:rPr>
      <w:rFonts w:ascii="Arial" w:eastAsia="Times New Roman" w:hAnsi="Arial" w:cs="Times New Roman"/>
      <w:sz w:val="24"/>
      <w:szCs w:val="24"/>
      <w:lang w:val="pt-BR" w:eastAsia="pt-BR"/>
    </w:rPr>
  </w:style>
  <w:style w:type="character" w:styleId="Forte">
    <w:name w:val="Strong"/>
    <w:uiPriority w:val="22"/>
    <w:qFormat/>
    <w:rsid w:val="007B61E6"/>
    <w:rPr>
      <w:b/>
    </w:rPr>
  </w:style>
  <w:style w:type="character" w:customStyle="1" w:styleId="HTMLMarkup">
    <w:name w:val="HTML Markup"/>
    <w:rsid w:val="007B61E6"/>
    <w:rPr>
      <w:vanish/>
      <w:color w:val="FF0000"/>
    </w:rPr>
  </w:style>
  <w:style w:type="character" w:styleId="Nmerodepgina">
    <w:name w:val="page number"/>
    <w:basedOn w:val="Fontepargpadro"/>
    <w:rsid w:val="007B61E6"/>
  </w:style>
  <w:style w:type="paragraph" w:customStyle="1" w:styleId="xl24">
    <w:name w:val="xl24"/>
    <w:basedOn w:val="Normal"/>
    <w:rsid w:val="007B61E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Unicode MS" w:eastAsia="Arial Unicode MS" w:hAnsi="Arial Unicode MS" w:cs="Arial Unicode MS"/>
      <w:sz w:val="24"/>
      <w:szCs w:val="24"/>
      <w:lang w:val="pt-BR" w:eastAsia="pt-BR"/>
    </w:rPr>
  </w:style>
  <w:style w:type="paragraph" w:customStyle="1" w:styleId="xl25">
    <w:name w:val="xl25"/>
    <w:basedOn w:val="Normal"/>
    <w:rsid w:val="007B61E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Unicode MS" w:eastAsia="Arial Unicode MS" w:hAnsi="Arial Unicode MS" w:cs="Arial Unicode MS"/>
      <w:sz w:val="24"/>
      <w:szCs w:val="24"/>
      <w:lang w:val="pt-BR" w:eastAsia="pt-BR"/>
    </w:rPr>
  </w:style>
  <w:style w:type="paragraph" w:customStyle="1" w:styleId="xl26">
    <w:name w:val="xl26"/>
    <w:basedOn w:val="Normal"/>
    <w:rsid w:val="007B61E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Unicode MS" w:eastAsia="Arial Unicode MS" w:hAnsi="Arial Unicode MS" w:cs="Arial Unicode MS"/>
      <w:sz w:val="24"/>
      <w:szCs w:val="24"/>
      <w:lang w:val="pt-BR" w:eastAsia="pt-BR"/>
    </w:rPr>
  </w:style>
  <w:style w:type="paragraph" w:customStyle="1" w:styleId="xl27">
    <w:name w:val="xl27"/>
    <w:basedOn w:val="Normal"/>
    <w:rsid w:val="007B61E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eastAsia="Arial Unicode MS" w:hAnsi="Arial" w:cs="Arial"/>
      <w:b/>
      <w:bCs/>
      <w:sz w:val="24"/>
      <w:szCs w:val="24"/>
      <w:lang w:val="pt-BR" w:eastAsia="pt-BR"/>
    </w:rPr>
  </w:style>
  <w:style w:type="paragraph" w:styleId="NormalWeb">
    <w:name w:val="Normal (Web)"/>
    <w:basedOn w:val="Normal"/>
    <w:uiPriority w:val="99"/>
    <w:rsid w:val="007B61E6"/>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Data">
    <w:name w:val="Date"/>
    <w:basedOn w:val="Normal"/>
    <w:next w:val="Normal"/>
    <w:link w:val="DataChar"/>
    <w:rsid w:val="007B61E6"/>
    <w:pPr>
      <w:widowControl/>
      <w:autoSpaceDE/>
      <w:autoSpaceDN/>
    </w:pPr>
    <w:rPr>
      <w:rFonts w:ascii="Times New Roman" w:eastAsia="Times New Roman" w:hAnsi="Times New Roman" w:cs="Times New Roman"/>
      <w:sz w:val="24"/>
      <w:szCs w:val="24"/>
      <w:lang w:val="pt-BR" w:eastAsia="pt-BR"/>
    </w:rPr>
  </w:style>
  <w:style w:type="character" w:customStyle="1" w:styleId="DataChar">
    <w:name w:val="Data Char"/>
    <w:basedOn w:val="Fontepargpadro"/>
    <w:link w:val="Data"/>
    <w:rsid w:val="007B61E6"/>
    <w:rPr>
      <w:rFonts w:ascii="Times New Roman" w:eastAsia="Times New Roman" w:hAnsi="Times New Roman" w:cs="Times New Roman"/>
      <w:sz w:val="24"/>
      <w:szCs w:val="24"/>
      <w:lang w:eastAsia="pt-BR"/>
    </w:rPr>
  </w:style>
  <w:style w:type="table" w:styleId="Tabelacomgrade">
    <w:name w:val="Table Grid"/>
    <w:basedOn w:val="Tabelanormal"/>
    <w:uiPriority w:val="39"/>
    <w:rsid w:val="007B61E6"/>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aliases w:val="numbered,List Paragraph1,List Paragraph Char Char,Equipment,List Paragraph11,List 1 Paragraph,b1,Normal Sentence,List Paragraph111,lp1,Use Case List Paragraph,Heading2,FooterText,Paragraphe de liste1,列出段落,列出段落1,B1,List I Paragraph,l"/>
    <w:basedOn w:val="Normal"/>
    <w:link w:val="PargrafodaListaChar"/>
    <w:uiPriority w:val="34"/>
    <w:qFormat/>
    <w:rsid w:val="007B61E6"/>
    <w:pPr>
      <w:widowControl/>
      <w:autoSpaceDE/>
      <w:autoSpaceDN/>
      <w:spacing w:after="200" w:line="276" w:lineRule="auto"/>
      <w:ind w:left="720"/>
      <w:contextualSpacing/>
    </w:pPr>
    <w:rPr>
      <w:rFonts w:cs="Times New Roman"/>
      <w:lang w:val="pt-BR"/>
    </w:rPr>
  </w:style>
  <w:style w:type="character" w:customStyle="1" w:styleId="FontStyle8">
    <w:name w:val="Font Style8"/>
    <w:rsid w:val="007B61E6"/>
    <w:rPr>
      <w:color w:val="000000"/>
      <w:sz w:val="24"/>
      <w:lang w:val="en-US"/>
    </w:rPr>
  </w:style>
  <w:style w:type="paragraph" w:styleId="SemEspaamento">
    <w:name w:val="No Spacing"/>
    <w:link w:val="SemEspaamentoChar"/>
    <w:uiPriority w:val="1"/>
    <w:qFormat/>
    <w:rsid w:val="007B61E6"/>
    <w:pPr>
      <w:numPr>
        <w:numId w:val="4"/>
      </w:numPr>
      <w:tabs>
        <w:tab w:val="clear" w:pos="360"/>
      </w:tabs>
      <w:spacing w:after="0" w:line="240" w:lineRule="auto"/>
      <w:ind w:left="0" w:firstLine="0"/>
    </w:pPr>
    <w:rPr>
      <w:rFonts w:ascii="Times New Roman" w:eastAsia="Times New Roman" w:hAnsi="Times New Roman" w:cs="Times New Roman"/>
      <w:sz w:val="20"/>
      <w:szCs w:val="20"/>
      <w:lang w:eastAsia="pt-BR"/>
    </w:rPr>
  </w:style>
  <w:style w:type="paragraph" w:styleId="Commarcadores">
    <w:name w:val="List Bullet"/>
    <w:basedOn w:val="Normal"/>
    <w:unhideWhenUsed/>
    <w:rsid w:val="007B61E6"/>
    <w:pPr>
      <w:widowControl/>
      <w:numPr>
        <w:numId w:val="5"/>
      </w:numPr>
      <w:tabs>
        <w:tab w:val="clear" w:pos="643"/>
        <w:tab w:val="num" w:pos="360"/>
      </w:tabs>
      <w:autoSpaceDE/>
      <w:autoSpaceDN/>
      <w:spacing w:after="200" w:line="276" w:lineRule="auto"/>
      <w:ind w:left="360"/>
    </w:pPr>
    <w:rPr>
      <w:rFonts w:eastAsia="Times New Roman" w:cs="Times New Roman"/>
      <w:lang w:val="pt-BR" w:eastAsia="pt-BR"/>
    </w:rPr>
  </w:style>
  <w:style w:type="paragraph" w:styleId="Commarcadores2">
    <w:name w:val="List Bullet 2"/>
    <w:basedOn w:val="Normal"/>
    <w:unhideWhenUsed/>
    <w:rsid w:val="007B61E6"/>
    <w:pPr>
      <w:widowControl/>
      <w:tabs>
        <w:tab w:val="num" w:pos="643"/>
      </w:tabs>
      <w:autoSpaceDE/>
      <w:autoSpaceDN/>
      <w:spacing w:after="200" w:line="276" w:lineRule="auto"/>
      <w:ind w:left="643" w:hanging="360"/>
    </w:pPr>
    <w:rPr>
      <w:rFonts w:eastAsia="Times New Roman" w:cs="Times New Roman"/>
      <w:lang w:val="pt-BR" w:eastAsia="pt-BR"/>
    </w:rPr>
  </w:style>
  <w:style w:type="character" w:customStyle="1" w:styleId="SaudaoChar">
    <w:name w:val="Saudação Char"/>
    <w:basedOn w:val="Fontepargpadro"/>
    <w:link w:val="Saudao"/>
    <w:rsid w:val="007B61E6"/>
  </w:style>
  <w:style w:type="paragraph" w:styleId="Saudao">
    <w:name w:val="Salutation"/>
    <w:basedOn w:val="Normal"/>
    <w:next w:val="Normal"/>
    <w:link w:val="SaudaoChar"/>
    <w:unhideWhenUsed/>
    <w:rsid w:val="007B61E6"/>
    <w:pPr>
      <w:widowControl/>
      <w:autoSpaceDE/>
      <w:autoSpaceDN/>
      <w:spacing w:after="200" w:line="276" w:lineRule="auto"/>
    </w:pPr>
    <w:rPr>
      <w:rFonts w:asciiTheme="minorHAnsi" w:eastAsiaTheme="minorHAnsi" w:hAnsiTheme="minorHAnsi" w:cstheme="minorBidi"/>
      <w:lang w:val="pt-BR"/>
    </w:rPr>
  </w:style>
  <w:style w:type="character" w:customStyle="1" w:styleId="SaudaoChar1">
    <w:name w:val="Saudação Char1"/>
    <w:basedOn w:val="Fontepargpadro"/>
    <w:uiPriority w:val="99"/>
    <w:rsid w:val="007B61E6"/>
    <w:rPr>
      <w:rFonts w:ascii="Calibri" w:eastAsia="Calibri" w:hAnsi="Calibri" w:cs="Calibri"/>
      <w:lang w:val="pt-PT"/>
    </w:rPr>
  </w:style>
  <w:style w:type="character" w:customStyle="1" w:styleId="WW8Num6z0">
    <w:name w:val="WW8Num6z0"/>
    <w:rsid w:val="007B61E6"/>
    <w:rPr>
      <w:rFonts w:ascii="Arial" w:hAnsi="Arial" w:cs="Arial"/>
      <w:b w:val="0"/>
      <w:i w:val="0"/>
      <w:sz w:val="24"/>
      <w:u w:val="none"/>
    </w:rPr>
  </w:style>
  <w:style w:type="character" w:customStyle="1" w:styleId="WW8Num9z0">
    <w:name w:val="WW8Num9z0"/>
    <w:rsid w:val="007B61E6"/>
    <w:rPr>
      <w:rFonts w:ascii="Verdana" w:eastAsia="Times New Roman" w:hAnsi="Verdana" w:cs="Times New Roman"/>
    </w:rPr>
  </w:style>
  <w:style w:type="character" w:customStyle="1" w:styleId="WW8Num9z1">
    <w:name w:val="WW8Num9z1"/>
    <w:rsid w:val="007B61E6"/>
    <w:rPr>
      <w:rFonts w:ascii="Courier New" w:hAnsi="Courier New" w:cs="Courier New"/>
    </w:rPr>
  </w:style>
  <w:style w:type="character" w:customStyle="1" w:styleId="WW8Num9z2">
    <w:name w:val="WW8Num9z2"/>
    <w:rsid w:val="007B61E6"/>
    <w:rPr>
      <w:rFonts w:ascii="Wingdings" w:hAnsi="Wingdings" w:cs="Wingdings"/>
    </w:rPr>
  </w:style>
  <w:style w:type="character" w:customStyle="1" w:styleId="WW8Num9z3">
    <w:name w:val="WW8Num9z3"/>
    <w:rsid w:val="007B61E6"/>
    <w:rPr>
      <w:rFonts w:ascii="Symbol" w:hAnsi="Symbol" w:cs="Symbol"/>
    </w:rPr>
  </w:style>
  <w:style w:type="character" w:customStyle="1" w:styleId="WW8Num11z0">
    <w:name w:val="WW8Num11z0"/>
    <w:rsid w:val="007B61E6"/>
    <w:rPr>
      <w:rFonts w:eastAsia="Times New Roman"/>
      <w:color w:val="000000"/>
    </w:rPr>
  </w:style>
  <w:style w:type="character" w:customStyle="1" w:styleId="WW8Num17z0">
    <w:name w:val="WW8Num17z0"/>
    <w:rsid w:val="007B61E6"/>
    <w:rPr>
      <w:rFonts w:ascii="Wingdings" w:hAnsi="Wingdings" w:cs="Wingdings"/>
    </w:rPr>
  </w:style>
  <w:style w:type="character" w:customStyle="1" w:styleId="WW8Num17z1">
    <w:name w:val="WW8Num17z1"/>
    <w:rsid w:val="007B61E6"/>
    <w:rPr>
      <w:rFonts w:ascii="Courier New" w:hAnsi="Courier New" w:cs="Courier New"/>
    </w:rPr>
  </w:style>
  <w:style w:type="character" w:customStyle="1" w:styleId="WW8Num17z3">
    <w:name w:val="WW8Num17z3"/>
    <w:rsid w:val="007B61E6"/>
    <w:rPr>
      <w:rFonts w:ascii="Symbol" w:hAnsi="Symbol" w:cs="Symbol"/>
    </w:rPr>
  </w:style>
  <w:style w:type="character" w:customStyle="1" w:styleId="WW8Num30z0">
    <w:name w:val="WW8Num30z0"/>
    <w:rsid w:val="007B61E6"/>
    <w:rPr>
      <w:rFonts w:ascii="Wingdings" w:hAnsi="Wingdings" w:cs="Wingdings"/>
    </w:rPr>
  </w:style>
  <w:style w:type="character" w:customStyle="1" w:styleId="WW8Num30z1">
    <w:name w:val="WW8Num30z1"/>
    <w:rsid w:val="007B61E6"/>
    <w:rPr>
      <w:rFonts w:ascii="Courier New" w:hAnsi="Courier New" w:cs="Courier New"/>
    </w:rPr>
  </w:style>
  <w:style w:type="character" w:customStyle="1" w:styleId="WW8Num30z3">
    <w:name w:val="WW8Num30z3"/>
    <w:rsid w:val="007B61E6"/>
    <w:rPr>
      <w:rFonts w:ascii="Symbol" w:hAnsi="Symbol" w:cs="Symbol"/>
    </w:rPr>
  </w:style>
  <w:style w:type="character" w:customStyle="1" w:styleId="WW8Num31z0">
    <w:name w:val="WW8Num31z0"/>
    <w:rsid w:val="007B61E6"/>
    <w:rPr>
      <w:rFonts w:ascii="Symbol" w:hAnsi="Symbol" w:cs="Symbol"/>
    </w:rPr>
  </w:style>
  <w:style w:type="character" w:customStyle="1" w:styleId="WW8Num31z1">
    <w:name w:val="WW8Num31z1"/>
    <w:rsid w:val="007B61E6"/>
    <w:rPr>
      <w:rFonts w:ascii="Courier New" w:hAnsi="Courier New" w:cs="Courier New"/>
    </w:rPr>
  </w:style>
  <w:style w:type="character" w:customStyle="1" w:styleId="WW8Num31z2">
    <w:name w:val="WW8Num31z2"/>
    <w:rsid w:val="007B61E6"/>
    <w:rPr>
      <w:rFonts w:ascii="Wingdings" w:hAnsi="Wingdings" w:cs="Wingdings"/>
    </w:rPr>
  </w:style>
  <w:style w:type="character" w:customStyle="1" w:styleId="WW8Num32z0">
    <w:name w:val="WW8Num32z0"/>
    <w:rsid w:val="007B61E6"/>
    <w:rPr>
      <w:b/>
    </w:rPr>
  </w:style>
  <w:style w:type="character" w:customStyle="1" w:styleId="WW8Num38z1">
    <w:name w:val="WW8Num38z1"/>
    <w:rsid w:val="007B61E6"/>
    <w:rPr>
      <w:rFonts w:ascii="Times New Roman" w:hAnsi="Times New Roman" w:cs="Times New Roman"/>
      <w:sz w:val="22"/>
    </w:rPr>
  </w:style>
  <w:style w:type="character" w:customStyle="1" w:styleId="WW8Num39z0">
    <w:name w:val="WW8Num39z0"/>
    <w:rsid w:val="007B61E6"/>
    <w:rPr>
      <w:rFonts w:ascii="Wingdings" w:hAnsi="Wingdings" w:cs="Wingdings"/>
    </w:rPr>
  </w:style>
  <w:style w:type="character" w:customStyle="1" w:styleId="WW8Num39z1">
    <w:name w:val="WW8Num39z1"/>
    <w:rsid w:val="007B61E6"/>
    <w:rPr>
      <w:rFonts w:ascii="Courier New" w:hAnsi="Courier New" w:cs="Courier New"/>
    </w:rPr>
  </w:style>
  <w:style w:type="character" w:customStyle="1" w:styleId="WW8Num39z3">
    <w:name w:val="WW8Num39z3"/>
    <w:rsid w:val="007B61E6"/>
    <w:rPr>
      <w:rFonts w:ascii="Symbol" w:hAnsi="Symbol" w:cs="Symbol"/>
    </w:rPr>
  </w:style>
  <w:style w:type="character" w:customStyle="1" w:styleId="WW8Num44z0">
    <w:name w:val="WW8Num44z0"/>
    <w:rsid w:val="007B61E6"/>
    <w:rPr>
      <w:rFonts w:ascii="Wingdings" w:hAnsi="Wingdings" w:cs="Wingdings"/>
    </w:rPr>
  </w:style>
  <w:style w:type="character" w:customStyle="1" w:styleId="WW8Num44z1">
    <w:name w:val="WW8Num44z1"/>
    <w:rsid w:val="007B61E6"/>
    <w:rPr>
      <w:rFonts w:ascii="Courier New" w:hAnsi="Courier New" w:cs="Courier New"/>
    </w:rPr>
  </w:style>
  <w:style w:type="character" w:customStyle="1" w:styleId="WW8Num44z3">
    <w:name w:val="WW8Num44z3"/>
    <w:rsid w:val="007B61E6"/>
    <w:rPr>
      <w:rFonts w:ascii="Symbol" w:hAnsi="Symbol" w:cs="Symbol"/>
    </w:rPr>
  </w:style>
  <w:style w:type="character" w:customStyle="1" w:styleId="WW8Num49z0">
    <w:name w:val="WW8Num49z0"/>
    <w:rsid w:val="007B61E6"/>
    <w:rPr>
      <w:rFonts w:ascii="Verdana" w:eastAsia="Times New Roman" w:hAnsi="Verdana" w:cs="Times New Roman"/>
    </w:rPr>
  </w:style>
  <w:style w:type="character" w:customStyle="1" w:styleId="WW8Num49z1">
    <w:name w:val="WW8Num49z1"/>
    <w:rsid w:val="007B61E6"/>
    <w:rPr>
      <w:rFonts w:ascii="Courier New" w:hAnsi="Courier New" w:cs="Courier New"/>
    </w:rPr>
  </w:style>
  <w:style w:type="character" w:customStyle="1" w:styleId="WW8Num49z2">
    <w:name w:val="WW8Num49z2"/>
    <w:rsid w:val="007B61E6"/>
    <w:rPr>
      <w:rFonts w:ascii="Wingdings" w:hAnsi="Wingdings" w:cs="Wingdings"/>
    </w:rPr>
  </w:style>
  <w:style w:type="character" w:customStyle="1" w:styleId="WW8Num49z3">
    <w:name w:val="WW8Num49z3"/>
    <w:rsid w:val="007B61E6"/>
    <w:rPr>
      <w:rFonts w:ascii="Symbol" w:hAnsi="Symbol" w:cs="Symbol"/>
    </w:rPr>
  </w:style>
  <w:style w:type="character" w:customStyle="1" w:styleId="WW8Num53z0">
    <w:name w:val="WW8Num53z0"/>
    <w:rsid w:val="007B61E6"/>
    <w:rPr>
      <w:rFonts w:ascii="Symbol" w:hAnsi="Symbol" w:cs="Symbol"/>
    </w:rPr>
  </w:style>
  <w:style w:type="character" w:customStyle="1" w:styleId="WW8Num54z0">
    <w:name w:val="WW8Num54z0"/>
    <w:rsid w:val="007B61E6"/>
    <w:rPr>
      <w:rFonts w:ascii="Wingdings" w:hAnsi="Wingdings" w:cs="Wingdings"/>
    </w:rPr>
  </w:style>
  <w:style w:type="character" w:customStyle="1" w:styleId="WW8Num54z1">
    <w:name w:val="WW8Num54z1"/>
    <w:rsid w:val="007B61E6"/>
    <w:rPr>
      <w:rFonts w:ascii="Courier New" w:hAnsi="Courier New" w:cs="Courier New"/>
    </w:rPr>
  </w:style>
  <w:style w:type="character" w:customStyle="1" w:styleId="WW8Num54z3">
    <w:name w:val="WW8Num54z3"/>
    <w:rsid w:val="007B61E6"/>
    <w:rPr>
      <w:rFonts w:ascii="Symbol" w:hAnsi="Symbol" w:cs="Symbol"/>
    </w:rPr>
  </w:style>
  <w:style w:type="character" w:customStyle="1" w:styleId="WW8Num55z0">
    <w:name w:val="WW8Num55z0"/>
    <w:rsid w:val="007B61E6"/>
    <w:rPr>
      <w:b w:val="0"/>
    </w:rPr>
  </w:style>
  <w:style w:type="character" w:customStyle="1" w:styleId="WW8Num56z0">
    <w:name w:val="WW8Num56z0"/>
    <w:rsid w:val="007B61E6"/>
    <w:rPr>
      <w:rFonts w:ascii="Symbol" w:hAnsi="Symbol" w:cs="Symbol"/>
    </w:rPr>
  </w:style>
  <w:style w:type="character" w:customStyle="1" w:styleId="WW8Num71z0">
    <w:name w:val="WW8Num71z0"/>
    <w:rsid w:val="007B61E6"/>
    <w:rPr>
      <w:b w:val="0"/>
    </w:rPr>
  </w:style>
  <w:style w:type="character" w:customStyle="1" w:styleId="WW8Num71z1">
    <w:name w:val="WW8Num71z1"/>
    <w:rsid w:val="007B61E6"/>
    <w:rPr>
      <w:i w:val="0"/>
    </w:rPr>
  </w:style>
  <w:style w:type="character" w:customStyle="1" w:styleId="WW8Num76z0">
    <w:name w:val="WW8Num76z0"/>
    <w:rsid w:val="007B61E6"/>
    <w:rPr>
      <w:rFonts w:ascii="Wingdings" w:hAnsi="Wingdings" w:cs="Wingdings"/>
    </w:rPr>
  </w:style>
  <w:style w:type="character" w:customStyle="1" w:styleId="Fontepargpadro1">
    <w:name w:val="Fonte parág. padrão1"/>
    <w:rsid w:val="007B61E6"/>
  </w:style>
  <w:style w:type="character" w:customStyle="1" w:styleId="Recuodecorpodetexto3Char">
    <w:name w:val="Recuo de corpo de texto 3 Char"/>
    <w:link w:val="Recuodecorpodetexto3"/>
    <w:rsid w:val="007B61E6"/>
    <w:rPr>
      <w:sz w:val="16"/>
      <w:szCs w:val="16"/>
    </w:rPr>
  </w:style>
  <w:style w:type="paragraph" w:styleId="Recuodecorpodetexto3">
    <w:name w:val="Body Text Indent 3"/>
    <w:basedOn w:val="Normal"/>
    <w:link w:val="Recuodecorpodetexto3Char"/>
    <w:rsid w:val="007B61E6"/>
    <w:pPr>
      <w:widowControl/>
      <w:autoSpaceDE/>
      <w:autoSpaceDN/>
      <w:spacing w:after="120"/>
      <w:ind w:left="283"/>
    </w:pPr>
    <w:rPr>
      <w:rFonts w:asciiTheme="minorHAnsi" w:eastAsiaTheme="minorHAnsi" w:hAnsiTheme="minorHAnsi" w:cstheme="minorBidi"/>
      <w:sz w:val="16"/>
      <w:szCs w:val="16"/>
    </w:rPr>
  </w:style>
  <w:style w:type="character" w:customStyle="1" w:styleId="Recuodecorpodetexto3Char1">
    <w:name w:val="Recuo de corpo de texto 3 Char1"/>
    <w:basedOn w:val="Fontepargpadro"/>
    <w:uiPriority w:val="99"/>
    <w:rsid w:val="007B61E6"/>
    <w:rPr>
      <w:rFonts w:ascii="Calibri" w:eastAsia="Calibri" w:hAnsi="Calibri" w:cs="Calibri"/>
      <w:sz w:val="16"/>
      <w:szCs w:val="16"/>
      <w:lang w:val="pt-PT"/>
    </w:rPr>
  </w:style>
  <w:style w:type="character" w:customStyle="1" w:styleId="TextosemFormataoChar">
    <w:name w:val="Texto sem Formatação Char"/>
    <w:link w:val="TextosemFormatao"/>
    <w:uiPriority w:val="99"/>
    <w:rsid w:val="007B61E6"/>
    <w:rPr>
      <w:rFonts w:ascii="Courier New" w:hAnsi="Courier New" w:cs="Courier New"/>
    </w:rPr>
  </w:style>
  <w:style w:type="paragraph" w:styleId="TextosemFormatao">
    <w:name w:val="Plain Text"/>
    <w:basedOn w:val="Normal"/>
    <w:link w:val="TextosemFormataoChar"/>
    <w:uiPriority w:val="99"/>
    <w:rsid w:val="007B61E6"/>
    <w:pPr>
      <w:widowControl/>
      <w:autoSpaceDE/>
      <w:autoSpaceDN/>
    </w:pPr>
    <w:rPr>
      <w:rFonts w:ascii="Courier New" w:eastAsiaTheme="minorHAnsi" w:hAnsi="Courier New" w:cs="Courier New"/>
      <w:lang w:val="pt-BR"/>
    </w:rPr>
  </w:style>
  <w:style w:type="character" w:customStyle="1" w:styleId="TextosemFormataoChar1">
    <w:name w:val="Texto sem Formatação Char1"/>
    <w:basedOn w:val="Fontepargpadro"/>
    <w:uiPriority w:val="99"/>
    <w:rsid w:val="007B61E6"/>
    <w:rPr>
      <w:rFonts w:ascii="Consolas" w:eastAsia="Calibri" w:hAnsi="Consolas" w:cs="Calibri"/>
      <w:sz w:val="21"/>
      <w:szCs w:val="21"/>
      <w:lang w:val="pt-PT"/>
    </w:rPr>
  </w:style>
  <w:style w:type="character" w:customStyle="1" w:styleId="SubttuloChar">
    <w:name w:val="Subtítulo Char"/>
    <w:rsid w:val="007B61E6"/>
    <w:rPr>
      <w:rFonts w:ascii="Arial" w:hAnsi="Arial" w:cs="Arial"/>
      <w:b/>
    </w:rPr>
  </w:style>
  <w:style w:type="character" w:customStyle="1" w:styleId="Refdecomentrio1">
    <w:name w:val="Ref. de comentário1"/>
    <w:rsid w:val="007B61E6"/>
    <w:rPr>
      <w:sz w:val="16"/>
      <w:szCs w:val="16"/>
    </w:rPr>
  </w:style>
  <w:style w:type="character" w:customStyle="1" w:styleId="TextodecomentrioChar1">
    <w:name w:val="Texto de comentário Char1"/>
    <w:basedOn w:val="Fontepargpadro1"/>
    <w:rsid w:val="007B61E6"/>
  </w:style>
  <w:style w:type="character" w:customStyle="1" w:styleId="WW-Fontepargpadro111">
    <w:name w:val="WW-Fonte parág. padrão111"/>
    <w:rsid w:val="007B61E6"/>
  </w:style>
  <w:style w:type="character" w:customStyle="1" w:styleId="WW8Num7z0">
    <w:name w:val="WW8Num7z0"/>
    <w:rsid w:val="007B61E6"/>
    <w:rPr>
      <w:rFonts w:ascii="Symbol" w:hAnsi="Symbol" w:cs="Symbol"/>
    </w:rPr>
  </w:style>
  <w:style w:type="character" w:customStyle="1" w:styleId="Smbolosdenumerao">
    <w:name w:val="Símbolos de numeração"/>
    <w:rsid w:val="007B61E6"/>
  </w:style>
  <w:style w:type="character" w:styleId="HiperlinkVisitado">
    <w:name w:val="FollowedHyperlink"/>
    <w:rsid w:val="007B61E6"/>
    <w:rPr>
      <w:color w:val="800080"/>
      <w:u w:val="single"/>
    </w:rPr>
  </w:style>
  <w:style w:type="character" w:customStyle="1" w:styleId="AssuntodocomentrioChar">
    <w:name w:val="Assunto do comentário Char"/>
    <w:basedOn w:val="TextodecomentrioChar1"/>
    <w:rsid w:val="007B61E6"/>
  </w:style>
  <w:style w:type="paragraph" w:customStyle="1" w:styleId="Ttulo10">
    <w:name w:val="Título1"/>
    <w:basedOn w:val="Normal"/>
    <w:next w:val="Corpodetexto"/>
    <w:rsid w:val="007B61E6"/>
    <w:pPr>
      <w:keepNext/>
      <w:widowControl/>
      <w:suppressAutoHyphens/>
      <w:autoSpaceDE/>
      <w:autoSpaceDN/>
      <w:spacing w:before="240" w:after="120"/>
    </w:pPr>
    <w:rPr>
      <w:rFonts w:ascii="Arial" w:eastAsia="Arial Unicode MS" w:hAnsi="Arial" w:cs="Mangal"/>
      <w:sz w:val="28"/>
      <w:szCs w:val="28"/>
      <w:lang w:val="pt-BR" w:eastAsia="ar-SA"/>
    </w:rPr>
  </w:style>
  <w:style w:type="paragraph" w:styleId="Lista">
    <w:name w:val="List"/>
    <w:basedOn w:val="Corpodetexto"/>
    <w:rsid w:val="007B61E6"/>
    <w:pPr>
      <w:widowControl/>
      <w:suppressAutoHyphens/>
      <w:autoSpaceDE/>
      <w:autoSpaceDN/>
      <w:jc w:val="both"/>
    </w:pPr>
    <w:rPr>
      <w:rFonts w:ascii="Times New Roman" w:eastAsia="Times New Roman" w:hAnsi="Times New Roman" w:cs="Times New Roman"/>
      <w:sz w:val="20"/>
      <w:szCs w:val="20"/>
      <w:lang w:eastAsia="ar-SA"/>
    </w:rPr>
  </w:style>
  <w:style w:type="paragraph" w:customStyle="1" w:styleId="Legenda1">
    <w:name w:val="Legenda1"/>
    <w:basedOn w:val="Normal"/>
    <w:next w:val="Normal"/>
    <w:rsid w:val="007B61E6"/>
    <w:pPr>
      <w:widowControl/>
      <w:pBdr>
        <w:top w:val="single" w:sz="4" w:space="1" w:color="000000"/>
        <w:left w:val="single" w:sz="4" w:space="1" w:color="000000"/>
        <w:bottom w:val="single" w:sz="4" w:space="1" w:color="000000"/>
        <w:right w:val="single" w:sz="4" w:space="1" w:color="000000"/>
      </w:pBdr>
      <w:tabs>
        <w:tab w:val="left" w:pos="1134"/>
      </w:tabs>
      <w:suppressAutoHyphens/>
      <w:autoSpaceDE/>
      <w:autoSpaceDN/>
      <w:ind w:left="1134"/>
      <w:jc w:val="both"/>
    </w:pPr>
    <w:rPr>
      <w:rFonts w:ascii="Times New Roman" w:eastAsia="Times New Roman" w:hAnsi="Times New Roman" w:cs="Times New Roman"/>
      <w:b/>
      <w:sz w:val="24"/>
      <w:szCs w:val="20"/>
      <w:lang w:val="pt-BR" w:eastAsia="ar-SA"/>
    </w:rPr>
  </w:style>
  <w:style w:type="paragraph" w:customStyle="1" w:styleId="ndice">
    <w:name w:val="Índice"/>
    <w:basedOn w:val="Normal"/>
    <w:rsid w:val="007B61E6"/>
    <w:pPr>
      <w:widowControl/>
      <w:suppressLineNumbers/>
      <w:suppressAutoHyphens/>
      <w:autoSpaceDE/>
      <w:autoSpaceDN/>
    </w:pPr>
    <w:rPr>
      <w:rFonts w:ascii="Times New Roman" w:eastAsia="Times New Roman" w:hAnsi="Times New Roman" w:cs="Times New Roman"/>
      <w:sz w:val="20"/>
      <w:szCs w:val="20"/>
      <w:lang w:val="pt-BR" w:eastAsia="ar-SA"/>
    </w:rPr>
  </w:style>
  <w:style w:type="paragraph" w:customStyle="1" w:styleId="BC-PargrafoNormal">
    <w:name w:val="BC-Parágrafo Normal"/>
    <w:basedOn w:val="Normal"/>
    <w:rsid w:val="007B61E6"/>
    <w:pPr>
      <w:tabs>
        <w:tab w:val="left" w:pos="0"/>
        <w:tab w:val="left" w:pos="1701"/>
      </w:tabs>
      <w:suppressAutoHyphens/>
      <w:autoSpaceDE/>
      <w:autoSpaceDN/>
      <w:jc w:val="both"/>
    </w:pPr>
    <w:rPr>
      <w:rFonts w:ascii="Arial" w:eastAsia="Times New Roman" w:hAnsi="Arial" w:cs="Arial"/>
      <w:sz w:val="24"/>
      <w:szCs w:val="20"/>
      <w:lang w:val="pt-BR" w:eastAsia="ar-SA"/>
    </w:rPr>
  </w:style>
  <w:style w:type="paragraph" w:customStyle="1" w:styleId="Recuodecorpodetexto31">
    <w:name w:val="Recuo de corpo de texto 31"/>
    <w:basedOn w:val="Normal"/>
    <w:rsid w:val="007B61E6"/>
    <w:pPr>
      <w:widowControl/>
      <w:suppressAutoHyphens/>
      <w:autoSpaceDE/>
      <w:autoSpaceDN/>
      <w:ind w:left="708"/>
      <w:jc w:val="both"/>
    </w:pPr>
    <w:rPr>
      <w:rFonts w:ascii="Times New Roman" w:eastAsia="Times New Roman" w:hAnsi="Times New Roman" w:cs="Times New Roman"/>
      <w:sz w:val="20"/>
      <w:szCs w:val="20"/>
      <w:lang w:val="pt-BR" w:eastAsia="ar-SA"/>
    </w:rPr>
  </w:style>
  <w:style w:type="paragraph" w:customStyle="1" w:styleId="TextosemFormatao1">
    <w:name w:val="Texto sem Formatação1"/>
    <w:basedOn w:val="Normal"/>
    <w:rsid w:val="007B61E6"/>
    <w:pPr>
      <w:widowControl/>
      <w:suppressAutoHyphens/>
      <w:autoSpaceDE/>
      <w:autoSpaceDN/>
    </w:pPr>
    <w:rPr>
      <w:rFonts w:ascii="Courier New" w:eastAsia="Times New Roman" w:hAnsi="Courier New" w:cs="Courier New"/>
      <w:sz w:val="20"/>
      <w:szCs w:val="20"/>
      <w:lang w:val="pt-BR" w:eastAsia="ar-SA"/>
    </w:rPr>
  </w:style>
  <w:style w:type="paragraph" w:styleId="Subttulo">
    <w:name w:val="Subtitle"/>
    <w:basedOn w:val="Normal"/>
    <w:next w:val="Corpodetexto"/>
    <w:link w:val="SubttuloChar1"/>
    <w:qFormat/>
    <w:rsid w:val="007B61E6"/>
    <w:pPr>
      <w:widowControl/>
      <w:suppressAutoHyphens/>
      <w:autoSpaceDE/>
      <w:autoSpaceDN/>
      <w:jc w:val="center"/>
    </w:pPr>
    <w:rPr>
      <w:rFonts w:ascii="Arial" w:eastAsia="Times New Roman" w:hAnsi="Arial" w:cs="Times New Roman"/>
      <w:b/>
      <w:sz w:val="20"/>
      <w:szCs w:val="20"/>
      <w:lang w:eastAsia="ar-SA"/>
    </w:rPr>
  </w:style>
  <w:style w:type="character" w:customStyle="1" w:styleId="SubttuloChar1">
    <w:name w:val="Subtítulo Char1"/>
    <w:basedOn w:val="Fontepargpadro"/>
    <w:link w:val="Subttulo"/>
    <w:rsid w:val="007B61E6"/>
    <w:rPr>
      <w:rFonts w:ascii="Arial" w:eastAsia="Times New Roman" w:hAnsi="Arial" w:cs="Times New Roman"/>
      <w:b/>
      <w:sz w:val="20"/>
      <w:szCs w:val="20"/>
      <w:lang w:eastAsia="ar-SA"/>
    </w:rPr>
  </w:style>
  <w:style w:type="paragraph" w:customStyle="1" w:styleId="Numeragco2">
    <w:name w:val="Numera&lt;/g&gt;&lt;/c&gt;o2"/>
    <w:rsid w:val="007B61E6"/>
    <w:pPr>
      <w:suppressAutoHyphens/>
      <w:spacing w:before="120" w:after="120" w:line="240" w:lineRule="auto"/>
    </w:pPr>
    <w:rPr>
      <w:rFonts w:ascii="Arial" w:eastAsia="Times New Roman" w:hAnsi="Arial" w:cs="Arial"/>
      <w:color w:val="000000"/>
      <w:sz w:val="20"/>
      <w:szCs w:val="20"/>
      <w:lang w:val="en-US" w:eastAsia="ar-SA"/>
    </w:rPr>
  </w:style>
  <w:style w:type="paragraph" w:customStyle="1" w:styleId="Bullet">
    <w:name w:val="Bullet"/>
    <w:rsid w:val="007B61E6"/>
    <w:pPr>
      <w:suppressAutoHyphens/>
      <w:spacing w:after="60" w:line="240" w:lineRule="auto"/>
    </w:pPr>
    <w:rPr>
      <w:rFonts w:ascii="Arial" w:eastAsia="Times New Roman" w:hAnsi="Arial" w:cs="Arial"/>
      <w:color w:val="000000"/>
      <w:sz w:val="20"/>
      <w:szCs w:val="20"/>
      <w:lang w:val="en-US" w:eastAsia="ar-SA"/>
    </w:rPr>
  </w:style>
  <w:style w:type="paragraph" w:customStyle="1" w:styleId="WW-Padro">
    <w:name w:val="WW-Padrão"/>
    <w:rsid w:val="007B61E6"/>
    <w:pPr>
      <w:widowControl w:val="0"/>
      <w:suppressAutoHyphens/>
      <w:spacing w:after="0" w:line="240" w:lineRule="auto"/>
    </w:pPr>
    <w:rPr>
      <w:rFonts w:ascii="Arial" w:eastAsia="Times New Roman" w:hAnsi="Arial" w:cs="Arial"/>
      <w:sz w:val="24"/>
      <w:szCs w:val="20"/>
      <w:lang w:eastAsia="ar-SA"/>
    </w:rPr>
  </w:style>
  <w:style w:type="paragraph" w:customStyle="1" w:styleId="WW-Corpodetexto3">
    <w:name w:val="WW-Corpo de texto 3"/>
    <w:basedOn w:val="Normal"/>
    <w:rsid w:val="007B61E6"/>
    <w:pPr>
      <w:widowControl/>
      <w:suppressAutoHyphens/>
      <w:autoSpaceDE/>
      <w:autoSpaceDN/>
      <w:jc w:val="both"/>
    </w:pPr>
    <w:rPr>
      <w:rFonts w:ascii="Arial" w:eastAsia="Times New Roman" w:hAnsi="Arial" w:cs="Arial"/>
      <w:sz w:val="24"/>
      <w:szCs w:val="20"/>
      <w:lang w:val="pt-BR" w:eastAsia="ar-SA"/>
    </w:rPr>
  </w:style>
  <w:style w:type="paragraph" w:customStyle="1" w:styleId="Corpodetexto32">
    <w:name w:val="Corpo de texto 32"/>
    <w:basedOn w:val="Normal"/>
    <w:rsid w:val="007B61E6"/>
    <w:pPr>
      <w:widowControl/>
      <w:suppressAutoHyphens/>
      <w:autoSpaceDE/>
      <w:autoSpaceDN/>
      <w:jc w:val="both"/>
    </w:pPr>
    <w:rPr>
      <w:rFonts w:ascii="Times New Roman" w:eastAsia="Times New Roman" w:hAnsi="Times New Roman" w:cs="Times New Roman"/>
      <w:b/>
      <w:sz w:val="28"/>
      <w:szCs w:val="20"/>
      <w:lang w:val="pt-BR" w:eastAsia="ar-SA"/>
    </w:rPr>
  </w:style>
  <w:style w:type="paragraph" w:customStyle="1" w:styleId="Corpodetexto21">
    <w:name w:val="Corpo de texto 21"/>
    <w:basedOn w:val="Normal"/>
    <w:rsid w:val="007B61E6"/>
    <w:pPr>
      <w:widowControl/>
      <w:suppressAutoHyphens/>
      <w:autoSpaceDE/>
      <w:autoSpaceDN/>
      <w:jc w:val="both"/>
    </w:pPr>
    <w:rPr>
      <w:rFonts w:ascii="Times New Roman" w:eastAsia="Times New Roman" w:hAnsi="Times New Roman" w:cs="Times New Roman"/>
      <w:sz w:val="24"/>
      <w:szCs w:val="20"/>
      <w:lang w:val="pt-BR" w:eastAsia="ar-SA"/>
    </w:rPr>
  </w:style>
  <w:style w:type="paragraph" w:customStyle="1" w:styleId="Objetivo">
    <w:name w:val="Objetivo"/>
    <w:basedOn w:val="Ttulo4"/>
    <w:rsid w:val="007B61E6"/>
    <w:pPr>
      <w:suppressAutoHyphens/>
      <w:ind w:right="397" w:firstLine="851"/>
    </w:pPr>
    <w:rPr>
      <w:sz w:val="24"/>
      <w:szCs w:val="20"/>
      <w:lang w:eastAsia="ar-SA"/>
    </w:rPr>
  </w:style>
  <w:style w:type="paragraph" w:customStyle="1" w:styleId="WW-Corpodotexto">
    <w:name w:val="WW-Corpo do texto"/>
    <w:basedOn w:val="Normal"/>
    <w:rsid w:val="007B61E6"/>
    <w:pPr>
      <w:widowControl/>
      <w:suppressAutoHyphens/>
      <w:autoSpaceDE/>
      <w:autoSpaceDN/>
      <w:jc w:val="both"/>
    </w:pPr>
    <w:rPr>
      <w:rFonts w:ascii="Arial" w:eastAsia="Times New Roman" w:hAnsi="Arial" w:cs="Arial"/>
      <w:sz w:val="20"/>
      <w:szCs w:val="20"/>
      <w:lang w:val="pt-BR" w:eastAsia="ar-SA"/>
    </w:rPr>
  </w:style>
  <w:style w:type="paragraph" w:customStyle="1" w:styleId="Corpodetexto23">
    <w:name w:val="Corpo de texto 23"/>
    <w:basedOn w:val="Normal"/>
    <w:rsid w:val="007B61E6"/>
    <w:pPr>
      <w:widowControl/>
      <w:suppressAutoHyphens/>
      <w:autoSpaceDE/>
      <w:autoSpaceDN/>
      <w:jc w:val="center"/>
    </w:pPr>
    <w:rPr>
      <w:rFonts w:ascii="Arial" w:eastAsia="Times New Roman" w:hAnsi="Arial" w:cs="Arial"/>
      <w:b/>
      <w:color w:val="FF0000"/>
      <w:sz w:val="40"/>
      <w:szCs w:val="20"/>
      <w:u w:val="single"/>
      <w:lang w:val="pt-BR" w:eastAsia="ar-SA"/>
    </w:rPr>
  </w:style>
  <w:style w:type="paragraph" w:customStyle="1" w:styleId="Ttulo3ttulo3">
    <w:name w:val="Título 3.título 3"/>
    <w:basedOn w:val="Normal"/>
    <w:next w:val="Normal"/>
    <w:rsid w:val="007B61E6"/>
    <w:pPr>
      <w:keepNext/>
      <w:widowControl/>
      <w:numPr>
        <w:ilvl w:val="2"/>
        <w:numId w:val="1"/>
      </w:numPr>
      <w:suppressAutoHyphens/>
      <w:autoSpaceDE/>
      <w:autoSpaceDN/>
      <w:ind w:left="360" w:hanging="360"/>
      <w:outlineLvl w:val="2"/>
    </w:pPr>
    <w:rPr>
      <w:rFonts w:ascii="Times New Roman" w:eastAsia="Times New Roman" w:hAnsi="Times New Roman" w:cs="Times New Roman"/>
      <w:b/>
      <w:sz w:val="24"/>
      <w:szCs w:val="20"/>
      <w:lang w:val="pt-BR" w:eastAsia="ar-SA"/>
    </w:rPr>
  </w:style>
  <w:style w:type="paragraph" w:customStyle="1" w:styleId="TextoNormal">
    <w:name w:val="Texto Normal"/>
    <w:rsid w:val="007B61E6"/>
    <w:pPr>
      <w:suppressAutoHyphens/>
      <w:spacing w:before="60" w:after="60" w:line="240" w:lineRule="auto"/>
      <w:ind w:left="578" w:firstLine="1"/>
      <w:jc w:val="both"/>
    </w:pPr>
    <w:rPr>
      <w:rFonts w:ascii="Times New Roman" w:eastAsia="Times New Roman" w:hAnsi="Times New Roman" w:cs="Times New Roman"/>
      <w:szCs w:val="20"/>
      <w:lang w:eastAsia="ar-SA"/>
    </w:rPr>
  </w:style>
  <w:style w:type="paragraph" w:customStyle="1" w:styleId="Recuodecorpodetexto21">
    <w:name w:val="Recuo de corpo de texto 21"/>
    <w:basedOn w:val="Normal"/>
    <w:rsid w:val="007B61E6"/>
    <w:pPr>
      <w:widowControl/>
      <w:suppressAutoHyphens/>
      <w:autoSpaceDE/>
      <w:autoSpaceDN/>
      <w:ind w:firstLine="708"/>
      <w:jc w:val="both"/>
    </w:pPr>
    <w:rPr>
      <w:rFonts w:ascii="Arial" w:eastAsia="Times New Roman" w:hAnsi="Arial" w:cs="Arial"/>
      <w:color w:val="FF0000"/>
      <w:sz w:val="20"/>
      <w:szCs w:val="20"/>
      <w:lang w:val="pt-BR" w:eastAsia="ar-SA"/>
    </w:rPr>
  </w:style>
  <w:style w:type="paragraph" w:customStyle="1" w:styleId="Obr">
    <w:name w:val="Obr"/>
    <w:basedOn w:val="Normal"/>
    <w:rsid w:val="007B61E6"/>
    <w:pPr>
      <w:widowControl/>
      <w:numPr>
        <w:numId w:val="2"/>
      </w:numPr>
      <w:suppressAutoHyphens/>
      <w:autoSpaceDE/>
      <w:autoSpaceDN/>
      <w:ind w:left="0" w:firstLine="0"/>
      <w:jc w:val="both"/>
    </w:pPr>
    <w:rPr>
      <w:rFonts w:ascii="Times New Roman" w:eastAsia="Times New Roman" w:hAnsi="Times New Roman" w:cs="Times New Roman"/>
      <w:sz w:val="24"/>
      <w:szCs w:val="24"/>
      <w:lang w:val="pt-BR" w:eastAsia="ar-SA"/>
    </w:rPr>
  </w:style>
  <w:style w:type="paragraph" w:customStyle="1" w:styleId="Corpodetexto211">
    <w:name w:val="Corpo de texto 211"/>
    <w:basedOn w:val="Normal"/>
    <w:rsid w:val="007B61E6"/>
    <w:pPr>
      <w:widowControl/>
      <w:suppressAutoHyphens/>
      <w:autoSpaceDE/>
      <w:autoSpaceDN/>
    </w:pPr>
    <w:rPr>
      <w:rFonts w:ascii="Times New Roman" w:eastAsia="Times New Roman" w:hAnsi="Times New Roman" w:cs="Times New Roman"/>
      <w:sz w:val="20"/>
      <w:szCs w:val="20"/>
      <w:lang w:val="es-ES_tradnl" w:eastAsia="ar-SA"/>
    </w:rPr>
  </w:style>
  <w:style w:type="paragraph" w:customStyle="1" w:styleId="Textodecomentrio1">
    <w:name w:val="Texto de comentário1"/>
    <w:basedOn w:val="Normal"/>
    <w:rsid w:val="007B61E6"/>
    <w:pPr>
      <w:widowControl/>
      <w:suppressAutoHyphens/>
      <w:autoSpaceDE/>
      <w:autoSpaceDN/>
    </w:pPr>
    <w:rPr>
      <w:rFonts w:ascii="Times New Roman" w:eastAsia="Times New Roman" w:hAnsi="Times New Roman" w:cs="Times New Roman"/>
      <w:sz w:val="20"/>
      <w:szCs w:val="20"/>
      <w:lang w:val="pt-BR" w:eastAsia="ar-SA"/>
    </w:rPr>
  </w:style>
  <w:style w:type="paragraph" w:customStyle="1" w:styleId="ItemNOVO">
    <w:name w:val="ItemNOVO"/>
    <w:basedOn w:val="Normal"/>
    <w:rsid w:val="007B61E6"/>
    <w:pPr>
      <w:widowControl/>
      <w:tabs>
        <w:tab w:val="left" w:pos="0"/>
      </w:tabs>
      <w:suppressAutoHyphens/>
      <w:autoSpaceDE/>
      <w:autoSpaceDN/>
      <w:spacing w:before="40" w:line="360" w:lineRule="auto"/>
      <w:jc w:val="both"/>
    </w:pPr>
    <w:rPr>
      <w:rFonts w:ascii="Times New Roman" w:eastAsia="Times New Roman" w:hAnsi="Times New Roman" w:cs="Times New Roman"/>
      <w:sz w:val="24"/>
      <w:szCs w:val="20"/>
      <w:lang w:val="pt-BR" w:eastAsia="ar-SA"/>
    </w:rPr>
  </w:style>
  <w:style w:type="paragraph" w:customStyle="1" w:styleId="Corpodetexto31">
    <w:name w:val="Corpo de texto 31"/>
    <w:basedOn w:val="Normal"/>
    <w:rsid w:val="007B61E6"/>
    <w:pPr>
      <w:widowControl/>
      <w:suppressAutoHyphens/>
      <w:autoSpaceDE/>
      <w:autoSpaceDN/>
      <w:jc w:val="both"/>
    </w:pPr>
    <w:rPr>
      <w:rFonts w:ascii="Arial" w:eastAsia="Times New Roman" w:hAnsi="Arial" w:cs="Arial"/>
      <w:sz w:val="24"/>
      <w:szCs w:val="20"/>
      <w:lang w:eastAsia="ar-SA"/>
    </w:rPr>
  </w:style>
  <w:style w:type="paragraph" w:styleId="Sumrio2">
    <w:name w:val="toc 2"/>
    <w:basedOn w:val="Normal"/>
    <w:next w:val="Normal"/>
    <w:rsid w:val="007B61E6"/>
    <w:pPr>
      <w:widowControl/>
      <w:numPr>
        <w:numId w:val="3"/>
      </w:numPr>
      <w:suppressAutoHyphens/>
      <w:autoSpaceDE/>
      <w:autoSpaceDN/>
      <w:jc w:val="both"/>
    </w:pPr>
    <w:rPr>
      <w:rFonts w:ascii="Verdana" w:eastAsia="Times New Roman" w:hAnsi="Verdana" w:cs="Tahoma"/>
      <w:b/>
      <w:smallCaps/>
      <w:sz w:val="20"/>
      <w:lang w:val="pt-BR" w:eastAsia="ar-SA"/>
    </w:rPr>
  </w:style>
  <w:style w:type="paragraph" w:customStyle="1" w:styleId="BodyText21">
    <w:name w:val="Body Text 21"/>
    <w:basedOn w:val="Normal"/>
    <w:rsid w:val="007B61E6"/>
    <w:pPr>
      <w:widowControl/>
      <w:suppressAutoHyphens/>
      <w:autoSpaceDE/>
      <w:autoSpaceDN/>
      <w:jc w:val="both"/>
    </w:pPr>
    <w:rPr>
      <w:rFonts w:ascii="Times New Roman" w:eastAsia="Times New Roman" w:hAnsi="Times New Roman" w:cs="Times New Roman"/>
      <w:sz w:val="24"/>
      <w:szCs w:val="20"/>
      <w:lang w:val="pt-BR" w:eastAsia="ar-SA"/>
    </w:rPr>
  </w:style>
  <w:style w:type="paragraph" w:customStyle="1" w:styleId="Textodesubitem">
    <w:name w:val="Texto de subitem"/>
    <w:basedOn w:val="Normal"/>
    <w:rsid w:val="007B61E6"/>
    <w:pPr>
      <w:keepNext/>
      <w:widowControl/>
      <w:suppressAutoHyphens/>
      <w:autoSpaceDE/>
      <w:autoSpaceDN/>
      <w:jc w:val="both"/>
    </w:pPr>
    <w:rPr>
      <w:rFonts w:ascii="Courier New" w:eastAsia="Times New Roman" w:hAnsi="Courier New" w:cs="Courier New"/>
      <w:szCs w:val="20"/>
      <w:lang w:val="pt-BR" w:eastAsia="ar-SA"/>
    </w:rPr>
  </w:style>
  <w:style w:type="paragraph" w:customStyle="1" w:styleId="WW-Textoembloco">
    <w:name w:val="WW-Texto em bloco"/>
    <w:basedOn w:val="Normal"/>
    <w:rsid w:val="007B61E6"/>
    <w:pPr>
      <w:widowControl/>
      <w:tabs>
        <w:tab w:val="left" w:pos="1276"/>
      </w:tabs>
      <w:suppressAutoHyphens/>
      <w:autoSpaceDE/>
      <w:autoSpaceDN/>
      <w:ind w:left="1276" w:right="252" w:hanging="709"/>
      <w:jc w:val="both"/>
    </w:pPr>
    <w:rPr>
      <w:rFonts w:ascii="Arial" w:eastAsia="Batang" w:hAnsi="Arial" w:cs="Arial"/>
      <w:sz w:val="20"/>
      <w:szCs w:val="20"/>
      <w:lang w:val="pt-BR" w:eastAsia="ar-SA"/>
    </w:rPr>
  </w:style>
  <w:style w:type="paragraph" w:customStyle="1" w:styleId="western">
    <w:name w:val="western"/>
    <w:basedOn w:val="Normal"/>
    <w:rsid w:val="007B61E6"/>
    <w:pPr>
      <w:widowControl/>
      <w:suppressAutoHyphens/>
      <w:autoSpaceDE/>
      <w:autoSpaceDN/>
      <w:spacing w:before="100" w:after="119"/>
    </w:pPr>
    <w:rPr>
      <w:rFonts w:ascii="Times New Roman" w:eastAsia="Times New Roman" w:hAnsi="Times New Roman" w:cs="Times New Roman"/>
      <w:sz w:val="24"/>
      <w:szCs w:val="24"/>
      <w:lang w:val="pt-BR" w:eastAsia="ar-SA"/>
    </w:rPr>
  </w:style>
  <w:style w:type="paragraph" w:customStyle="1" w:styleId="Textoembloco1">
    <w:name w:val="Texto em bloco1"/>
    <w:basedOn w:val="Normal"/>
    <w:rsid w:val="007B61E6"/>
    <w:pPr>
      <w:widowControl/>
      <w:tabs>
        <w:tab w:val="left" w:pos="1843"/>
        <w:tab w:val="left" w:pos="8647"/>
        <w:tab w:val="left" w:pos="10632"/>
      </w:tabs>
      <w:suppressAutoHyphens/>
      <w:autoSpaceDE/>
      <w:autoSpaceDN/>
      <w:ind w:left="1800" w:right="-1" w:hanging="666"/>
      <w:jc w:val="both"/>
    </w:pPr>
    <w:rPr>
      <w:rFonts w:ascii="Arial" w:eastAsia="Times New Roman" w:hAnsi="Arial" w:cs="Arial"/>
      <w:sz w:val="24"/>
      <w:szCs w:val="20"/>
      <w:lang w:val="pt-BR" w:eastAsia="ar-SA"/>
    </w:rPr>
  </w:style>
  <w:style w:type="paragraph" w:customStyle="1" w:styleId="Contedodatabela">
    <w:name w:val="Conteúdo da tabela"/>
    <w:basedOn w:val="Normal"/>
    <w:rsid w:val="007B61E6"/>
    <w:pPr>
      <w:widowControl/>
      <w:suppressLineNumbers/>
      <w:suppressAutoHyphens/>
      <w:autoSpaceDE/>
      <w:autoSpaceDN/>
    </w:pPr>
    <w:rPr>
      <w:rFonts w:ascii="Times New Roman" w:eastAsia="Times New Roman" w:hAnsi="Times New Roman" w:cs="Times New Roman"/>
      <w:sz w:val="20"/>
      <w:szCs w:val="20"/>
      <w:lang w:val="pt-BR" w:eastAsia="ar-SA"/>
    </w:rPr>
  </w:style>
  <w:style w:type="paragraph" w:customStyle="1" w:styleId="Ttulodatabela">
    <w:name w:val="Título da tabela"/>
    <w:basedOn w:val="Contedodatabela"/>
    <w:rsid w:val="007B61E6"/>
    <w:pPr>
      <w:jc w:val="center"/>
    </w:pPr>
    <w:rPr>
      <w:b/>
      <w:bCs/>
    </w:rPr>
  </w:style>
  <w:style w:type="paragraph" w:customStyle="1" w:styleId="Contedodetabela">
    <w:name w:val="Conteúdo de tabela"/>
    <w:basedOn w:val="Normal"/>
    <w:rsid w:val="007B61E6"/>
    <w:pPr>
      <w:widowControl/>
      <w:suppressLineNumbers/>
      <w:suppressAutoHyphens/>
      <w:autoSpaceDE/>
      <w:autoSpaceDN/>
    </w:pPr>
    <w:rPr>
      <w:rFonts w:ascii="Times New Roman" w:eastAsia="Times New Roman" w:hAnsi="Times New Roman" w:cs="Times New Roman"/>
      <w:sz w:val="24"/>
      <w:szCs w:val="24"/>
      <w:lang w:val="pt-BR" w:eastAsia="ar-SA"/>
    </w:rPr>
  </w:style>
  <w:style w:type="paragraph" w:customStyle="1" w:styleId="ParagraphStyle33">
    <w:name w:val="Paragraph Style33"/>
    <w:rsid w:val="007B61E6"/>
    <w:pPr>
      <w:widowControl w:val="0"/>
      <w:suppressAutoHyphens/>
      <w:autoSpaceDE w:val="0"/>
      <w:spacing w:after="0" w:line="240" w:lineRule="auto"/>
      <w:ind w:firstLine="1695"/>
      <w:jc w:val="both"/>
    </w:pPr>
    <w:rPr>
      <w:rFonts w:ascii="Times New Roman" w:eastAsia="Times New Roman" w:hAnsi="Times New Roman" w:cs="Times New Roman"/>
      <w:sz w:val="24"/>
      <w:szCs w:val="24"/>
      <w:lang w:eastAsia="ar-SA"/>
    </w:rPr>
  </w:style>
  <w:style w:type="paragraph" w:styleId="Textodecomentrio">
    <w:name w:val="annotation text"/>
    <w:basedOn w:val="Normal"/>
    <w:link w:val="TextodecomentrioChar"/>
    <w:uiPriority w:val="99"/>
    <w:rsid w:val="007B61E6"/>
    <w:pPr>
      <w:widowControl/>
      <w:autoSpaceDE/>
      <w:autoSpaceDN/>
    </w:pPr>
    <w:rPr>
      <w:rFonts w:ascii="Times New Roman" w:eastAsia="Times New Roman" w:hAnsi="Times New Roman" w:cs="Times New Roman"/>
      <w:sz w:val="20"/>
      <w:szCs w:val="20"/>
      <w:lang w:val="pt-BR" w:eastAsia="pt-BR"/>
    </w:rPr>
  </w:style>
  <w:style w:type="character" w:customStyle="1" w:styleId="TextodecomentrioChar">
    <w:name w:val="Texto de comentário Char"/>
    <w:basedOn w:val="Fontepargpadro"/>
    <w:link w:val="Textodecomentrio"/>
    <w:uiPriority w:val="99"/>
    <w:rsid w:val="007B61E6"/>
    <w:rPr>
      <w:rFonts w:ascii="Times New Roman" w:eastAsia="Times New Roman" w:hAnsi="Times New Roman" w:cs="Times New Roman"/>
      <w:sz w:val="20"/>
      <w:szCs w:val="20"/>
      <w:lang w:eastAsia="pt-BR"/>
    </w:rPr>
  </w:style>
  <w:style w:type="paragraph" w:styleId="Assuntodocomentrio">
    <w:name w:val="annotation subject"/>
    <w:basedOn w:val="Textodecomentrio1"/>
    <w:next w:val="Textodecomentrio1"/>
    <w:link w:val="AssuntodocomentrioChar1"/>
    <w:rsid w:val="007B61E6"/>
    <w:rPr>
      <w:b/>
      <w:bCs/>
    </w:rPr>
  </w:style>
  <w:style w:type="character" w:customStyle="1" w:styleId="AssuntodocomentrioChar1">
    <w:name w:val="Assunto do comentário Char1"/>
    <w:basedOn w:val="TextodecomentrioChar"/>
    <w:link w:val="Assuntodocomentrio"/>
    <w:rsid w:val="007B61E6"/>
    <w:rPr>
      <w:rFonts w:ascii="Times New Roman" w:eastAsia="Times New Roman" w:hAnsi="Times New Roman" w:cs="Times New Roman"/>
      <w:b/>
      <w:bCs/>
      <w:sz w:val="20"/>
      <w:szCs w:val="20"/>
      <w:lang w:eastAsia="ar-SA"/>
    </w:rPr>
  </w:style>
  <w:style w:type="paragraph" w:customStyle="1" w:styleId="Nome">
    <w:name w:val="Nome"/>
    <w:basedOn w:val="Normal"/>
    <w:rsid w:val="007B61E6"/>
    <w:pPr>
      <w:tabs>
        <w:tab w:val="center" w:pos="6096"/>
      </w:tabs>
      <w:suppressAutoHyphens/>
      <w:autoSpaceDE/>
      <w:autoSpaceDN/>
      <w:jc w:val="both"/>
    </w:pPr>
    <w:rPr>
      <w:rFonts w:ascii="Arial" w:eastAsia="Times New Roman" w:hAnsi="Arial" w:cs="Arial"/>
      <w:sz w:val="24"/>
      <w:szCs w:val="24"/>
      <w:lang w:val="pt-BR" w:eastAsia="ar-SA"/>
    </w:rPr>
  </w:style>
  <w:style w:type="paragraph" w:customStyle="1" w:styleId="Corpodetexto210">
    <w:name w:val="Corpo de texto 21"/>
    <w:basedOn w:val="Normal"/>
    <w:uiPriority w:val="99"/>
    <w:rsid w:val="007B61E6"/>
    <w:pPr>
      <w:widowControl/>
      <w:suppressAutoHyphens/>
      <w:autoSpaceDE/>
      <w:autoSpaceDN/>
      <w:jc w:val="both"/>
    </w:pPr>
    <w:rPr>
      <w:rFonts w:ascii="Times New Roman" w:eastAsia="Times New Roman" w:hAnsi="Times New Roman" w:cs="Times New Roman"/>
      <w:sz w:val="24"/>
      <w:szCs w:val="20"/>
      <w:lang w:val="pt-BR" w:eastAsia="ar-SA"/>
    </w:rPr>
  </w:style>
  <w:style w:type="paragraph" w:customStyle="1" w:styleId="PargrafodaLista1">
    <w:name w:val="Parágrafo da Lista1"/>
    <w:basedOn w:val="Normal"/>
    <w:rsid w:val="007B61E6"/>
    <w:pPr>
      <w:widowControl/>
      <w:suppressAutoHyphens/>
      <w:autoSpaceDE/>
      <w:autoSpaceDN/>
      <w:spacing w:after="200" w:line="276" w:lineRule="auto"/>
      <w:ind w:left="720"/>
    </w:pPr>
    <w:rPr>
      <w:rFonts w:eastAsia="Times New Roman"/>
      <w:lang w:val="pt-BR" w:eastAsia="ar-SA"/>
    </w:rPr>
  </w:style>
  <w:style w:type="paragraph" w:customStyle="1" w:styleId="Corpodetexto22">
    <w:name w:val="Corpo de texto 22"/>
    <w:basedOn w:val="Normal"/>
    <w:rsid w:val="007B61E6"/>
    <w:pPr>
      <w:widowControl/>
      <w:suppressAutoHyphens/>
      <w:autoSpaceDE/>
      <w:autoSpaceDN/>
      <w:jc w:val="both"/>
    </w:pPr>
    <w:rPr>
      <w:rFonts w:ascii="Times New Roman" w:eastAsia="Times New Roman" w:hAnsi="Times New Roman" w:cs="Times New Roman"/>
      <w:sz w:val="24"/>
      <w:szCs w:val="20"/>
      <w:lang w:val="pt-BR" w:eastAsia="ar-SA"/>
    </w:rPr>
  </w:style>
  <w:style w:type="paragraph" w:customStyle="1" w:styleId="Ttulodetabela">
    <w:name w:val="Título de tabela"/>
    <w:basedOn w:val="Contedodetabela"/>
    <w:rsid w:val="007B61E6"/>
    <w:pPr>
      <w:jc w:val="center"/>
    </w:pPr>
    <w:rPr>
      <w:b/>
      <w:bCs/>
    </w:rPr>
  </w:style>
  <w:style w:type="paragraph" w:customStyle="1" w:styleId="Contedodequadro">
    <w:name w:val="Conteúdo de quadro"/>
    <w:basedOn w:val="Corpodetexto"/>
    <w:rsid w:val="007B61E6"/>
    <w:pPr>
      <w:widowControl/>
      <w:suppressAutoHyphens/>
      <w:autoSpaceDE/>
      <w:autoSpaceDN/>
      <w:jc w:val="both"/>
    </w:pPr>
    <w:rPr>
      <w:rFonts w:ascii="Arial" w:eastAsia="Times New Roman" w:hAnsi="Arial" w:cs="Arial"/>
      <w:sz w:val="24"/>
      <w:szCs w:val="20"/>
      <w:lang w:eastAsia="ar-SA"/>
    </w:rPr>
  </w:style>
  <w:style w:type="character" w:styleId="Refdecomentrio">
    <w:name w:val="annotation reference"/>
    <w:uiPriority w:val="99"/>
    <w:unhideWhenUsed/>
    <w:rsid w:val="007B61E6"/>
    <w:rPr>
      <w:sz w:val="16"/>
      <w:szCs w:val="16"/>
    </w:rPr>
  </w:style>
  <w:style w:type="character" w:customStyle="1" w:styleId="Corpodetexto3Char1">
    <w:name w:val="Corpo de texto 3 Char1"/>
    <w:uiPriority w:val="99"/>
    <w:semiHidden/>
    <w:rsid w:val="007B61E6"/>
    <w:rPr>
      <w:sz w:val="16"/>
      <w:szCs w:val="16"/>
      <w:lang w:eastAsia="ar-SA"/>
    </w:rPr>
  </w:style>
  <w:style w:type="paragraph" w:customStyle="1" w:styleId="CMARAChar">
    <w:name w:val="CÂMARA Char"/>
    <w:basedOn w:val="Normal"/>
    <w:rsid w:val="007B61E6"/>
    <w:pPr>
      <w:widowControl/>
      <w:autoSpaceDE/>
      <w:autoSpaceDN/>
      <w:jc w:val="both"/>
    </w:pPr>
    <w:rPr>
      <w:rFonts w:ascii="Times New Roman" w:eastAsia="Times New Roman" w:hAnsi="Times New Roman" w:cs="Times New Roman"/>
      <w:sz w:val="28"/>
      <w:szCs w:val="20"/>
      <w:lang w:val="pt-BR" w:eastAsia="pt-BR"/>
    </w:rPr>
  </w:style>
  <w:style w:type="paragraph" w:customStyle="1" w:styleId="Estilo4">
    <w:name w:val="Estilo4"/>
    <w:basedOn w:val="Normal"/>
    <w:rsid w:val="007B61E6"/>
    <w:pPr>
      <w:widowControl/>
      <w:autoSpaceDE/>
      <w:autoSpaceDN/>
      <w:spacing w:before="120" w:after="120"/>
      <w:jc w:val="both"/>
    </w:pPr>
    <w:rPr>
      <w:rFonts w:ascii="Arial" w:eastAsia="Times New Roman" w:hAnsi="Arial" w:cs="Arial"/>
      <w:sz w:val="24"/>
      <w:szCs w:val="20"/>
      <w:lang w:val="pt-BR" w:eastAsia="pt-BR"/>
    </w:rPr>
  </w:style>
  <w:style w:type="character" w:customStyle="1" w:styleId="Recuodecorpodetexto2Char1">
    <w:name w:val="Recuo de corpo de texto 2 Char1"/>
    <w:uiPriority w:val="99"/>
    <w:semiHidden/>
    <w:rsid w:val="007B61E6"/>
    <w:rPr>
      <w:lang w:eastAsia="ar-SA"/>
    </w:rPr>
  </w:style>
  <w:style w:type="paragraph" w:customStyle="1" w:styleId="p23">
    <w:name w:val="p23"/>
    <w:basedOn w:val="Normal"/>
    <w:rsid w:val="007B61E6"/>
    <w:pPr>
      <w:widowControl/>
      <w:tabs>
        <w:tab w:val="left" w:pos="7140"/>
      </w:tabs>
      <w:autoSpaceDE/>
      <w:autoSpaceDN/>
      <w:spacing w:line="380" w:lineRule="atLeast"/>
      <w:jc w:val="both"/>
    </w:pPr>
    <w:rPr>
      <w:rFonts w:ascii="Times New Roman" w:eastAsia="Times New Roman" w:hAnsi="Times New Roman" w:cs="Times New Roman"/>
      <w:sz w:val="24"/>
      <w:szCs w:val="24"/>
      <w:lang w:val="pt-BR" w:eastAsia="pt-BR"/>
    </w:rPr>
  </w:style>
  <w:style w:type="character" w:customStyle="1" w:styleId="Corpodetexto2Char1">
    <w:name w:val="Corpo de texto 2 Char1"/>
    <w:uiPriority w:val="99"/>
    <w:semiHidden/>
    <w:rsid w:val="007B61E6"/>
    <w:rPr>
      <w:lang w:eastAsia="ar-SA"/>
    </w:rPr>
  </w:style>
  <w:style w:type="paragraph" w:customStyle="1" w:styleId="p11">
    <w:name w:val="p11"/>
    <w:basedOn w:val="Normal"/>
    <w:rsid w:val="007B61E6"/>
    <w:pPr>
      <w:widowControl/>
      <w:tabs>
        <w:tab w:val="left" w:pos="3440"/>
      </w:tabs>
      <w:autoSpaceDE/>
      <w:autoSpaceDN/>
      <w:spacing w:line="380" w:lineRule="atLeast"/>
      <w:ind w:left="2000"/>
      <w:jc w:val="both"/>
    </w:pPr>
    <w:rPr>
      <w:rFonts w:ascii="Times New Roman" w:eastAsia="Times New Roman" w:hAnsi="Times New Roman" w:cs="Times New Roman"/>
      <w:sz w:val="24"/>
      <w:szCs w:val="24"/>
      <w:lang w:val="pt-BR" w:eastAsia="pt-BR"/>
    </w:rPr>
  </w:style>
  <w:style w:type="paragraph" w:customStyle="1" w:styleId="p6">
    <w:name w:val="p6"/>
    <w:basedOn w:val="Normal"/>
    <w:rsid w:val="007B61E6"/>
    <w:pPr>
      <w:widowControl/>
      <w:tabs>
        <w:tab w:val="left" w:pos="720"/>
      </w:tabs>
      <w:autoSpaceDE/>
      <w:autoSpaceDN/>
      <w:spacing w:line="380" w:lineRule="atLeast"/>
    </w:pPr>
    <w:rPr>
      <w:rFonts w:ascii="Times New Roman" w:eastAsia="Times New Roman" w:hAnsi="Times New Roman" w:cs="Times New Roman"/>
      <w:sz w:val="24"/>
      <w:szCs w:val="24"/>
      <w:lang w:val="pt-BR" w:eastAsia="pt-BR"/>
    </w:rPr>
  </w:style>
  <w:style w:type="paragraph" w:customStyle="1" w:styleId="itemxx">
    <w:name w:val="item x.x"/>
    <w:basedOn w:val="Normal"/>
    <w:rsid w:val="007B61E6"/>
    <w:pPr>
      <w:widowControl/>
      <w:autoSpaceDE/>
      <w:autoSpaceDN/>
      <w:spacing w:after="240"/>
      <w:ind w:left="1276" w:hanging="709"/>
      <w:jc w:val="both"/>
    </w:pPr>
    <w:rPr>
      <w:rFonts w:ascii="Arial" w:eastAsia="Times New Roman" w:hAnsi="Arial" w:cs="Times New Roman"/>
      <w:sz w:val="24"/>
      <w:szCs w:val="20"/>
      <w:lang w:val="pt-BR" w:eastAsia="pt-BR"/>
    </w:rPr>
  </w:style>
  <w:style w:type="character" w:customStyle="1" w:styleId="style101">
    <w:name w:val="style101"/>
    <w:rsid w:val="007B61E6"/>
    <w:rPr>
      <w:sz w:val="21"/>
      <w:szCs w:val="21"/>
    </w:rPr>
  </w:style>
  <w:style w:type="character" w:customStyle="1" w:styleId="Bruno">
    <w:name w:val="Bruno"/>
    <w:rsid w:val="007B61E6"/>
    <w:rPr>
      <w:rFonts w:ascii="Tahoma" w:hAnsi="Tahoma" w:cs="Tahoma"/>
      <w:bCs/>
      <w:dstrike w:val="0"/>
      <w:color w:val="auto"/>
      <w:sz w:val="20"/>
      <w:vertAlign w:val="baseline"/>
    </w:rPr>
  </w:style>
  <w:style w:type="paragraph" w:customStyle="1" w:styleId="Left">
    <w:name w:val="Left"/>
    <w:basedOn w:val="Normal"/>
    <w:uiPriority w:val="99"/>
    <w:rsid w:val="007B61E6"/>
    <w:pPr>
      <w:adjustRightInd w:val="0"/>
    </w:pPr>
    <w:rPr>
      <w:rFonts w:ascii="Times New Roman" w:hAnsi="Times New Roman" w:cs="Times New Roman"/>
      <w:sz w:val="24"/>
      <w:szCs w:val="24"/>
      <w:lang w:val="pt-BR" w:eastAsia="pt-BR"/>
    </w:rPr>
  </w:style>
  <w:style w:type="paragraph" w:customStyle="1" w:styleId="Normal0">
    <w:name w:val="[Normal]"/>
    <w:rsid w:val="007B61E6"/>
    <w:pPr>
      <w:widowControl w:val="0"/>
      <w:autoSpaceDE w:val="0"/>
      <w:autoSpaceDN w:val="0"/>
      <w:adjustRightInd w:val="0"/>
      <w:spacing w:after="0" w:line="240" w:lineRule="auto"/>
    </w:pPr>
    <w:rPr>
      <w:rFonts w:ascii="Arial" w:eastAsia="Times New Roman" w:hAnsi="Arial" w:cs="Arial"/>
      <w:sz w:val="24"/>
      <w:szCs w:val="24"/>
      <w:lang w:eastAsia="pt-BR"/>
    </w:rPr>
  </w:style>
  <w:style w:type="paragraph" w:styleId="Legenda">
    <w:name w:val="caption"/>
    <w:basedOn w:val="Normal"/>
    <w:qFormat/>
    <w:rsid w:val="007B61E6"/>
    <w:pPr>
      <w:suppressLineNumbers/>
      <w:suppressAutoHyphens/>
      <w:autoSpaceDE/>
      <w:autoSpaceDN/>
      <w:spacing w:before="120" w:after="120"/>
    </w:pPr>
    <w:rPr>
      <w:rFonts w:ascii="Times New Roman" w:eastAsia="Lucida Sans Unicode" w:hAnsi="Times New Roman" w:cs="Mangal"/>
      <w:i/>
      <w:iCs/>
      <w:kern w:val="1"/>
      <w:sz w:val="24"/>
      <w:szCs w:val="24"/>
      <w:lang w:val="pt-BR" w:eastAsia="zh-CN" w:bidi="hi-IN"/>
    </w:rPr>
  </w:style>
  <w:style w:type="paragraph" w:customStyle="1" w:styleId="Corpodetexto1">
    <w:name w:val="Corpo de texto1"/>
    <w:basedOn w:val="Normal"/>
    <w:rsid w:val="007B61E6"/>
    <w:pPr>
      <w:widowControl/>
      <w:autoSpaceDE/>
      <w:autoSpaceDN/>
      <w:spacing w:before="100" w:after="100"/>
    </w:pPr>
    <w:rPr>
      <w:rFonts w:ascii="Times New Roman" w:eastAsia="Times New Roman" w:hAnsi="Times New Roman" w:cs="Arial"/>
      <w:sz w:val="24"/>
      <w:szCs w:val="20"/>
      <w:lang w:val="pt-BR" w:eastAsia="pt-BR"/>
    </w:rPr>
  </w:style>
  <w:style w:type="paragraph" w:customStyle="1" w:styleId="Estilo1">
    <w:name w:val="Estilo1"/>
    <w:basedOn w:val="Normal"/>
    <w:rsid w:val="007B61E6"/>
    <w:pPr>
      <w:widowControl/>
      <w:tabs>
        <w:tab w:val="left" w:pos="2268"/>
      </w:tabs>
      <w:autoSpaceDE/>
      <w:autoSpaceDN/>
      <w:ind w:left="2410" w:hanging="992"/>
      <w:jc w:val="both"/>
    </w:pPr>
    <w:rPr>
      <w:rFonts w:ascii="Times New Roman" w:eastAsia="Times New Roman" w:hAnsi="Times New Roman" w:cs="Arial"/>
      <w:sz w:val="24"/>
      <w:szCs w:val="20"/>
      <w:lang w:val="pt-BR" w:eastAsia="pt-BR"/>
    </w:rPr>
  </w:style>
  <w:style w:type="paragraph" w:customStyle="1" w:styleId="Recuodecorpodetexto1">
    <w:name w:val="Recuo de corpo de texto1"/>
    <w:basedOn w:val="Normal"/>
    <w:rsid w:val="007B61E6"/>
    <w:pPr>
      <w:tabs>
        <w:tab w:val="left" w:pos="3402"/>
        <w:tab w:val="left" w:pos="6066"/>
      </w:tabs>
      <w:autoSpaceDE/>
      <w:autoSpaceDN/>
      <w:jc w:val="both"/>
    </w:pPr>
    <w:rPr>
      <w:rFonts w:ascii="Times New Roman" w:eastAsia="Times New Roman" w:hAnsi="Times New Roman" w:cs="Arial"/>
      <w:b/>
      <w:sz w:val="24"/>
      <w:szCs w:val="20"/>
      <w:lang w:val="pt-BR" w:eastAsia="pt-BR"/>
    </w:rPr>
  </w:style>
  <w:style w:type="paragraph" w:customStyle="1" w:styleId="Contrato">
    <w:name w:val="Contrato"/>
    <w:basedOn w:val="Normal"/>
    <w:rsid w:val="007B61E6"/>
    <w:pPr>
      <w:widowControl/>
      <w:autoSpaceDE/>
      <w:autoSpaceDN/>
      <w:spacing w:after="240"/>
      <w:ind w:left="360" w:hanging="360"/>
      <w:jc w:val="both"/>
    </w:pPr>
    <w:rPr>
      <w:rFonts w:ascii="Times New Roman" w:eastAsia="Times New Roman" w:hAnsi="Times New Roman" w:cs="Arial"/>
      <w:sz w:val="24"/>
      <w:szCs w:val="20"/>
      <w:lang w:val="pt-BR" w:eastAsia="pt-BR"/>
    </w:rPr>
  </w:style>
  <w:style w:type="paragraph" w:customStyle="1" w:styleId="Ttulo81">
    <w:name w:val="Título 81"/>
    <w:basedOn w:val="Normal"/>
    <w:next w:val="Corpodetexto1"/>
    <w:rsid w:val="007B61E6"/>
    <w:pPr>
      <w:widowControl/>
      <w:autoSpaceDE/>
      <w:autoSpaceDN/>
      <w:spacing w:before="240" w:after="60"/>
    </w:pPr>
    <w:rPr>
      <w:rFonts w:ascii="Times New Roman" w:eastAsia="Times New Roman" w:hAnsi="Times New Roman" w:cs="Arial"/>
      <w:i/>
      <w:sz w:val="24"/>
      <w:szCs w:val="20"/>
      <w:lang w:val="pt-BR" w:eastAsia="pt-BR"/>
    </w:rPr>
  </w:style>
  <w:style w:type="paragraph" w:customStyle="1" w:styleId="Cabealho1">
    <w:name w:val="Cabeçalho1"/>
    <w:basedOn w:val="Normal"/>
    <w:rsid w:val="007B61E6"/>
    <w:pPr>
      <w:widowControl/>
      <w:tabs>
        <w:tab w:val="center" w:pos="4252"/>
        <w:tab w:val="right" w:pos="8504"/>
      </w:tabs>
      <w:autoSpaceDE/>
      <w:autoSpaceDN/>
    </w:pPr>
    <w:rPr>
      <w:rFonts w:ascii="Times New Roman" w:eastAsia="Times New Roman" w:hAnsi="Times New Roman" w:cs="Arial"/>
      <w:sz w:val="24"/>
      <w:szCs w:val="20"/>
      <w:lang w:val="pt-BR" w:eastAsia="pt-BR"/>
    </w:rPr>
  </w:style>
  <w:style w:type="paragraph" w:customStyle="1" w:styleId="ParagraphStyle">
    <w:name w:val="Paragraph Style"/>
    <w:basedOn w:val="Normal0"/>
    <w:rsid w:val="007B61E6"/>
    <w:pPr>
      <w:autoSpaceDE/>
      <w:autoSpaceDN/>
      <w:adjustRightInd/>
      <w:jc w:val="center"/>
    </w:pPr>
    <w:rPr>
      <w:rFonts w:ascii="Times New Roman" w:hAnsi="Times New Roman"/>
      <w:szCs w:val="20"/>
    </w:rPr>
  </w:style>
  <w:style w:type="character" w:customStyle="1" w:styleId="Normaltext">
    <w:name w:val="Normal text"/>
    <w:rsid w:val="007B61E6"/>
    <w:rPr>
      <w:rFonts w:ascii="Times New Roman" w:eastAsia="Times New Roman" w:hAnsi="Times New Roman"/>
      <w:b w:val="0"/>
      <w:i w:val="0"/>
      <w:strike w:val="0"/>
      <w:color w:val="auto"/>
      <w:sz w:val="24"/>
      <w:u w:val="none"/>
      <w:shd w:val="clear" w:color="auto" w:fill="auto"/>
    </w:rPr>
  </w:style>
  <w:style w:type="character" w:customStyle="1" w:styleId="FontStyle">
    <w:name w:val="Font Style"/>
    <w:rsid w:val="007B61E6"/>
    <w:rPr>
      <w:rFonts w:ascii="Courier New" w:eastAsia="Courier New" w:hAnsi="Courier New"/>
      <w:b/>
      <w:i w:val="0"/>
      <w:strike w:val="0"/>
      <w:color w:val="000000"/>
      <w:sz w:val="20"/>
      <w:u w:val="none"/>
      <w:shd w:val="clear" w:color="auto" w:fill="auto"/>
    </w:rPr>
  </w:style>
  <w:style w:type="character" w:customStyle="1" w:styleId="WW8Num8z0">
    <w:name w:val="WW8Num8z0"/>
    <w:rsid w:val="007B61E6"/>
    <w:rPr>
      <w:rFonts w:ascii="Verdana" w:eastAsia="Times New Roman" w:hAnsi="Verdana" w:cs="Times New Roman" w:hint="default"/>
    </w:rPr>
  </w:style>
  <w:style w:type="character" w:customStyle="1" w:styleId="WW8Num8z1">
    <w:name w:val="WW8Num8z1"/>
    <w:rsid w:val="007B61E6"/>
    <w:rPr>
      <w:rFonts w:ascii="Courier New" w:hAnsi="Courier New" w:cs="Courier New" w:hint="default"/>
    </w:rPr>
  </w:style>
  <w:style w:type="character" w:customStyle="1" w:styleId="WW8Num8z2">
    <w:name w:val="WW8Num8z2"/>
    <w:rsid w:val="007B61E6"/>
    <w:rPr>
      <w:rFonts w:ascii="Wingdings" w:hAnsi="Wingdings" w:cs="Wingdings" w:hint="default"/>
    </w:rPr>
  </w:style>
  <w:style w:type="character" w:customStyle="1" w:styleId="WW8Num8z3">
    <w:name w:val="WW8Num8z3"/>
    <w:rsid w:val="007B61E6"/>
    <w:rPr>
      <w:rFonts w:ascii="Symbol" w:hAnsi="Symbol" w:cs="Symbol" w:hint="default"/>
    </w:rPr>
  </w:style>
  <w:style w:type="character" w:customStyle="1" w:styleId="WW8Num13z0">
    <w:name w:val="WW8Num13z0"/>
    <w:rsid w:val="007B61E6"/>
    <w:rPr>
      <w:rFonts w:ascii="Wingdings" w:hAnsi="Wingdings" w:cs="Wingdings" w:hint="default"/>
    </w:rPr>
  </w:style>
  <w:style w:type="character" w:customStyle="1" w:styleId="WW8Num13z1">
    <w:name w:val="WW8Num13z1"/>
    <w:rsid w:val="007B61E6"/>
    <w:rPr>
      <w:rFonts w:ascii="Courier New" w:hAnsi="Courier New" w:cs="Courier New" w:hint="default"/>
    </w:rPr>
  </w:style>
  <w:style w:type="character" w:customStyle="1" w:styleId="WW8Num13z3">
    <w:name w:val="WW8Num13z3"/>
    <w:rsid w:val="007B61E6"/>
    <w:rPr>
      <w:rFonts w:ascii="Symbol" w:hAnsi="Symbol" w:cs="Symbol" w:hint="default"/>
    </w:rPr>
  </w:style>
  <w:style w:type="character" w:customStyle="1" w:styleId="WW8Num25z0">
    <w:name w:val="WW8Num25z0"/>
    <w:rsid w:val="007B61E6"/>
    <w:rPr>
      <w:rFonts w:ascii="Wingdings" w:hAnsi="Wingdings" w:cs="Wingdings" w:hint="default"/>
    </w:rPr>
  </w:style>
  <w:style w:type="character" w:customStyle="1" w:styleId="WW8Num25z1">
    <w:name w:val="WW8Num25z1"/>
    <w:rsid w:val="007B61E6"/>
    <w:rPr>
      <w:rFonts w:ascii="Courier New" w:hAnsi="Courier New" w:cs="Courier New" w:hint="default"/>
    </w:rPr>
  </w:style>
  <w:style w:type="character" w:customStyle="1" w:styleId="WW8Num25z3">
    <w:name w:val="WW8Num25z3"/>
    <w:rsid w:val="007B61E6"/>
    <w:rPr>
      <w:rFonts w:ascii="Symbol" w:hAnsi="Symbol" w:cs="Symbol" w:hint="default"/>
    </w:rPr>
  </w:style>
  <w:style w:type="character" w:customStyle="1" w:styleId="WW8Num26z0">
    <w:name w:val="WW8Num26z0"/>
    <w:rsid w:val="007B61E6"/>
    <w:rPr>
      <w:rFonts w:ascii="Symbol" w:hAnsi="Symbol" w:cs="Symbol" w:hint="default"/>
    </w:rPr>
  </w:style>
  <w:style w:type="character" w:customStyle="1" w:styleId="WW8Num26z1">
    <w:name w:val="WW8Num26z1"/>
    <w:rsid w:val="007B61E6"/>
    <w:rPr>
      <w:rFonts w:ascii="Courier New" w:hAnsi="Courier New" w:cs="Courier New" w:hint="default"/>
    </w:rPr>
  </w:style>
  <w:style w:type="character" w:customStyle="1" w:styleId="WW8Num26z2">
    <w:name w:val="WW8Num26z2"/>
    <w:rsid w:val="007B61E6"/>
    <w:rPr>
      <w:rFonts w:ascii="Wingdings" w:hAnsi="Wingdings" w:cs="Wingdings" w:hint="default"/>
    </w:rPr>
  </w:style>
  <w:style w:type="character" w:customStyle="1" w:styleId="WW8Num27z0">
    <w:name w:val="WW8Num27z0"/>
    <w:rsid w:val="007B61E6"/>
    <w:rPr>
      <w:b/>
      <w:bCs w:val="0"/>
    </w:rPr>
  </w:style>
  <w:style w:type="character" w:customStyle="1" w:styleId="WW8Num32z1">
    <w:name w:val="WW8Num32z1"/>
    <w:rsid w:val="007B61E6"/>
    <w:rPr>
      <w:rFonts w:ascii="Times New Roman" w:hAnsi="Times New Roman" w:cs="Times New Roman" w:hint="default"/>
      <w:sz w:val="22"/>
    </w:rPr>
  </w:style>
  <w:style w:type="character" w:customStyle="1" w:styleId="WW8Num33z0">
    <w:name w:val="WW8Num33z0"/>
    <w:rsid w:val="007B61E6"/>
    <w:rPr>
      <w:rFonts w:ascii="Wingdings" w:hAnsi="Wingdings" w:cs="Wingdings" w:hint="default"/>
    </w:rPr>
  </w:style>
  <w:style w:type="character" w:customStyle="1" w:styleId="WW8Num33z1">
    <w:name w:val="WW8Num33z1"/>
    <w:rsid w:val="007B61E6"/>
    <w:rPr>
      <w:rFonts w:ascii="Courier New" w:hAnsi="Courier New" w:cs="Courier New" w:hint="default"/>
    </w:rPr>
  </w:style>
  <w:style w:type="character" w:customStyle="1" w:styleId="WW8Num33z3">
    <w:name w:val="WW8Num33z3"/>
    <w:rsid w:val="007B61E6"/>
    <w:rPr>
      <w:rFonts w:ascii="Symbol" w:hAnsi="Symbol" w:cs="Symbol" w:hint="default"/>
    </w:rPr>
  </w:style>
  <w:style w:type="character" w:customStyle="1" w:styleId="WW8Num38z0">
    <w:name w:val="WW8Num38z0"/>
    <w:rsid w:val="007B61E6"/>
    <w:rPr>
      <w:rFonts w:ascii="Wingdings" w:hAnsi="Wingdings" w:cs="Wingdings" w:hint="default"/>
    </w:rPr>
  </w:style>
  <w:style w:type="character" w:customStyle="1" w:styleId="WW8Num38z3">
    <w:name w:val="WW8Num38z3"/>
    <w:rsid w:val="007B61E6"/>
    <w:rPr>
      <w:rFonts w:ascii="Symbol" w:hAnsi="Symbol" w:cs="Symbol" w:hint="default"/>
    </w:rPr>
  </w:style>
  <w:style w:type="character" w:customStyle="1" w:styleId="WW8Num44z2">
    <w:name w:val="WW8Num44z2"/>
    <w:rsid w:val="007B61E6"/>
    <w:rPr>
      <w:rFonts w:ascii="Wingdings" w:hAnsi="Wingdings" w:cs="Wingdings" w:hint="default"/>
    </w:rPr>
  </w:style>
  <w:style w:type="character" w:customStyle="1" w:styleId="WW8Num48z0">
    <w:name w:val="WW8Num48z0"/>
    <w:rsid w:val="007B61E6"/>
    <w:rPr>
      <w:rFonts w:ascii="Symbol" w:hAnsi="Symbol" w:cs="Symbol" w:hint="default"/>
    </w:rPr>
  </w:style>
  <w:style w:type="character" w:customStyle="1" w:styleId="WW8Num50z0">
    <w:name w:val="WW8Num50z0"/>
    <w:rsid w:val="007B61E6"/>
    <w:rPr>
      <w:b w:val="0"/>
      <w:bCs w:val="0"/>
    </w:rPr>
  </w:style>
  <w:style w:type="character" w:customStyle="1" w:styleId="WW8Num51z0">
    <w:name w:val="WW8Num51z0"/>
    <w:rsid w:val="007B61E6"/>
    <w:rPr>
      <w:rFonts w:ascii="Symbol" w:hAnsi="Symbol" w:cs="Symbol" w:hint="default"/>
    </w:rPr>
  </w:style>
  <w:style w:type="character" w:customStyle="1" w:styleId="WW8Num64z0">
    <w:name w:val="WW8Num64z0"/>
    <w:rsid w:val="007B61E6"/>
    <w:rPr>
      <w:b w:val="0"/>
      <w:bCs w:val="0"/>
    </w:rPr>
  </w:style>
  <w:style w:type="character" w:customStyle="1" w:styleId="WW8Num64z1">
    <w:name w:val="WW8Num64z1"/>
    <w:rsid w:val="007B61E6"/>
    <w:rPr>
      <w:i w:val="0"/>
      <w:iCs w:val="0"/>
    </w:rPr>
  </w:style>
  <w:style w:type="character" w:customStyle="1" w:styleId="WW8Num70z0">
    <w:name w:val="WW8Num70z0"/>
    <w:rsid w:val="007B61E6"/>
    <w:rPr>
      <w:rFonts w:ascii="Wingdings" w:hAnsi="Wingdings" w:cs="Wingdings" w:hint="default"/>
    </w:rPr>
  </w:style>
  <w:style w:type="character" w:customStyle="1" w:styleId="CabealhoChar1">
    <w:name w:val="Cabeçalho Char1"/>
    <w:uiPriority w:val="99"/>
    <w:locked/>
    <w:rsid w:val="007B61E6"/>
    <w:rPr>
      <w:rFonts w:ascii="Times New Roman" w:eastAsia="Times New Roman" w:hAnsi="Times New Roman"/>
      <w:sz w:val="24"/>
      <w:lang w:eastAsia="ar-SA"/>
    </w:rPr>
  </w:style>
  <w:style w:type="character" w:customStyle="1" w:styleId="TtuloChar1">
    <w:name w:val="Título Char1"/>
    <w:locked/>
    <w:rsid w:val="007B61E6"/>
    <w:rPr>
      <w:rFonts w:ascii="Times New Roman" w:eastAsia="Times New Roman" w:hAnsi="Times New Roman"/>
      <w:b/>
      <w:sz w:val="28"/>
      <w:u w:val="single"/>
      <w:lang w:eastAsia="ar-SA"/>
    </w:rPr>
  </w:style>
  <w:style w:type="paragraph" w:customStyle="1" w:styleId="PargrafodaLista2">
    <w:name w:val="Parágrafo da Lista2"/>
    <w:basedOn w:val="Normal"/>
    <w:uiPriority w:val="99"/>
    <w:qFormat/>
    <w:rsid w:val="007B61E6"/>
    <w:pPr>
      <w:widowControl/>
      <w:autoSpaceDE/>
      <w:autoSpaceDN/>
      <w:spacing w:after="200" w:line="276" w:lineRule="auto"/>
      <w:ind w:left="720"/>
    </w:pPr>
    <w:rPr>
      <w:lang w:val="pt-BR"/>
    </w:rPr>
  </w:style>
  <w:style w:type="paragraph" w:customStyle="1" w:styleId="SemEspaamento1">
    <w:name w:val="Sem Espaçamento1"/>
    <w:uiPriority w:val="99"/>
    <w:qFormat/>
    <w:rsid w:val="007B61E6"/>
    <w:pPr>
      <w:spacing w:after="0" w:line="240" w:lineRule="auto"/>
    </w:pPr>
    <w:rPr>
      <w:rFonts w:ascii="Times New Roman" w:eastAsia="Times New Roman" w:hAnsi="Times New Roman" w:cs="Times New Roman"/>
      <w:sz w:val="20"/>
      <w:szCs w:val="20"/>
      <w:lang w:eastAsia="pt-BR"/>
    </w:rPr>
  </w:style>
  <w:style w:type="character" w:styleId="nfase">
    <w:name w:val="Emphasis"/>
    <w:qFormat/>
    <w:rsid w:val="007B61E6"/>
    <w:rPr>
      <w:i/>
      <w:iCs/>
    </w:rPr>
  </w:style>
  <w:style w:type="paragraph" w:customStyle="1" w:styleId="Corpodotexto">
    <w:name w:val="Corpo do texto"/>
    <w:basedOn w:val="Normal"/>
    <w:rsid w:val="007B61E6"/>
    <w:pPr>
      <w:suppressAutoHyphens/>
      <w:autoSpaceDE/>
      <w:autoSpaceDN/>
      <w:jc w:val="both"/>
    </w:pPr>
    <w:rPr>
      <w:rFonts w:ascii="Times New Roman" w:eastAsia="Times New Roman" w:hAnsi="Times New Roman" w:cs="Times New Roman"/>
      <w:sz w:val="24"/>
      <w:szCs w:val="20"/>
      <w:lang w:val="pt-BR" w:eastAsia="pt-BR"/>
    </w:rPr>
  </w:style>
  <w:style w:type="character" w:customStyle="1" w:styleId="apple-converted-space">
    <w:name w:val="apple-converted-space"/>
    <w:basedOn w:val="Fontepargpadro"/>
    <w:rsid w:val="007B61E6"/>
  </w:style>
  <w:style w:type="paragraph" w:styleId="Textodenotaderodap">
    <w:name w:val="footnote text"/>
    <w:basedOn w:val="Normal"/>
    <w:link w:val="TextodenotaderodapChar"/>
    <w:uiPriority w:val="99"/>
    <w:unhideWhenUsed/>
    <w:rsid w:val="007B61E6"/>
    <w:pPr>
      <w:widowControl/>
      <w:autoSpaceDE/>
      <w:autoSpaceDN/>
    </w:pPr>
    <w:rPr>
      <w:rFonts w:ascii="Times New Roman" w:eastAsia="Times New Roman" w:hAnsi="Times New Roman" w:cs="Times New Roman"/>
      <w:sz w:val="20"/>
      <w:szCs w:val="20"/>
      <w:lang w:val="pt-BR" w:eastAsia="pt-BR"/>
    </w:rPr>
  </w:style>
  <w:style w:type="character" w:customStyle="1" w:styleId="TextodenotaderodapChar">
    <w:name w:val="Texto de nota de rodapé Char"/>
    <w:basedOn w:val="Fontepargpadro"/>
    <w:link w:val="Textodenotaderodap"/>
    <w:uiPriority w:val="99"/>
    <w:rsid w:val="007B61E6"/>
    <w:rPr>
      <w:rFonts w:ascii="Times New Roman" w:eastAsia="Times New Roman" w:hAnsi="Times New Roman" w:cs="Times New Roman"/>
      <w:sz w:val="20"/>
      <w:szCs w:val="20"/>
      <w:lang w:eastAsia="pt-BR"/>
    </w:rPr>
  </w:style>
  <w:style w:type="character" w:styleId="Refdenotaderodap">
    <w:name w:val="footnote reference"/>
    <w:uiPriority w:val="99"/>
    <w:unhideWhenUsed/>
    <w:rsid w:val="007B61E6"/>
    <w:rPr>
      <w:vertAlign w:val="superscript"/>
    </w:rPr>
  </w:style>
  <w:style w:type="paragraph" w:customStyle="1" w:styleId="textbody">
    <w:name w:val="textbody"/>
    <w:basedOn w:val="Normal"/>
    <w:rsid w:val="007B61E6"/>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MenoPendente1">
    <w:name w:val="Menção Pendente1"/>
    <w:uiPriority w:val="99"/>
    <w:semiHidden/>
    <w:unhideWhenUsed/>
    <w:rsid w:val="007B61E6"/>
    <w:rPr>
      <w:color w:val="605E5C"/>
      <w:shd w:val="clear" w:color="auto" w:fill="E1DFDD"/>
    </w:rPr>
  </w:style>
  <w:style w:type="character" w:customStyle="1" w:styleId="PargrafodaListaChar">
    <w:name w:val="Parágrafo da Lista Char"/>
    <w:aliases w:val="numbered Char,List Paragraph1 Char,List Paragraph Char Char Char,Equipment Char,List Paragraph11 Char,List 1 Paragraph Char,b1 Char,Normal Sentence Char,List Paragraph111 Char,lp1 Char,Use Case List Paragraph Char,Heading2 Char"/>
    <w:link w:val="PargrafodaLista"/>
    <w:uiPriority w:val="34"/>
    <w:qFormat/>
    <w:rsid w:val="007B61E6"/>
    <w:rPr>
      <w:rFonts w:ascii="Calibri" w:eastAsia="Calibri" w:hAnsi="Calibri" w:cs="Times New Roman"/>
    </w:rPr>
  </w:style>
  <w:style w:type="character" w:customStyle="1" w:styleId="SemEspaamentoChar">
    <w:name w:val="Sem Espaçamento Char"/>
    <w:link w:val="SemEspaamento"/>
    <w:uiPriority w:val="1"/>
    <w:rsid w:val="007B61E6"/>
    <w:rPr>
      <w:rFonts w:ascii="Times New Roman" w:eastAsia="Times New Roman" w:hAnsi="Times New Roman" w:cs="Times New Roman"/>
      <w:sz w:val="20"/>
      <w:szCs w:val="20"/>
      <w:lang w:eastAsia="pt-BR"/>
    </w:rPr>
  </w:style>
  <w:style w:type="paragraph" w:customStyle="1" w:styleId="texto1">
    <w:name w:val="texto1"/>
    <w:basedOn w:val="Normal"/>
    <w:rsid w:val="007B61E6"/>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ableParagraph">
    <w:name w:val="Table Paragraph"/>
    <w:basedOn w:val="Normal"/>
    <w:uiPriority w:val="1"/>
    <w:qFormat/>
    <w:rsid w:val="007B61E6"/>
    <w:rPr>
      <w:rFonts w:ascii="Arial MT" w:eastAsia="Arial MT" w:hAnsi="Arial MT" w:cs="Arial MT"/>
    </w:rPr>
  </w:style>
  <w:style w:type="paragraph" w:styleId="Commarcadores5">
    <w:name w:val="List Bullet 5"/>
    <w:basedOn w:val="Normal"/>
    <w:semiHidden/>
    <w:unhideWhenUsed/>
    <w:rsid w:val="004A6858"/>
    <w:pPr>
      <w:widowControl/>
      <w:numPr>
        <w:numId w:val="8"/>
      </w:numPr>
      <w:autoSpaceDE/>
      <w:autoSpaceDN/>
      <w:contextualSpacing/>
    </w:pPr>
    <w:rPr>
      <w:rFonts w:ascii="Ecofont_Spranq_eco_Sans" w:eastAsia="Times New Roman" w:hAnsi="Ecofont_Spranq_eco_Sans" w:cs="Tahoma"/>
      <w:sz w:val="24"/>
      <w:szCs w:val="24"/>
      <w:lang w:val="pt-BR" w:eastAsia="pt-BR"/>
    </w:rPr>
  </w:style>
  <w:style w:type="character" w:customStyle="1" w:styleId="Nivel2Char">
    <w:name w:val="Nivel 2 Char"/>
    <w:link w:val="Nivel2"/>
    <w:locked/>
    <w:rsid w:val="004A6858"/>
    <w:rPr>
      <w:rFonts w:ascii="Arial" w:eastAsia="Times New Roman" w:hAnsi="Arial" w:cs="Times New Roman"/>
      <w:color w:val="000000"/>
      <w:sz w:val="20"/>
      <w:szCs w:val="20"/>
    </w:rPr>
  </w:style>
  <w:style w:type="paragraph" w:customStyle="1" w:styleId="Nivel2">
    <w:name w:val="Nivel 2"/>
    <w:basedOn w:val="Normal"/>
    <w:link w:val="Nivel2Char"/>
    <w:qFormat/>
    <w:rsid w:val="004A6858"/>
    <w:pPr>
      <w:widowControl/>
      <w:numPr>
        <w:ilvl w:val="1"/>
        <w:numId w:val="8"/>
      </w:numPr>
      <w:autoSpaceDE/>
      <w:autoSpaceDN/>
      <w:spacing w:before="120" w:after="120" w:line="276" w:lineRule="auto"/>
      <w:jc w:val="both"/>
    </w:pPr>
    <w:rPr>
      <w:rFonts w:ascii="Arial" w:eastAsia="Times New Roman" w:hAnsi="Arial" w:cs="Times New Roman"/>
      <w:color w:val="000000"/>
      <w:sz w:val="20"/>
      <w:szCs w:val="20"/>
      <w:lang w:val="pt-BR"/>
    </w:rPr>
  </w:style>
  <w:style w:type="character" w:customStyle="1" w:styleId="Nivel3Char">
    <w:name w:val="Nivel 3 Char"/>
    <w:link w:val="Nivel3"/>
    <w:locked/>
    <w:rsid w:val="004A6858"/>
    <w:rPr>
      <w:rFonts w:ascii="Arial" w:eastAsia="Times New Roman" w:hAnsi="Arial" w:cs="Times New Roman"/>
      <w:color w:val="000000"/>
      <w:sz w:val="20"/>
      <w:szCs w:val="20"/>
    </w:rPr>
  </w:style>
  <w:style w:type="paragraph" w:customStyle="1" w:styleId="Nivel3">
    <w:name w:val="Nivel 3"/>
    <w:basedOn w:val="Normal"/>
    <w:link w:val="Nivel3Char"/>
    <w:qFormat/>
    <w:rsid w:val="004A6858"/>
    <w:pPr>
      <w:widowControl/>
      <w:numPr>
        <w:ilvl w:val="2"/>
        <w:numId w:val="8"/>
      </w:numPr>
      <w:autoSpaceDE/>
      <w:autoSpaceDN/>
      <w:spacing w:before="120" w:after="120" w:line="276" w:lineRule="auto"/>
      <w:ind w:left="425" w:firstLine="0"/>
      <w:jc w:val="both"/>
    </w:pPr>
    <w:rPr>
      <w:rFonts w:ascii="Arial" w:eastAsia="Times New Roman" w:hAnsi="Arial" w:cs="Times New Roman"/>
      <w:color w:val="000000"/>
      <w:sz w:val="20"/>
      <w:szCs w:val="20"/>
      <w:lang w:val="pt-BR"/>
    </w:rPr>
  </w:style>
  <w:style w:type="paragraph" w:customStyle="1" w:styleId="Nivel4">
    <w:name w:val="Nivel 4"/>
    <w:basedOn w:val="Nivel3"/>
    <w:qFormat/>
    <w:rsid w:val="004A6858"/>
    <w:pPr>
      <w:numPr>
        <w:ilvl w:val="3"/>
      </w:numPr>
      <w:tabs>
        <w:tab w:val="clear" w:pos="2880"/>
        <w:tab w:val="num" w:pos="360"/>
      </w:tabs>
      <w:ind w:left="851" w:firstLine="0"/>
    </w:pPr>
    <w:rPr>
      <w:color w:val="auto"/>
    </w:rPr>
  </w:style>
  <w:style w:type="paragraph" w:customStyle="1" w:styleId="Nivel5">
    <w:name w:val="Nivel 5"/>
    <w:basedOn w:val="Nivel4"/>
    <w:qFormat/>
    <w:rsid w:val="004A6858"/>
    <w:pPr>
      <w:numPr>
        <w:ilvl w:val="4"/>
      </w:numPr>
      <w:tabs>
        <w:tab w:val="clear" w:pos="3600"/>
        <w:tab w:val="num" w:pos="0"/>
        <w:tab w:val="num" w:pos="360"/>
      </w:tabs>
      <w:ind w:left="1276" w:firstLine="0"/>
    </w:pPr>
  </w:style>
  <w:style w:type="character" w:customStyle="1" w:styleId="normaltextrun">
    <w:name w:val="normaltextrun"/>
    <w:basedOn w:val="Fontepargpadro"/>
    <w:rsid w:val="004A6858"/>
  </w:style>
  <w:style w:type="paragraph" w:styleId="Reviso">
    <w:name w:val="Revision"/>
    <w:hidden/>
    <w:uiPriority w:val="99"/>
    <w:semiHidden/>
    <w:rsid w:val="00815F03"/>
    <w:pPr>
      <w:spacing w:after="0" w:line="240" w:lineRule="auto"/>
    </w:pPr>
    <w:rPr>
      <w:rFonts w:ascii="Calibri" w:eastAsia="Calibri" w:hAnsi="Calibri" w:cs="Calibri"/>
      <w:lang w:val="pt-PT"/>
    </w:rPr>
  </w:style>
  <w:style w:type="character" w:customStyle="1" w:styleId="DefaultChar">
    <w:name w:val="Default Char"/>
    <w:link w:val="Default"/>
    <w:locked/>
    <w:rsid w:val="003F5EC6"/>
    <w:rPr>
      <w:rFonts w:ascii="Arial" w:eastAsia="Times New Roman" w:hAnsi="Arial" w:cs="Arial"/>
      <w:color w:val="000000"/>
      <w:sz w:val="24"/>
      <w:szCs w:val="24"/>
      <w:lang w:eastAsia="pt-BR"/>
    </w:rPr>
  </w:style>
  <w:style w:type="paragraph" w:customStyle="1" w:styleId="Nivel01">
    <w:name w:val="Nivel 01"/>
    <w:basedOn w:val="Ttulo1"/>
    <w:next w:val="Normal"/>
    <w:qFormat/>
    <w:rsid w:val="00655DA4"/>
    <w:pPr>
      <w:keepLines/>
      <w:numPr>
        <w:numId w:val="9"/>
      </w:numPr>
      <w:tabs>
        <w:tab w:val="num" w:pos="360"/>
        <w:tab w:val="left" w:pos="567"/>
      </w:tabs>
      <w:spacing w:before="240"/>
      <w:ind w:left="0" w:firstLine="0"/>
      <w:jc w:val="both"/>
    </w:pPr>
    <w:rPr>
      <w:rFonts w:ascii="Ecofont_Spranq_eco_Sans" w:hAnsi="Ecofont_Spranq_eco_Sans"/>
      <w:color w:val="000000"/>
      <w:spacing w:val="5"/>
      <w:kern w:val="28"/>
      <w:sz w:val="52"/>
      <w:szCs w:val="52"/>
      <w:lang w:eastAsia="pt-BR"/>
    </w:rPr>
  </w:style>
  <w:style w:type="character" w:customStyle="1" w:styleId="MenoPendente2">
    <w:name w:val="Menção Pendente2"/>
    <w:basedOn w:val="Fontepargpadro"/>
    <w:uiPriority w:val="99"/>
    <w:semiHidden/>
    <w:unhideWhenUsed/>
    <w:rsid w:val="00B64897"/>
    <w:rPr>
      <w:color w:val="605E5C"/>
      <w:shd w:val="clear" w:color="auto" w:fill="E1DFDD"/>
    </w:rPr>
  </w:style>
  <w:style w:type="character" w:styleId="MenoPendente">
    <w:name w:val="Unresolved Mention"/>
    <w:basedOn w:val="Fontepargpadro"/>
    <w:uiPriority w:val="99"/>
    <w:semiHidden/>
    <w:unhideWhenUsed/>
    <w:rsid w:val="00B144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025707">
      <w:bodyDiv w:val="1"/>
      <w:marLeft w:val="0"/>
      <w:marRight w:val="0"/>
      <w:marTop w:val="0"/>
      <w:marBottom w:val="0"/>
      <w:divBdr>
        <w:top w:val="none" w:sz="0" w:space="0" w:color="auto"/>
        <w:left w:val="none" w:sz="0" w:space="0" w:color="auto"/>
        <w:bottom w:val="none" w:sz="0" w:space="0" w:color="auto"/>
        <w:right w:val="none" w:sz="0" w:space="0" w:color="auto"/>
      </w:divBdr>
    </w:div>
    <w:div w:id="1507399461">
      <w:bodyDiv w:val="1"/>
      <w:marLeft w:val="0"/>
      <w:marRight w:val="0"/>
      <w:marTop w:val="0"/>
      <w:marBottom w:val="0"/>
      <w:divBdr>
        <w:top w:val="none" w:sz="0" w:space="0" w:color="auto"/>
        <w:left w:val="none" w:sz="0" w:space="0" w:color="auto"/>
        <w:bottom w:val="none" w:sz="0" w:space="0" w:color="auto"/>
        <w:right w:val="none" w:sz="0" w:space="0" w:color="auto"/>
      </w:divBdr>
    </w:div>
    <w:div w:id="19301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citanet.com.br/" TargetMode="External"/><Relationship Id="rId13" Type="http://schemas.openxmlformats.org/officeDocument/2006/relationships/hyperlink" Target="https://licitanet.com.br/" TargetMode="External"/><Relationship Id="rId18" Type="http://schemas.openxmlformats.org/officeDocument/2006/relationships/hyperlink" Target="https://www.planalto.gov.br/ccivil_03/_ato2019-2022/2021/lei/l14133.ht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s://licitanet.com.br/" TargetMode="External"/><Relationship Id="rId17" Type="http://schemas.openxmlformats.org/officeDocument/2006/relationships/hyperlink" Target="https://certidoes.sit.trabalho.gov.br/pcdreab"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certidoes.sit.trabalho.gov.br/aprendiz" TargetMode="External"/><Relationship Id="rId20"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erdizes.mg.gov.br/"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licitanet.com.br/" TargetMode="External"/><Relationship Id="rId23" Type="http://schemas.openxmlformats.org/officeDocument/2006/relationships/hyperlink" Target="https://www.planalto.gov.br/ccivil_03/_ato2019-2022/2021/lei/l14133.htm" TargetMode="External"/><Relationship Id="rId10" Type="http://schemas.openxmlformats.org/officeDocument/2006/relationships/hyperlink" Target="mailto:licitacao@perdizes.mg.gov.br" TargetMode="External"/><Relationship Id="rId19"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https://licitanet.com.br/"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contratos@perdizes.mg.gov.br" TargetMode="External"/><Relationship Id="rId1" Type="http://schemas.openxmlformats.org/officeDocument/2006/relationships/hyperlink" Target="mailto:licitacao@perdizes.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22E1C-EAEF-4178-8868-F7F647F88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90</Pages>
  <Words>43249</Words>
  <Characters>233547</Characters>
  <Application>Microsoft Office Word</Application>
  <DocSecurity>0</DocSecurity>
  <Lines>1946</Lines>
  <Paragraphs>552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Usuário do Windows</cp:lastModifiedBy>
  <cp:revision>43</cp:revision>
  <cp:lastPrinted>2023-07-07T15:20:00Z</cp:lastPrinted>
  <dcterms:created xsi:type="dcterms:W3CDTF">2026-03-19T03:05:00Z</dcterms:created>
  <dcterms:modified xsi:type="dcterms:W3CDTF">2026-03-31T18:01:00Z</dcterms:modified>
</cp:coreProperties>
</file>